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46E3EA" w14:textId="0FF1F2B7" w:rsidR="004B41D2" w:rsidRPr="005F22B0" w:rsidRDefault="00B67B30" w:rsidP="00D03C40">
      <w:pPr>
        <w:widowControl w:val="0"/>
        <w:spacing w:line="360" w:lineRule="auto"/>
        <w:jc w:val="center"/>
        <w:rPr>
          <w:color w:val="000000"/>
          <w:lang w:eastAsia="zh-CN"/>
        </w:rPr>
      </w:pPr>
      <w:r w:rsidRPr="005F22B0">
        <w:rPr>
          <w:noProof/>
          <w:color w:val="000000"/>
          <w:kern w:val="1"/>
        </w:rPr>
        <w:drawing>
          <wp:inline distT="0" distB="0" distL="0" distR="0" wp14:anchorId="09E80CE2" wp14:editId="4DCB9D2B">
            <wp:extent cx="641985" cy="675005"/>
            <wp:effectExtent l="0" t="0" r="0" b="0"/>
            <wp:docPr id="1" name="Рисунок 1"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dstu(конечн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985" cy="675005"/>
                    </a:xfrm>
                    <a:prstGeom prst="rect">
                      <a:avLst/>
                    </a:prstGeom>
                    <a:noFill/>
                    <a:ln>
                      <a:noFill/>
                    </a:ln>
                  </pic:spPr>
                </pic:pic>
              </a:graphicData>
            </a:graphic>
          </wp:inline>
        </w:drawing>
      </w:r>
    </w:p>
    <w:p w14:paraId="5EA287D5" w14:textId="77777777" w:rsidR="004B41D2" w:rsidRPr="005F22B0" w:rsidRDefault="004B41D2" w:rsidP="00D03C40">
      <w:pPr>
        <w:widowControl w:val="0"/>
        <w:spacing w:line="360" w:lineRule="auto"/>
        <w:jc w:val="center"/>
        <w:rPr>
          <w:b/>
          <w:bCs/>
          <w:color w:val="000000"/>
          <w:sz w:val="24"/>
          <w:szCs w:val="24"/>
          <w:lang w:eastAsia="zh-CN"/>
        </w:rPr>
      </w:pPr>
      <w:r w:rsidRPr="005F22B0">
        <w:rPr>
          <w:color w:val="000000"/>
          <w:sz w:val="24"/>
          <w:szCs w:val="24"/>
          <w:lang w:eastAsia="zh-CN"/>
        </w:rPr>
        <w:t xml:space="preserve">МИНИСТЕРСТВО </w:t>
      </w:r>
      <w:r w:rsidR="001548AA" w:rsidRPr="005F22B0">
        <w:rPr>
          <w:color w:val="000000"/>
          <w:sz w:val="24"/>
          <w:szCs w:val="24"/>
          <w:lang w:eastAsia="zh-CN"/>
        </w:rPr>
        <w:t xml:space="preserve">НАУКИ И ВЫСШЕГО </w:t>
      </w:r>
      <w:r w:rsidRPr="005F22B0">
        <w:rPr>
          <w:color w:val="000000"/>
          <w:sz w:val="24"/>
          <w:szCs w:val="24"/>
          <w:lang w:eastAsia="zh-CN"/>
        </w:rPr>
        <w:t>ОБРАЗОВАНИЯ РОССИЙСКОЙ ФЕДЕРАЦИИ</w:t>
      </w:r>
    </w:p>
    <w:p w14:paraId="1C41F217" w14:textId="77777777" w:rsidR="004B41D2" w:rsidRPr="005F22B0" w:rsidRDefault="004B41D2" w:rsidP="00D03C40">
      <w:pPr>
        <w:widowControl w:val="0"/>
        <w:spacing w:line="360" w:lineRule="auto"/>
        <w:jc w:val="center"/>
        <w:rPr>
          <w:b/>
          <w:bCs/>
          <w:color w:val="000000"/>
          <w:lang w:eastAsia="zh-CN"/>
        </w:rPr>
      </w:pPr>
      <w:r w:rsidRPr="005F22B0">
        <w:rPr>
          <w:b/>
          <w:bCs/>
          <w:color w:val="000000"/>
          <w:lang w:eastAsia="zh-CN"/>
        </w:rPr>
        <w:t xml:space="preserve">ФЕДЕРАЛЬНОЕ ГОСУДАРСТВЕННОЕ БЮДЖЕТНОЕ </w:t>
      </w:r>
    </w:p>
    <w:p w14:paraId="28F10B90" w14:textId="77777777" w:rsidR="004B41D2" w:rsidRPr="005F22B0" w:rsidRDefault="004B41D2" w:rsidP="00D03C40">
      <w:pPr>
        <w:widowControl w:val="0"/>
        <w:spacing w:line="360" w:lineRule="auto"/>
        <w:jc w:val="center"/>
        <w:rPr>
          <w:b/>
          <w:bCs/>
          <w:color w:val="000000"/>
          <w:lang w:eastAsia="zh-CN"/>
        </w:rPr>
      </w:pPr>
      <w:r w:rsidRPr="005F22B0">
        <w:rPr>
          <w:b/>
          <w:bCs/>
          <w:color w:val="000000"/>
          <w:lang w:eastAsia="zh-CN"/>
        </w:rPr>
        <w:t>ОБРАЗОВАТЕЛЬНОЕ УЧРЕЖДЕНИЕ ВЫСШЕГО ОБРАЗОВАНИЯ</w:t>
      </w:r>
    </w:p>
    <w:p w14:paraId="4255576C" w14:textId="77777777" w:rsidR="004B41D2" w:rsidRPr="005F22B0" w:rsidRDefault="004B41D2" w:rsidP="00D03C40">
      <w:pPr>
        <w:widowControl w:val="0"/>
        <w:spacing w:line="360" w:lineRule="auto"/>
        <w:jc w:val="center"/>
        <w:rPr>
          <w:b/>
          <w:bCs/>
          <w:color w:val="000000"/>
          <w:lang w:eastAsia="zh-CN"/>
        </w:rPr>
      </w:pPr>
      <w:r w:rsidRPr="005F22B0">
        <w:rPr>
          <w:b/>
          <w:bCs/>
          <w:color w:val="000000"/>
          <w:lang w:eastAsia="zh-CN"/>
        </w:rPr>
        <w:t>«ДОНСКОЙ ГОСУДАРСТВЕННЫЙ ТЕХНИЧЕСКИЙ УНИВЕРСИТЕТ»</w:t>
      </w:r>
    </w:p>
    <w:p w14:paraId="5F07A858" w14:textId="77777777" w:rsidR="004B41D2" w:rsidRPr="005F22B0" w:rsidRDefault="004B41D2" w:rsidP="00D03C40">
      <w:pPr>
        <w:widowControl w:val="0"/>
        <w:spacing w:line="360" w:lineRule="auto"/>
        <w:jc w:val="center"/>
        <w:rPr>
          <w:b/>
          <w:bCs/>
          <w:color w:val="000000"/>
          <w:lang w:eastAsia="zh-CN"/>
        </w:rPr>
      </w:pPr>
      <w:r w:rsidRPr="005F22B0">
        <w:rPr>
          <w:b/>
          <w:bCs/>
          <w:color w:val="000000"/>
          <w:lang w:eastAsia="zh-CN"/>
        </w:rPr>
        <w:t>(ДГТУ)</w:t>
      </w:r>
    </w:p>
    <w:p w14:paraId="43D21734" w14:textId="77777777" w:rsidR="004B41D2" w:rsidRPr="005F22B0" w:rsidRDefault="004B41D2" w:rsidP="00D03C40">
      <w:pPr>
        <w:widowControl w:val="0"/>
        <w:spacing w:line="360" w:lineRule="auto"/>
        <w:jc w:val="center"/>
        <w:rPr>
          <w:snapToGrid w:val="0"/>
          <w:color w:val="000000"/>
          <w:lang w:eastAsia="zh-CN"/>
        </w:rPr>
      </w:pPr>
    </w:p>
    <w:p w14:paraId="6DD0FA8F" w14:textId="61F2C1B6" w:rsidR="004B41D2" w:rsidRPr="005F22B0" w:rsidRDefault="006C5BA3" w:rsidP="00D03C40">
      <w:pPr>
        <w:widowControl w:val="0"/>
        <w:spacing w:line="360" w:lineRule="auto"/>
        <w:jc w:val="center"/>
        <w:rPr>
          <w:color w:val="000000"/>
          <w:lang w:eastAsia="zh-CN"/>
        </w:rPr>
      </w:pPr>
      <w:r w:rsidRPr="005F22B0">
        <w:rPr>
          <w:color w:val="000000"/>
          <w:lang w:eastAsia="zh-CN"/>
        </w:rPr>
        <w:t>КАФЕДРА</w:t>
      </w:r>
      <w:r w:rsidR="004B41D2" w:rsidRPr="005F22B0">
        <w:rPr>
          <w:color w:val="000000"/>
          <w:lang w:eastAsia="zh-CN"/>
        </w:rPr>
        <w:t xml:space="preserve"> «Вычислительные системы и информационная безопасность»</w:t>
      </w:r>
    </w:p>
    <w:p w14:paraId="05292388" w14:textId="77777777" w:rsidR="004B41D2" w:rsidRPr="005F22B0" w:rsidRDefault="004B41D2" w:rsidP="00D03C40">
      <w:pPr>
        <w:widowControl w:val="0"/>
        <w:spacing w:line="360" w:lineRule="auto"/>
        <w:jc w:val="center"/>
        <w:rPr>
          <w:color w:val="000000"/>
          <w:lang w:eastAsia="zh-CN"/>
        </w:rPr>
      </w:pPr>
    </w:p>
    <w:p w14:paraId="1644DB52" w14:textId="77777777" w:rsidR="004B41D2" w:rsidRPr="005F22B0" w:rsidRDefault="004B41D2" w:rsidP="00D03C40">
      <w:pPr>
        <w:widowControl w:val="0"/>
        <w:spacing w:line="360" w:lineRule="auto"/>
        <w:jc w:val="center"/>
        <w:rPr>
          <w:color w:val="000000"/>
          <w:lang w:eastAsia="zh-CN"/>
        </w:rPr>
      </w:pPr>
    </w:p>
    <w:p w14:paraId="6A9E9421" w14:textId="77777777" w:rsidR="004B41D2" w:rsidRPr="005F22B0" w:rsidRDefault="004B41D2" w:rsidP="00D03C40">
      <w:pPr>
        <w:widowControl w:val="0"/>
        <w:spacing w:line="360" w:lineRule="auto"/>
        <w:jc w:val="center"/>
        <w:rPr>
          <w:color w:val="000000"/>
          <w:lang w:eastAsia="zh-CN"/>
        </w:rPr>
      </w:pPr>
    </w:p>
    <w:p w14:paraId="60A5B0CB" w14:textId="77777777" w:rsidR="004B41D2" w:rsidRPr="005F22B0" w:rsidRDefault="004B41D2" w:rsidP="00D03C40">
      <w:pPr>
        <w:widowControl w:val="0"/>
        <w:spacing w:line="360" w:lineRule="auto"/>
        <w:jc w:val="center"/>
        <w:rPr>
          <w:color w:val="000000"/>
          <w:lang w:eastAsia="zh-CN"/>
        </w:rPr>
      </w:pPr>
    </w:p>
    <w:p w14:paraId="0EBFE646" w14:textId="110ABF36" w:rsidR="009C3E08" w:rsidRPr="005F22B0" w:rsidRDefault="009C3E08" w:rsidP="00D03C40">
      <w:pPr>
        <w:widowControl w:val="0"/>
        <w:spacing w:line="360" w:lineRule="auto"/>
        <w:jc w:val="center"/>
        <w:rPr>
          <w:color w:val="000000"/>
          <w:lang w:eastAsia="zh-CN"/>
        </w:rPr>
      </w:pPr>
    </w:p>
    <w:p w14:paraId="645638CE" w14:textId="77777777" w:rsidR="00B43C7A" w:rsidRPr="005F22B0" w:rsidRDefault="00B43C7A" w:rsidP="00D03C40">
      <w:pPr>
        <w:widowControl w:val="0"/>
        <w:spacing w:line="360" w:lineRule="auto"/>
        <w:jc w:val="center"/>
        <w:rPr>
          <w:color w:val="000000"/>
          <w:lang w:eastAsia="zh-CN"/>
        </w:rPr>
      </w:pPr>
    </w:p>
    <w:p w14:paraId="41AF4BB6" w14:textId="77777777" w:rsidR="009C3E08" w:rsidRPr="005F22B0" w:rsidRDefault="007A7CB7" w:rsidP="00D03C40">
      <w:pPr>
        <w:widowControl w:val="0"/>
        <w:spacing w:line="360" w:lineRule="auto"/>
        <w:jc w:val="center"/>
        <w:rPr>
          <w:b/>
          <w:color w:val="000000"/>
          <w:sz w:val="32"/>
          <w:szCs w:val="32"/>
          <w:lang w:eastAsia="zh-CN"/>
        </w:rPr>
      </w:pPr>
      <w:r w:rsidRPr="005F22B0">
        <w:rPr>
          <w:b/>
          <w:color w:val="000000"/>
          <w:sz w:val="32"/>
          <w:szCs w:val="32"/>
          <w:lang w:eastAsia="zh-CN"/>
        </w:rPr>
        <w:t>Практикум</w:t>
      </w:r>
    </w:p>
    <w:p w14:paraId="6014C687" w14:textId="1866241E" w:rsidR="009C3E08" w:rsidRPr="005F22B0" w:rsidRDefault="009C3E08" w:rsidP="00D03C40">
      <w:pPr>
        <w:widowControl w:val="0"/>
        <w:spacing w:line="360" w:lineRule="auto"/>
        <w:jc w:val="center"/>
        <w:rPr>
          <w:bCs/>
          <w:color w:val="000000"/>
          <w:lang w:eastAsia="zh-CN"/>
        </w:rPr>
      </w:pPr>
      <w:r w:rsidRPr="005F22B0">
        <w:rPr>
          <w:bCs/>
          <w:color w:val="000000"/>
          <w:lang w:eastAsia="zh-CN"/>
        </w:rPr>
        <w:t xml:space="preserve">по выполнению </w:t>
      </w:r>
      <w:r w:rsidR="009453AA">
        <w:rPr>
          <w:bCs/>
          <w:color w:val="000000"/>
          <w:lang w:eastAsia="zh-CN"/>
        </w:rPr>
        <w:t>практических</w:t>
      </w:r>
      <w:r w:rsidR="00FF1753" w:rsidRPr="005F22B0">
        <w:rPr>
          <w:bCs/>
          <w:color w:val="000000"/>
          <w:lang w:eastAsia="zh-CN"/>
        </w:rPr>
        <w:t xml:space="preserve"> </w:t>
      </w:r>
      <w:r w:rsidR="003E5554" w:rsidRPr="005F22B0">
        <w:rPr>
          <w:bCs/>
          <w:color w:val="000000"/>
          <w:lang w:eastAsia="zh-CN"/>
        </w:rPr>
        <w:t>работ</w:t>
      </w:r>
    </w:p>
    <w:p w14:paraId="50BD8B4B" w14:textId="428E4CCE" w:rsidR="009C3E08" w:rsidRPr="005F22B0" w:rsidRDefault="004B41D2" w:rsidP="00D03C40">
      <w:pPr>
        <w:widowControl w:val="0"/>
        <w:spacing w:line="360" w:lineRule="auto"/>
        <w:jc w:val="center"/>
        <w:rPr>
          <w:bCs/>
          <w:color w:val="000000"/>
          <w:lang w:eastAsia="zh-CN"/>
        </w:rPr>
      </w:pPr>
      <w:r w:rsidRPr="005F22B0">
        <w:rPr>
          <w:bCs/>
          <w:color w:val="000000"/>
          <w:lang w:eastAsia="zh-CN"/>
        </w:rPr>
        <w:t>по дисциплин</w:t>
      </w:r>
      <w:r w:rsidR="003E5554" w:rsidRPr="005F22B0">
        <w:rPr>
          <w:bCs/>
          <w:color w:val="000000"/>
          <w:lang w:eastAsia="zh-CN"/>
        </w:rPr>
        <w:t>е</w:t>
      </w:r>
    </w:p>
    <w:p w14:paraId="71C8182E" w14:textId="3C594968" w:rsidR="00F8231D" w:rsidRPr="005F22B0" w:rsidRDefault="004B41D2" w:rsidP="00D03C40">
      <w:pPr>
        <w:widowControl w:val="0"/>
        <w:spacing w:line="360" w:lineRule="auto"/>
        <w:jc w:val="center"/>
        <w:rPr>
          <w:bCs/>
          <w:color w:val="000000"/>
          <w:lang w:eastAsia="zh-CN"/>
        </w:rPr>
      </w:pPr>
      <w:bookmarkStart w:id="0" w:name="_Hlk124288963"/>
      <w:r w:rsidRPr="005F22B0">
        <w:rPr>
          <w:bCs/>
          <w:color w:val="000000"/>
          <w:lang w:eastAsia="zh-CN"/>
        </w:rPr>
        <w:t>«</w:t>
      </w:r>
      <w:r w:rsidR="00870F8C" w:rsidRPr="00870F8C">
        <w:rPr>
          <w:bCs/>
          <w:color w:val="000000"/>
          <w:lang w:eastAsia="zh-CN"/>
        </w:rPr>
        <w:t>Спецкурс для объектов профессиональной деятельности</w:t>
      </w:r>
      <w:r w:rsidR="00F8231D" w:rsidRPr="005F22B0">
        <w:rPr>
          <w:bCs/>
          <w:color w:val="000000"/>
          <w:lang w:eastAsia="zh-CN"/>
        </w:rPr>
        <w:t>»</w:t>
      </w:r>
      <w:bookmarkEnd w:id="0"/>
    </w:p>
    <w:p w14:paraId="721CCB1A" w14:textId="77777777" w:rsidR="004B41D2" w:rsidRPr="005F22B0" w:rsidRDefault="004B41D2" w:rsidP="00D03C40">
      <w:pPr>
        <w:widowControl w:val="0"/>
        <w:spacing w:line="360" w:lineRule="auto"/>
        <w:jc w:val="center"/>
        <w:rPr>
          <w:b/>
          <w:bCs/>
          <w:color w:val="000000"/>
          <w:lang w:eastAsia="zh-CN"/>
        </w:rPr>
      </w:pPr>
    </w:p>
    <w:p w14:paraId="55A897E9" w14:textId="77777777" w:rsidR="004B41D2" w:rsidRPr="005F22B0" w:rsidRDefault="004B41D2" w:rsidP="00D03C40">
      <w:pPr>
        <w:widowControl w:val="0"/>
        <w:spacing w:line="360" w:lineRule="auto"/>
        <w:jc w:val="center"/>
        <w:rPr>
          <w:color w:val="000000"/>
          <w:lang w:eastAsia="zh-CN"/>
        </w:rPr>
      </w:pPr>
    </w:p>
    <w:p w14:paraId="3FD89C0A" w14:textId="77777777" w:rsidR="00DB2F1E" w:rsidRPr="005F22B0" w:rsidRDefault="00DB2F1E" w:rsidP="00D03C40">
      <w:pPr>
        <w:widowControl w:val="0"/>
        <w:spacing w:line="360" w:lineRule="auto"/>
        <w:jc w:val="center"/>
        <w:rPr>
          <w:color w:val="000000"/>
          <w:lang w:eastAsia="zh-CN"/>
        </w:rPr>
      </w:pPr>
    </w:p>
    <w:p w14:paraId="73E6EFAA" w14:textId="6D456896" w:rsidR="004B41D2" w:rsidRPr="005F22B0" w:rsidRDefault="004B41D2" w:rsidP="00D03C40">
      <w:pPr>
        <w:widowControl w:val="0"/>
        <w:spacing w:line="360" w:lineRule="auto"/>
        <w:jc w:val="center"/>
        <w:rPr>
          <w:color w:val="000000"/>
          <w:lang w:eastAsia="zh-CN"/>
        </w:rPr>
      </w:pPr>
    </w:p>
    <w:p w14:paraId="3DBEFB73" w14:textId="77777777" w:rsidR="0019067D" w:rsidRPr="005F22B0" w:rsidRDefault="0019067D" w:rsidP="00D03C40">
      <w:pPr>
        <w:widowControl w:val="0"/>
        <w:spacing w:line="360" w:lineRule="auto"/>
        <w:jc w:val="center"/>
        <w:rPr>
          <w:color w:val="000000"/>
          <w:lang w:eastAsia="zh-CN"/>
        </w:rPr>
      </w:pPr>
    </w:p>
    <w:p w14:paraId="4395D130" w14:textId="77777777" w:rsidR="004B41D2" w:rsidRPr="005F22B0" w:rsidRDefault="004B41D2" w:rsidP="00D03C40">
      <w:pPr>
        <w:widowControl w:val="0"/>
        <w:spacing w:line="360" w:lineRule="auto"/>
        <w:jc w:val="center"/>
        <w:rPr>
          <w:b/>
          <w:bCs/>
          <w:color w:val="000000"/>
          <w:lang w:eastAsia="zh-CN"/>
        </w:rPr>
      </w:pPr>
    </w:p>
    <w:p w14:paraId="6586F0C8" w14:textId="77777777" w:rsidR="001548AA" w:rsidRPr="005F22B0" w:rsidRDefault="001548AA" w:rsidP="00D03C40">
      <w:pPr>
        <w:widowControl w:val="0"/>
        <w:spacing w:line="360" w:lineRule="auto"/>
        <w:jc w:val="center"/>
        <w:rPr>
          <w:b/>
          <w:bCs/>
          <w:color w:val="000000"/>
          <w:lang w:eastAsia="zh-CN"/>
        </w:rPr>
      </w:pPr>
    </w:p>
    <w:p w14:paraId="04D01A67" w14:textId="77777777" w:rsidR="004B41D2" w:rsidRPr="005F22B0" w:rsidRDefault="001548AA" w:rsidP="00D03C40">
      <w:pPr>
        <w:widowControl w:val="0"/>
        <w:spacing w:line="360" w:lineRule="auto"/>
        <w:jc w:val="center"/>
        <w:rPr>
          <w:bCs/>
          <w:color w:val="000000"/>
          <w:lang w:eastAsia="zh-CN"/>
        </w:rPr>
      </w:pPr>
      <w:r w:rsidRPr="005F22B0">
        <w:rPr>
          <w:bCs/>
          <w:color w:val="000000"/>
          <w:lang w:eastAsia="zh-CN"/>
        </w:rPr>
        <w:t xml:space="preserve">г. </w:t>
      </w:r>
      <w:proofErr w:type="spellStart"/>
      <w:r w:rsidR="004B41D2" w:rsidRPr="005F22B0">
        <w:rPr>
          <w:bCs/>
          <w:color w:val="000000"/>
          <w:lang w:eastAsia="zh-CN"/>
        </w:rPr>
        <w:t>Ростов</w:t>
      </w:r>
      <w:proofErr w:type="spellEnd"/>
      <w:r w:rsidR="004B41D2" w:rsidRPr="005F22B0">
        <w:rPr>
          <w:bCs/>
          <w:color w:val="000000"/>
          <w:lang w:eastAsia="zh-CN"/>
        </w:rPr>
        <w:t>-на-Дону</w:t>
      </w:r>
    </w:p>
    <w:p w14:paraId="3E918A8E" w14:textId="7B264A9C" w:rsidR="006A624C" w:rsidRPr="005F22B0" w:rsidRDefault="004B41D2" w:rsidP="00D03C40">
      <w:pPr>
        <w:widowControl w:val="0"/>
        <w:spacing w:line="360" w:lineRule="auto"/>
        <w:jc w:val="center"/>
        <w:rPr>
          <w:bCs/>
          <w:color w:val="000000"/>
          <w:lang w:eastAsia="zh-CN"/>
        </w:rPr>
      </w:pPr>
      <w:r w:rsidRPr="005F22B0">
        <w:rPr>
          <w:bCs/>
          <w:color w:val="000000"/>
          <w:lang w:eastAsia="zh-CN"/>
        </w:rPr>
        <w:t>20</w:t>
      </w:r>
      <w:r w:rsidR="00B814C4" w:rsidRPr="005F22B0">
        <w:rPr>
          <w:bCs/>
          <w:color w:val="000000"/>
          <w:lang w:eastAsia="zh-CN"/>
        </w:rPr>
        <w:t>2</w:t>
      </w:r>
      <w:r w:rsidR="00735371">
        <w:rPr>
          <w:bCs/>
          <w:color w:val="000000"/>
          <w:lang w:eastAsia="zh-CN"/>
        </w:rPr>
        <w:t>4</w:t>
      </w:r>
      <w:r w:rsidRPr="005F22B0">
        <w:rPr>
          <w:bCs/>
          <w:color w:val="000000"/>
          <w:lang w:eastAsia="zh-CN"/>
        </w:rPr>
        <w:t xml:space="preserve"> г.</w:t>
      </w:r>
    </w:p>
    <w:p w14:paraId="120647B8" w14:textId="77777777" w:rsidR="006A624C" w:rsidRPr="005F22B0" w:rsidRDefault="006A624C" w:rsidP="00D03C40">
      <w:pPr>
        <w:spacing w:line="360" w:lineRule="auto"/>
        <w:rPr>
          <w:bCs/>
          <w:color w:val="000000"/>
          <w:lang w:eastAsia="zh-CN"/>
        </w:rPr>
      </w:pPr>
      <w:r w:rsidRPr="005F22B0">
        <w:rPr>
          <w:bCs/>
          <w:color w:val="000000"/>
          <w:lang w:eastAsia="zh-CN"/>
        </w:rPr>
        <w:br w:type="page"/>
      </w:r>
    </w:p>
    <w:p w14:paraId="78F3D02A" w14:textId="096B7C4C" w:rsidR="00EF0D4B" w:rsidRPr="005F22B0" w:rsidRDefault="00EF0D4B" w:rsidP="00D03C40">
      <w:pPr>
        <w:spacing w:line="360" w:lineRule="auto"/>
        <w:jc w:val="both"/>
        <w:rPr>
          <w:color w:val="000000"/>
        </w:rPr>
      </w:pPr>
      <w:r w:rsidRPr="005F22B0">
        <w:rPr>
          <w:color w:val="000000"/>
        </w:rPr>
        <w:lastRenderedPageBreak/>
        <w:t>Составител</w:t>
      </w:r>
      <w:r w:rsidR="00735371">
        <w:rPr>
          <w:color w:val="000000"/>
        </w:rPr>
        <w:t>ь</w:t>
      </w:r>
      <w:r w:rsidRPr="005F22B0">
        <w:rPr>
          <w:color w:val="000000"/>
        </w:rPr>
        <w:t xml:space="preserve">: </w:t>
      </w:r>
      <w:proofErr w:type="spellStart"/>
      <w:r w:rsidR="003E5554" w:rsidRPr="005F22B0">
        <w:rPr>
          <w:color w:val="000000"/>
        </w:rPr>
        <w:t>Ганжур</w:t>
      </w:r>
      <w:proofErr w:type="spellEnd"/>
      <w:r w:rsidR="003E5554" w:rsidRPr="005F22B0">
        <w:rPr>
          <w:color w:val="000000"/>
        </w:rPr>
        <w:t xml:space="preserve"> М.А.</w:t>
      </w:r>
      <w:r w:rsidRPr="005F22B0">
        <w:rPr>
          <w:color w:val="000000"/>
        </w:rPr>
        <w:t xml:space="preserve"> </w:t>
      </w:r>
    </w:p>
    <w:p w14:paraId="7AC5F946" w14:textId="77777777" w:rsidR="004B41D2" w:rsidRPr="005F22B0" w:rsidRDefault="004B41D2" w:rsidP="00D03C40">
      <w:pPr>
        <w:widowControl w:val="0"/>
        <w:autoSpaceDE w:val="0"/>
        <w:autoSpaceDN w:val="0"/>
        <w:adjustRightInd w:val="0"/>
        <w:spacing w:line="360" w:lineRule="auto"/>
        <w:rPr>
          <w:bCs/>
          <w:iCs/>
          <w:color w:val="000000"/>
          <w:lang w:eastAsia="zh-CN"/>
        </w:rPr>
      </w:pPr>
    </w:p>
    <w:p w14:paraId="05BBA7B6" w14:textId="2CA3E769" w:rsidR="009C3E08" w:rsidRPr="005F22B0" w:rsidRDefault="009C3E08" w:rsidP="00D03C40">
      <w:pPr>
        <w:pStyle w:val="af7"/>
        <w:spacing w:before="0" w:beforeAutospacing="0" w:after="0" w:afterAutospacing="0" w:line="360" w:lineRule="auto"/>
        <w:ind w:firstLine="709"/>
        <w:jc w:val="both"/>
      </w:pPr>
      <w:r w:rsidRPr="005F22B0">
        <w:t xml:space="preserve">Практикум по выполнению </w:t>
      </w:r>
      <w:r w:rsidR="009453AA">
        <w:t>практических</w:t>
      </w:r>
      <w:r w:rsidRPr="005F22B0">
        <w:t xml:space="preserve"> работ по </w:t>
      </w:r>
      <w:r w:rsidR="003E5554" w:rsidRPr="005F22B0">
        <w:t>дисциплине</w:t>
      </w:r>
      <w:r w:rsidR="0019067D" w:rsidRPr="005F22B0">
        <w:t xml:space="preserve"> «</w:t>
      </w:r>
      <w:r w:rsidR="00870F8C" w:rsidRPr="00870F8C">
        <w:t>Спецкурс для объектов профессиональной деятельности</w:t>
      </w:r>
      <w:r w:rsidR="0019067D" w:rsidRPr="005F22B0">
        <w:t>»</w:t>
      </w:r>
      <w:r w:rsidRPr="005F22B0">
        <w:t>. ДГТУ, г.</w:t>
      </w:r>
      <w:r w:rsidR="00D03C40">
        <w:t xml:space="preserve"> </w:t>
      </w:r>
      <w:proofErr w:type="spellStart"/>
      <w:r w:rsidRPr="005F22B0">
        <w:t>Ростов</w:t>
      </w:r>
      <w:proofErr w:type="spellEnd"/>
      <w:r w:rsidRPr="005F22B0">
        <w:t>-на-Дону, 20</w:t>
      </w:r>
      <w:r w:rsidR="00AD4571" w:rsidRPr="005F22B0">
        <w:t>2</w:t>
      </w:r>
      <w:r w:rsidR="00735371">
        <w:t>4</w:t>
      </w:r>
      <w:r w:rsidRPr="005F22B0">
        <w:t xml:space="preserve"> г. </w:t>
      </w:r>
    </w:p>
    <w:p w14:paraId="0B1D9683" w14:textId="6C517C2D" w:rsidR="009C3E08" w:rsidRPr="005F22B0" w:rsidRDefault="009C3E08" w:rsidP="00D03C40">
      <w:pPr>
        <w:pStyle w:val="af7"/>
        <w:spacing w:before="0" w:beforeAutospacing="0" w:after="0" w:afterAutospacing="0" w:line="360" w:lineRule="auto"/>
        <w:ind w:firstLine="709"/>
        <w:jc w:val="both"/>
      </w:pPr>
      <w:r w:rsidRPr="005F22B0">
        <w:t xml:space="preserve">В практикуме кратко изложены теоретические вопросы, необходимые для успешного выполнения </w:t>
      </w:r>
      <w:r w:rsidR="00870F8C">
        <w:t>практической</w:t>
      </w:r>
      <w:r w:rsidRPr="005F22B0">
        <w:t xml:space="preserve"> работ</w:t>
      </w:r>
      <w:r w:rsidR="00870F8C">
        <w:t>ы</w:t>
      </w:r>
      <w:r w:rsidRPr="005F22B0">
        <w:t xml:space="preserve">, рабочее задание и контрольные вопросы для самопроверки. </w:t>
      </w:r>
    </w:p>
    <w:p w14:paraId="0923C535" w14:textId="78DBBF19" w:rsidR="009C3E08" w:rsidRPr="005F22B0" w:rsidRDefault="009C3E08" w:rsidP="00D03C40">
      <w:pPr>
        <w:pStyle w:val="af7"/>
        <w:spacing w:before="0" w:beforeAutospacing="0" w:after="0" w:afterAutospacing="0" w:line="360" w:lineRule="auto"/>
        <w:ind w:firstLine="709"/>
        <w:jc w:val="both"/>
      </w:pPr>
      <w:r w:rsidRPr="005F22B0">
        <w:t xml:space="preserve">Предназначено для обучающихся по направлению: </w:t>
      </w:r>
      <w:r w:rsidR="00870F8C" w:rsidRPr="00870F8C">
        <w:rPr>
          <w:bCs/>
          <w:lang w:eastAsia="zh-CN"/>
        </w:rPr>
        <w:t>09.03.02 Информационные системы и технологии</w:t>
      </w:r>
    </w:p>
    <w:p w14:paraId="59A66664" w14:textId="36889B94" w:rsidR="0095318A" w:rsidRPr="005F22B0" w:rsidRDefault="0095318A" w:rsidP="00D03C40">
      <w:pPr>
        <w:spacing w:line="360" w:lineRule="auto"/>
        <w:rPr>
          <w:color w:val="000000"/>
        </w:rPr>
      </w:pPr>
    </w:p>
    <w:p w14:paraId="31C55C00" w14:textId="77777777" w:rsidR="0095318A" w:rsidRPr="005F22B0" w:rsidRDefault="0095318A" w:rsidP="00D03C40">
      <w:pPr>
        <w:spacing w:line="360" w:lineRule="auto"/>
        <w:rPr>
          <w:color w:val="000000"/>
        </w:rPr>
      </w:pPr>
    </w:p>
    <w:p w14:paraId="04777259" w14:textId="6DDB8F4D" w:rsidR="00444ABE" w:rsidRPr="005F22B0" w:rsidRDefault="00444ABE" w:rsidP="00D03C40">
      <w:pPr>
        <w:spacing w:line="360" w:lineRule="auto"/>
        <w:ind w:firstLine="709"/>
        <w:jc w:val="both"/>
        <w:rPr>
          <w:color w:val="000000"/>
        </w:rPr>
      </w:pPr>
      <w:r w:rsidRPr="005F22B0">
        <w:rPr>
          <w:color w:val="000000"/>
        </w:rPr>
        <w:t>Ответственный за выпуск зав. кафедрой «Вычислительные системы и информационная</w:t>
      </w:r>
      <w:r w:rsidR="0095318A" w:rsidRPr="005F22B0">
        <w:rPr>
          <w:color w:val="000000"/>
        </w:rPr>
        <w:t xml:space="preserve"> </w:t>
      </w:r>
      <w:r w:rsidRPr="005F22B0">
        <w:rPr>
          <w:color w:val="000000"/>
        </w:rPr>
        <w:t>безопасность»</w:t>
      </w:r>
      <w:r w:rsidR="0095318A" w:rsidRPr="005F22B0">
        <w:rPr>
          <w:color w:val="000000"/>
        </w:rPr>
        <w:t xml:space="preserve"> </w:t>
      </w:r>
      <w:r w:rsidR="003E5554" w:rsidRPr="005F22B0">
        <w:rPr>
          <w:color w:val="000000"/>
        </w:rPr>
        <w:t>канд</w:t>
      </w:r>
      <w:r w:rsidRPr="005F22B0">
        <w:rPr>
          <w:color w:val="000000"/>
        </w:rPr>
        <w:t>.</w:t>
      </w:r>
      <w:r w:rsidR="003E5554" w:rsidRPr="005F22B0">
        <w:rPr>
          <w:color w:val="000000"/>
        </w:rPr>
        <w:t xml:space="preserve"> пед.</w:t>
      </w:r>
      <w:r w:rsidRPr="005F22B0">
        <w:rPr>
          <w:color w:val="000000"/>
        </w:rPr>
        <w:t xml:space="preserve"> наук, </w:t>
      </w:r>
      <w:r w:rsidR="003E5554" w:rsidRPr="005F22B0">
        <w:rPr>
          <w:color w:val="000000"/>
        </w:rPr>
        <w:t>А.Р. Газизов</w:t>
      </w:r>
    </w:p>
    <w:p w14:paraId="756A6412" w14:textId="77777777" w:rsidR="00444ABE" w:rsidRPr="005F22B0" w:rsidRDefault="00444ABE" w:rsidP="00D03C40">
      <w:pPr>
        <w:spacing w:line="360" w:lineRule="auto"/>
        <w:jc w:val="center"/>
        <w:rPr>
          <w:color w:val="000000"/>
        </w:rPr>
      </w:pPr>
    </w:p>
    <w:p w14:paraId="36EFC77A" w14:textId="77777777" w:rsidR="0095318A" w:rsidRPr="005F22B0" w:rsidRDefault="0095318A" w:rsidP="00D03C40">
      <w:pPr>
        <w:spacing w:line="360" w:lineRule="auto"/>
      </w:pPr>
    </w:p>
    <w:p w14:paraId="0965C8A5" w14:textId="1DBE6F28" w:rsidR="00E927E6" w:rsidRPr="005F22B0" w:rsidRDefault="00444ABE" w:rsidP="00D03C40">
      <w:pPr>
        <w:spacing w:line="360" w:lineRule="auto"/>
        <w:jc w:val="right"/>
      </w:pPr>
      <w:r w:rsidRPr="005F22B0">
        <w:t xml:space="preserve">© </w:t>
      </w:r>
      <w:r w:rsidR="0095318A" w:rsidRPr="005F22B0">
        <w:t>Издательский центр ДГТУ</w:t>
      </w:r>
      <w:r w:rsidRPr="005F22B0">
        <w:t>, 20</w:t>
      </w:r>
      <w:r w:rsidR="0095318A" w:rsidRPr="005F22B0">
        <w:t>2</w:t>
      </w:r>
      <w:r w:rsidR="00735371">
        <w:t>4</w:t>
      </w:r>
    </w:p>
    <w:p w14:paraId="61D919CB" w14:textId="77777777" w:rsidR="00E94ED7" w:rsidRPr="005F22B0" w:rsidRDefault="00E927E6" w:rsidP="00D03C40">
      <w:pPr>
        <w:spacing w:line="360" w:lineRule="auto"/>
      </w:pPr>
      <w:r w:rsidRPr="005F22B0">
        <w:br w:type="page"/>
      </w:r>
    </w:p>
    <w:bookmarkStart w:id="1" w:name="_Toc124358469" w:displacedByCustomXml="next"/>
    <w:sdt>
      <w:sdtPr>
        <w:rPr>
          <w:rFonts w:ascii="Times New Roman" w:hAnsi="Times New Roman"/>
          <w:color w:val="auto"/>
          <w:sz w:val="28"/>
          <w:szCs w:val="28"/>
        </w:rPr>
        <w:id w:val="1872113092"/>
        <w:docPartObj>
          <w:docPartGallery w:val="Table of Contents"/>
          <w:docPartUnique/>
        </w:docPartObj>
      </w:sdtPr>
      <w:sdtEndPr>
        <w:rPr>
          <w:b/>
          <w:bCs/>
        </w:rPr>
      </w:sdtEndPr>
      <w:sdtContent>
        <w:p w14:paraId="32C6393C" w14:textId="2E458826" w:rsidR="003F426E" w:rsidRDefault="009E32E5" w:rsidP="00AD0C3F">
          <w:pPr>
            <w:pStyle w:val="af5"/>
            <w:spacing w:before="0" w:line="360" w:lineRule="auto"/>
            <w:jc w:val="center"/>
            <w:rPr>
              <w:rStyle w:val="143"/>
              <w:rFonts w:ascii="Times New Roman" w:hAnsi="Times New Roman"/>
              <w:color w:val="auto"/>
              <w:sz w:val="32"/>
              <w:szCs w:val="32"/>
            </w:rPr>
          </w:pPr>
          <w:r w:rsidRPr="00870F8C">
            <w:rPr>
              <w:rStyle w:val="143"/>
              <w:rFonts w:ascii="Times New Roman" w:hAnsi="Times New Roman"/>
              <w:color w:val="auto"/>
              <w:sz w:val="32"/>
              <w:szCs w:val="32"/>
            </w:rPr>
            <w:t>Содержание</w:t>
          </w:r>
        </w:p>
        <w:p w14:paraId="3662B3D6" w14:textId="77777777" w:rsidR="00870F8C" w:rsidRDefault="00870F8C" w:rsidP="00870F8C"/>
        <w:p w14:paraId="424CE333" w14:textId="77777777" w:rsidR="00870F8C" w:rsidRPr="00870F8C" w:rsidRDefault="00870F8C" w:rsidP="00870F8C"/>
        <w:p w14:paraId="251C7BE2" w14:textId="41AD5D9B" w:rsidR="00870F8C" w:rsidRPr="00870F8C" w:rsidRDefault="003F426E">
          <w:pPr>
            <w:pStyle w:val="14"/>
            <w:tabs>
              <w:tab w:val="right" w:leader="dot" w:pos="10195"/>
            </w:tabs>
            <w:rPr>
              <w:rFonts w:eastAsiaTheme="minorEastAsia"/>
              <w:noProof/>
              <w:kern w:val="2"/>
              <w:szCs w:val="28"/>
              <w14:ligatures w14:val="standardContextual"/>
            </w:rPr>
          </w:pPr>
          <w:r w:rsidRPr="00870F8C">
            <w:rPr>
              <w:szCs w:val="28"/>
            </w:rPr>
            <w:fldChar w:fldCharType="begin"/>
          </w:r>
          <w:r w:rsidRPr="00870F8C">
            <w:rPr>
              <w:szCs w:val="28"/>
            </w:rPr>
            <w:instrText xml:space="preserve"> TOC \o "1-3" \h \z \u </w:instrText>
          </w:r>
          <w:r w:rsidRPr="00870F8C">
            <w:rPr>
              <w:szCs w:val="28"/>
            </w:rPr>
            <w:fldChar w:fldCharType="separate"/>
          </w:r>
          <w:hyperlink w:anchor="_Toc167180678" w:history="1">
            <w:r w:rsidR="00870F8C" w:rsidRPr="00870F8C">
              <w:rPr>
                <w:rStyle w:val="af"/>
                <w:noProof/>
                <w:szCs w:val="28"/>
              </w:rPr>
              <w:t>Практическая работа 1</w:t>
            </w:r>
            <w:r w:rsidR="00870F8C" w:rsidRPr="00870F8C">
              <w:rPr>
                <w:noProof/>
                <w:webHidden/>
                <w:szCs w:val="28"/>
              </w:rPr>
              <w:tab/>
            </w:r>
            <w:r w:rsidR="00870F8C" w:rsidRPr="00870F8C">
              <w:rPr>
                <w:noProof/>
                <w:webHidden/>
                <w:szCs w:val="28"/>
              </w:rPr>
              <w:fldChar w:fldCharType="begin"/>
            </w:r>
            <w:r w:rsidR="00870F8C" w:rsidRPr="00870F8C">
              <w:rPr>
                <w:noProof/>
                <w:webHidden/>
                <w:szCs w:val="28"/>
              </w:rPr>
              <w:instrText xml:space="preserve"> PAGEREF _Toc167180678 \h </w:instrText>
            </w:r>
            <w:r w:rsidR="00870F8C" w:rsidRPr="00870F8C">
              <w:rPr>
                <w:noProof/>
                <w:webHidden/>
                <w:szCs w:val="28"/>
              </w:rPr>
            </w:r>
            <w:r w:rsidR="00870F8C" w:rsidRPr="00870F8C">
              <w:rPr>
                <w:noProof/>
                <w:webHidden/>
                <w:szCs w:val="28"/>
              </w:rPr>
              <w:fldChar w:fldCharType="separate"/>
            </w:r>
            <w:r w:rsidR="00870F8C" w:rsidRPr="00870F8C">
              <w:rPr>
                <w:noProof/>
                <w:webHidden/>
                <w:szCs w:val="28"/>
              </w:rPr>
              <w:t>5</w:t>
            </w:r>
            <w:r w:rsidR="00870F8C" w:rsidRPr="00870F8C">
              <w:rPr>
                <w:noProof/>
                <w:webHidden/>
                <w:szCs w:val="28"/>
              </w:rPr>
              <w:fldChar w:fldCharType="end"/>
            </w:r>
          </w:hyperlink>
        </w:p>
        <w:p w14:paraId="50C945B6" w14:textId="1BDF52A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79" w:history="1">
            <w:r w:rsidRPr="00870F8C">
              <w:rPr>
                <w:rStyle w:val="af"/>
                <w:rFonts w:ascii="Times New Roman" w:hAnsi="Times New Roman"/>
                <w:noProof/>
                <w:sz w:val="28"/>
                <w:szCs w:val="28"/>
              </w:rPr>
              <w:t>Введение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_Toc167180679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w:t>
            </w:r>
            <w:r w:rsidRPr="00870F8C">
              <w:rPr>
                <w:rFonts w:ascii="Times New Roman" w:hAnsi="Times New Roman"/>
                <w:noProof/>
                <w:webHidden/>
                <w:sz w:val="28"/>
                <w:szCs w:val="28"/>
              </w:rPr>
              <w:fldChar w:fldCharType="end"/>
            </w:r>
          </w:hyperlink>
        </w:p>
        <w:p w14:paraId="54842694" w14:textId="3A1F2ADB"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0" w:history="1">
            <w:r w:rsidRPr="00870F8C">
              <w:rPr>
                <w:rStyle w:val="af"/>
                <w:rFonts w:ascii="Times New Roman" w:hAnsi="Times New Roman"/>
                <w:noProof/>
                <w:sz w:val="28"/>
                <w:szCs w:val="28"/>
              </w:rPr>
              <w:t>1Теоретическая часть</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_Toc167180680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w:t>
            </w:r>
            <w:r w:rsidRPr="00870F8C">
              <w:rPr>
                <w:rFonts w:ascii="Times New Roman" w:hAnsi="Times New Roman"/>
                <w:noProof/>
                <w:webHidden/>
                <w:sz w:val="28"/>
                <w:szCs w:val="28"/>
              </w:rPr>
              <w:fldChar w:fldCharType="end"/>
            </w:r>
          </w:hyperlink>
        </w:p>
        <w:p w14:paraId="6CC8DA9F" w14:textId="7E0E4DE6"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1" w:history="1">
            <w:r w:rsidRPr="00870F8C">
              <w:rPr>
                <w:rStyle w:val="af"/>
                <w:rFonts w:ascii="Times New Roman" w:hAnsi="Times New Roman"/>
                <w:noProof/>
                <w:sz w:val="28"/>
                <w:szCs w:val="28"/>
              </w:rPr>
              <w:t>2 Цель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_Toc167180681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13</w:t>
            </w:r>
            <w:r w:rsidRPr="00870F8C">
              <w:rPr>
                <w:rFonts w:ascii="Times New Roman" w:hAnsi="Times New Roman"/>
                <w:noProof/>
                <w:webHidden/>
                <w:sz w:val="28"/>
                <w:szCs w:val="28"/>
              </w:rPr>
              <w:fldChar w:fldCharType="end"/>
            </w:r>
          </w:hyperlink>
        </w:p>
        <w:p w14:paraId="70780450" w14:textId="4BC1AFD4"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2" w:history="1">
            <w:r w:rsidRPr="00870F8C">
              <w:rPr>
                <w:rStyle w:val="af"/>
                <w:rFonts w:ascii="Times New Roman" w:hAnsi="Times New Roman"/>
                <w:noProof/>
                <w:sz w:val="28"/>
                <w:szCs w:val="28"/>
              </w:rPr>
              <w:t>3 Рабочее задание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_Toc167180682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13</w:t>
            </w:r>
            <w:r w:rsidRPr="00870F8C">
              <w:rPr>
                <w:rFonts w:ascii="Times New Roman" w:hAnsi="Times New Roman"/>
                <w:noProof/>
                <w:webHidden/>
                <w:sz w:val="28"/>
                <w:szCs w:val="28"/>
              </w:rPr>
              <w:fldChar w:fldCharType="end"/>
            </w:r>
          </w:hyperlink>
        </w:p>
        <w:p w14:paraId="474A6953" w14:textId="4CEE8AC1"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3" w:history="1">
            <w:r w:rsidRPr="00870F8C">
              <w:rPr>
                <w:rStyle w:val="af"/>
                <w:rFonts w:ascii="Times New Roman" w:hAnsi="Times New Roman"/>
                <w:noProof/>
                <w:sz w:val="28"/>
                <w:szCs w:val="28"/>
              </w:rPr>
              <w:t>4 Общие положения</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_Toc167180683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14</w:t>
            </w:r>
            <w:r w:rsidRPr="00870F8C">
              <w:rPr>
                <w:rFonts w:ascii="Times New Roman" w:hAnsi="Times New Roman"/>
                <w:noProof/>
                <w:webHidden/>
                <w:sz w:val="28"/>
                <w:szCs w:val="28"/>
              </w:rPr>
              <w:fldChar w:fldCharType="end"/>
            </w:r>
          </w:hyperlink>
        </w:p>
        <w:p w14:paraId="0CB75D29" w14:textId="2BC5142C"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4" w:history="1">
            <w:r w:rsidRPr="00870F8C">
              <w:rPr>
                <w:rStyle w:val="af"/>
                <w:rFonts w:ascii="Times New Roman" w:hAnsi="Times New Roman"/>
                <w:noProof/>
                <w:sz w:val="28"/>
                <w:szCs w:val="28"/>
              </w:rPr>
              <w:t>5 Материально-техническое обеспечение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_Toc167180684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15</w:t>
            </w:r>
            <w:r w:rsidRPr="00870F8C">
              <w:rPr>
                <w:rFonts w:ascii="Times New Roman" w:hAnsi="Times New Roman"/>
                <w:noProof/>
                <w:webHidden/>
                <w:sz w:val="28"/>
                <w:szCs w:val="28"/>
              </w:rPr>
              <w:fldChar w:fldCharType="end"/>
            </w:r>
          </w:hyperlink>
        </w:p>
        <w:p w14:paraId="717DB6B9" w14:textId="148A0084"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5" w:history="1">
            <w:r w:rsidRPr="00870F8C">
              <w:rPr>
                <w:rStyle w:val="af"/>
                <w:rFonts w:ascii="Times New Roman" w:hAnsi="Times New Roman"/>
                <w:noProof/>
                <w:sz w:val="28"/>
                <w:szCs w:val="28"/>
              </w:rPr>
              <w:t>6 Порядок выполнения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_Toc167180685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15</w:t>
            </w:r>
            <w:r w:rsidRPr="00870F8C">
              <w:rPr>
                <w:rFonts w:ascii="Times New Roman" w:hAnsi="Times New Roman"/>
                <w:noProof/>
                <w:webHidden/>
                <w:sz w:val="28"/>
                <w:szCs w:val="28"/>
              </w:rPr>
              <w:fldChar w:fldCharType="end"/>
            </w:r>
          </w:hyperlink>
        </w:p>
        <w:p w14:paraId="7ED7C652" w14:textId="65704120"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6" w:history="1">
            <w:r w:rsidRPr="00870F8C">
              <w:rPr>
                <w:rStyle w:val="af"/>
                <w:rFonts w:ascii="Times New Roman" w:hAnsi="Times New Roman"/>
                <w:noProof/>
                <w:sz w:val="28"/>
                <w:szCs w:val="28"/>
              </w:rPr>
              <w:t>7 Контрольные вопросы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_Toc167180686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16</w:t>
            </w:r>
            <w:r w:rsidRPr="00870F8C">
              <w:rPr>
                <w:rFonts w:ascii="Times New Roman" w:hAnsi="Times New Roman"/>
                <w:noProof/>
                <w:webHidden/>
                <w:sz w:val="28"/>
                <w:szCs w:val="28"/>
              </w:rPr>
              <w:fldChar w:fldCharType="end"/>
            </w:r>
          </w:hyperlink>
        </w:p>
        <w:p w14:paraId="36E04661" w14:textId="6C61D2A3" w:rsidR="00870F8C" w:rsidRPr="00870F8C" w:rsidRDefault="00870F8C">
          <w:pPr>
            <w:pStyle w:val="14"/>
            <w:tabs>
              <w:tab w:val="right" w:leader="dot" w:pos="10195"/>
            </w:tabs>
            <w:rPr>
              <w:rFonts w:eastAsiaTheme="minorEastAsia"/>
              <w:noProof/>
              <w:kern w:val="2"/>
              <w:szCs w:val="28"/>
              <w14:ligatures w14:val="standardContextual"/>
            </w:rPr>
          </w:pPr>
          <w:hyperlink w:anchor="_Toc167180687" w:history="1">
            <w:r w:rsidRPr="00870F8C">
              <w:rPr>
                <w:rStyle w:val="af"/>
                <w:noProof/>
                <w:szCs w:val="28"/>
                <w:lang w:eastAsia="zh-CN"/>
              </w:rPr>
              <w:t>Практическая</w:t>
            </w:r>
            <w:r w:rsidRPr="00870F8C">
              <w:rPr>
                <w:rStyle w:val="af"/>
                <w:noProof/>
                <w:szCs w:val="28"/>
              </w:rPr>
              <w:t xml:space="preserve"> работа 2</w:t>
            </w:r>
            <w:r w:rsidRPr="00870F8C">
              <w:rPr>
                <w:noProof/>
                <w:webHidden/>
                <w:szCs w:val="28"/>
              </w:rPr>
              <w:tab/>
            </w:r>
            <w:r w:rsidRPr="00870F8C">
              <w:rPr>
                <w:noProof/>
                <w:webHidden/>
                <w:szCs w:val="28"/>
              </w:rPr>
              <w:fldChar w:fldCharType="begin"/>
            </w:r>
            <w:r w:rsidRPr="00870F8C">
              <w:rPr>
                <w:noProof/>
                <w:webHidden/>
                <w:szCs w:val="28"/>
              </w:rPr>
              <w:instrText xml:space="preserve"> PAGEREF _Toc167180687 \h </w:instrText>
            </w:r>
            <w:r w:rsidRPr="00870F8C">
              <w:rPr>
                <w:noProof/>
                <w:webHidden/>
                <w:szCs w:val="28"/>
              </w:rPr>
            </w:r>
            <w:r w:rsidRPr="00870F8C">
              <w:rPr>
                <w:noProof/>
                <w:webHidden/>
                <w:szCs w:val="28"/>
              </w:rPr>
              <w:fldChar w:fldCharType="separate"/>
            </w:r>
            <w:r w:rsidRPr="00870F8C">
              <w:rPr>
                <w:noProof/>
                <w:webHidden/>
                <w:szCs w:val="28"/>
              </w:rPr>
              <w:t>17</w:t>
            </w:r>
            <w:r w:rsidRPr="00870F8C">
              <w:rPr>
                <w:noProof/>
                <w:webHidden/>
                <w:szCs w:val="28"/>
              </w:rPr>
              <w:fldChar w:fldCharType="end"/>
            </w:r>
          </w:hyperlink>
        </w:p>
        <w:p w14:paraId="54F8C430" w14:textId="323EB26A"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8" w:history="1">
            <w:r w:rsidRPr="00870F8C">
              <w:rPr>
                <w:rStyle w:val="af"/>
                <w:rFonts w:ascii="Times New Roman" w:hAnsi="Times New Roman"/>
                <w:noProof/>
                <w:sz w:val="28"/>
                <w:szCs w:val="28"/>
              </w:rPr>
              <w:t>1 Теоретическая часть</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_Toc167180688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17</w:t>
            </w:r>
            <w:r w:rsidRPr="00870F8C">
              <w:rPr>
                <w:rFonts w:ascii="Times New Roman" w:hAnsi="Times New Roman"/>
                <w:noProof/>
                <w:webHidden/>
                <w:sz w:val="28"/>
                <w:szCs w:val="28"/>
              </w:rPr>
              <w:fldChar w:fldCharType="end"/>
            </w:r>
          </w:hyperlink>
        </w:p>
        <w:p w14:paraId="668B542E" w14:textId="5A501EA7"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89" w:history="1">
            <w:r w:rsidRPr="00870F8C">
              <w:rPr>
                <w:rStyle w:val="af"/>
                <w:rFonts w:ascii="Times New Roman" w:hAnsi="Times New Roman"/>
                <w:noProof/>
                <w:sz w:val="28"/>
                <w:szCs w:val="28"/>
              </w:rPr>
              <w:t>2 Цель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_Toc167180689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40</w:t>
            </w:r>
            <w:r w:rsidRPr="00870F8C">
              <w:rPr>
                <w:rFonts w:ascii="Times New Roman" w:hAnsi="Times New Roman"/>
                <w:noProof/>
                <w:webHidden/>
                <w:sz w:val="28"/>
                <w:szCs w:val="28"/>
              </w:rPr>
              <w:fldChar w:fldCharType="end"/>
            </w:r>
          </w:hyperlink>
        </w:p>
        <w:p w14:paraId="0A295463" w14:textId="2FA2CF2D"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0" w:history="1">
            <w:r w:rsidRPr="00870F8C">
              <w:rPr>
                <w:rStyle w:val="af"/>
                <w:rFonts w:ascii="Times New Roman" w:hAnsi="Times New Roman"/>
                <w:noProof/>
                <w:sz w:val="28"/>
                <w:szCs w:val="28"/>
              </w:rPr>
              <w:t>3 Рабочее задание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_Toc167180690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40</w:t>
            </w:r>
            <w:r w:rsidRPr="00870F8C">
              <w:rPr>
                <w:rFonts w:ascii="Times New Roman" w:hAnsi="Times New Roman"/>
                <w:noProof/>
                <w:webHidden/>
                <w:sz w:val="28"/>
                <w:szCs w:val="28"/>
              </w:rPr>
              <w:fldChar w:fldCharType="end"/>
            </w:r>
          </w:hyperlink>
        </w:p>
        <w:p w14:paraId="6E970E1D" w14:textId="4C164DB0"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1" w:history="1">
            <w:r w:rsidRPr="00870F8C">
              <w:rPr>
                <w:rStyle w:val="af"/>
                <w:rFonts w:ascii="Times New Roman" w:hAnsi="Times New Roman"/>
                <w:noProof/>
                <w:sz w:val="28"/>
                <w:szCs w:val="28"/>
              </w:rPr>
              <w:t>4 Общие положения</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_Toc167180691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40</w:t>
            </w:r>
            <w:r w:rsidRPr="00870F8C">
              <w:rPr>
                <w:rFonts w:ascii="Times New Roman" w:hAnsi="Times New Roman"/>
                <w:noProof/>
                <w:webHidden/>
                <w:sz w:val="28"/>
                <w:szCs w:val="28"/>
              </w:rPr>
              <w:fldChar w:fldCharType="end"/>
            </w:r>
          </w:hyperlink>
        </w:p>
        <w:p w14:paraId="3405588F" w14:textId="49BC21B5"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2" w:history="1">
            <w:r w:rsidRPr="00870F8C">
              <w:rPr>
                <w:rStyle w:val="af"/>
                <w:rFonts w:ascii="Times New Roman" w:hAnsi="Times New Roman"/>
                <w:noProof/>
                <w:sz w:val="28"/>
                <w:szCs w:val="28"/>
              </w:rPr>
              <w:t>5 Материально-техническое обеспечение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_Toc167180692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41</w:t>
            </w:r>
            <w:r w:rsidRPr="00870F8C">
              <w:rPr>
                <w:rFonts w:ascii="Times New Roman" w:hAnsi="Times New Roman"/>
                <w:noProof/>
                <w:webHidden/>
                <w:sz w:val="28"/>
                <w:szCs w:val="28"/>
              </w:rPr>
              <w:fldChar w:fldCharType="end"/>
            </w:r>
          </w:hyperlink>
        </w:p>
        <w:p w14:paraId="4C2340B0" w14:textId="7F8A82D5"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3" w:history="1">
            <w:r w:rsidRPr="00870F8C">
              <w:rPr>
                <w:rStyle w:val="af"/>
                <w:rFonts w:ascii="Times New Roman" w:hAnsi="Times New Roman"/>
                <w:noProof/>
                <w:sz w:val="28"/>
                <w:szCs w:val="28"/>
              </w:rPr>
              <w:t>6 Порядок выполнения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_Toc167180693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41</w:t>
            </w:r>
            <w:r w:rsidRPr="00870F8C">
              <w:rPr>
                <w:rFonts w:ascii="Times New Roman" w:hAnsi="Times New Roman"/>
                <w:noProof/>
                <w:webHidden/>
                <w:sz w:val="28"/>
                <w:szCs w:val="28"/>
              </w:rPr>
              <w:fldChar w:fldCharType="end"/>
            </w:r>
          </w:hyperlink>
        </w:p>
        <w:p w14:paraId="7F757880" w14:textId="50712605"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4" w:history="1">
            <w:r w:rsidRPr="00870F8C">
              <w:rPr>
                <w:rStyle w:val="af"/>
                <w:rFonts w:ascii="Times New Roman" w:hAnsi="Times New Roman"/>
                <w:noProof/>
                <w:sz w:val="28"/>
                <w:szCs w:val="28"/>
              </w:rPr>
              <w:t>7 Контрольные вопросы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_Toc167180694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41</w:t>
            </w:r>
            <w:r w:rsidRPr="00870F8C">
              <w:rPr>
                <w:rFonts w:ascii="Times New Roman" w:hAnsi="Times New Roman"/>
                <w:noProof/>
                <w:webHidden/>
                <w:sz w:val="28"/>
                <w:szCs w:val="28"/>
              </w:rPr>
              <w:fldChar w:fldCharType="end"/>
            </w:r>
          </w:hyperlink>
        </w:p>
        <w:p w14:paraId="589CBB2A" w14:textId="5636F8F3" w:rsidR="00870F8C" w:rsidRPr="00870F8C" w:rsidRDefault="00870F8C">
          <w:pPr>
            <w:pStyle w:val="14"/>
            <w:tabs>
              <w:tab w:val="right" w:leader="dot" w:pos="10195"/>
            </w:tabs>
            <w:rPr>
              <w:rFonts w:eastAsiaTheme="minorEastAsia"/>
              <w:noProof/>
              <w:kern w:val="2"/>
              <w:szCs w:val="28"/>
              <w14:ligatures w14:val="standardContextual"/>
            </w:rPr>
          </w:pPr>
          <w:hyperlink w:anchor="_Toc167180695" w:history="1">
            <w:r w:rsidRPr="00870F8C">
              <w:rPr>
                <w:rStyle w:val="af"/>
                <w:noProof/>
                <w:szCs w:val="28"/>
              </w:rPr>
              <w:t>Практическая работа 3</w:t>
            </w:r>
            <w:r w:rsidRPr="00870F8C">
              <w:rPr>
                <w:noProof/>
                <w:webHidden/>
                <w:szCs w:val="28"/>
              </w:rPr>
              <w:tab/>
            </w:r>
            <w:r w:rsidRPr="00870F8C">
              <w:rPr>
                <w:noProof/>
                <w:webHidden/>
                <w:szCs w:val="28"/>
              </w:rPr>
              <w:fldChar w:fldCharType="begin"/>
            </w:r>
            <w:r w:rsidRPr="00870F8C">
              <w:rPr>
                <w:noProof/>
                <w:webHidden/>
                <w:szCs w:val="28"/>
              </w:rPr>
              <w:instrText xml:space="preserve"> PAGEREF _Toc167180695 \h </w:instrText>
            </w:r>
            <w:r w:rsidRPr="00870F8C">
              <w:rPr>
                <w:noProof/>
                <w:webHidden/>
                <w:szCs w:val="28"/>
              </w:rPr>
            </w:r>
            <w:r w:rsidRPr="00870F8C">
              <w:rPr>
                <w:noProof/>
                <w:webHidden/>
                <w:szCs w:val="28"/>
              </w:rPr>
              <w:fldChar w:fldCharType="separate"/>
            </w:r>
            <w:r w:rsidRPr="00870F8C">
              <w:rPr>
                <w:noProof/>
                <w:webHidden/>
                <w:szCs w:val="28"/>
              </w:rPr>
              <w:t>42</w:t>
            </w:r>
            <w:r w:rsidRPr="00870F8C">
              <w:rPr>
                <w:noProof/>
                <w:webHidden/>
                <w:szCs w:val="28"/>
              </w:rPr>
              <w:fldChar w:fldCharType="end"/>
            </w:r>
          </w:hyperlink>
        </w:p>
        <w:p w14:paraId="0FC50D0F" w14:textId="5251B740"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6" w:history="1">
            <w:r w:rsidRPr="00870F8C">
              <w:rPr>
                <w:rStyle w:val="af"/>
                <w:rFonts w:ascii="Times New Roman" w:hAnsi="Times New Roman"/>
                <w:noProof/>
                <w:sz w:val="28"/>
                <w:szCs w:val="28"/>
              </w:rPr>
              <w:t>Введение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_Toc167180696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42</w:t>
            </w:r>
            <w:r w:rsidRPr="00870F8C">
              <w:rPr>
                <w:rFonts w:ascii="Times New Roman" w:hAnsi="Times New Roman"/>
                <w:noProof/>
                <w:webHidden/>
                <w:sz w:val="28"/>
                <w:szCs w:val="28"/>
              </w:rPr>
              <w:fldChar w:fldCharType="end"/>
            </w:r>
          </w:hyperlink>
        </w:p>
        <w:p w14:paraId="1592A0EA" w14:textId="03EFACF3"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7" w:history="1">
            <w:r w:rsidRPr="00870F8C">
              <w:rPr>
                <w:rStyle w:val="af"/>
                <w:rFonts w:ascii="Times New Roman" w:hAnsi="Times New Roman"/>
                <w:noProof/>
                <w:sz w:val="28"/>
                <w:szCs w:val="28"/>
              </w:rPr>
              <w:t>1 Теоретическая часть</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_Toc167180697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42</w:t>
            </w:r>
            <w:r w:rsidRPr="00870F8C">
              <w:rPr>
                <w:rFonts w:ascii="Times New Roman" w:hAnsi="Times New Roman"/>
                <w:noProof/>
                <w:webHidden/>
                <w:sz w:val="28"/>
                <w:szCs w:val="28"/>
              </w:rPr>
              <w:fldChar w:fldCharType="end"/>
            </w:r>
          </w:hyperlink>
        </w:p>
        <w:p w14:paraId="3533E7C8" w14:textId="7AF3506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8" w:history="1">
            <w:r w:rsidRPr="00870F8C">
              <w:rPr>
                <w:rStyle w:val="af"/>
                <w:rFonts w:ascii="Times New Roman" w:hAnsi="Times New Roman"/>
                <w:noProof/>
                <w:sz w:val="28"/>
                <w:szCs w:val="28"/>
              </w:rPr>
              <w:t>2 Цель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_Toc167180698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48</w:t>
            </w:r>
            <w:r w:rsidRPr="00870F8C">
              <w:rPr>
                <w:rFonts w:ascii="Times New Roman" w:hAnsi="Times New Roman"/>
                <w:noProof/>
                <w:webHidden/>
                <w:sz w:val="28"/>
                <w:szCs w:val="28"/>
              </w:rPr>
              <w:fldChar w:fldCharType="end"/>
            </w:r>
          </w:hyperlink>
        </w:p>
        <w:p w14:paraId="234FB508" w14:textId="00F794B1"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699" w:history="1">
            <w:r w:rsidRPr="00870F8C">
              <w:rPr>
                <w:rStyle w:val="af"/>
                <w:rFonts w:ascii="Times New Roman" w:hAnsi="Times New Roman"/>
                <w:noProof/>
                <w:sz w:val="28"/>
                <w:szCs w:val="28"/>
              </w:rPr>
              <w:t>3 Рабочее задание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_Toc167180699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48</w:t>
            </w:r>
            <w:r w:rsidRPr="00870F8C">
              <w:rPr>
                <w:rFonts w:ascii="Times New Roman" w:hAnsi="Times New Roman"/>
                <w:noProof/>
                <w:webHidden/>
                <w:sz w:val="28"/>
                <w:szCs w:val="28"/>
              </w:rPr>
              <w:fldChar w:fldCharType="end"/>
            </w:r>
          </w:hyperlink>
        </w:p>
        <w:p w14:paraId="43E0B16C" w14:textId="352D6529"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0" w:history="1">
            <w:r w:rsidRPr="00870F8C">
              <w:rPr>
                <w:rStyle w:val="af"/>
                <w:rFonts w:ascii="Times New Roman" w:hAnsi="Times New Roman"/>
                <w:noProof/>
                <w:sz w:val="28"/>
                <w:szCs w:val="28"/>
              </w:rPr>
              <w:t>4 Общие положения</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_Toc167180700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49</w:t>
            </w:r>
            <w:r w:rsidRPr="00870F8C">
              <w:rPr>
                <w:rFonts w:ascii="Times New Roman" w:hAnsi="Times New Roman"/>
                <w:noProof/>
                <w:webHidden/>
                <w:sz w:val="28"/>
                <w:szCs w:val="28"/>
              </w:rPr>
              <w:fldChar w:fldCharType="end"/>
            </w:r>
          </w:hyperlink>
        </w:p>
        <w:p w14:paraId="1E035AF2" w14:textId="0849DBA8"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1" w:history="1">
            <w:r w:rsidRPr="00870F8C">
              <w:rPr>
                <w:rStyle w:val="af"/>
                <w:rFonts w:ascii="Times New Roman" w:hAnsi="Times New Roman"/>
                <w:noProof/>
                <w:sz w:val="28"/>
                <w:szCs w:val="28"/>
              </w:rPr>
              <w:t>5 Материально-техническое обеспечение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_Toc167180701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49</w:t>
            </w:r>
            <w:r w:rsidRPr="00870F8C">
              <w:rPr>
                <w:rFonts w:ascii="Times New Roman" w:hAnsi="Times New Roman"/>
                <w:noProof/>
                <w:webHidden/>
                <w:sz w:val="28"/>
                <w:szCs w:val="28"/>
              </w:rPr>
              <w:fldChar w:fldCharType="end"/>
            </w:r>
          </w:hyperlink>
        </w:p>
        <w:p w14:paraId="01C4C02C" w14:textId="002467C2"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2" w:history="1">
            <w:r w:rsidRPr="00870F8C">
              <w:rPr>
                <w:rStyle w:val="af"/>
                <w:rFonts w:ascii="Times New Roman" w:hAnsi="Times New Roman"/>
                <w:noProof/>
                <w:sz w:val="28"/>
                <w:szCs w:val="28"/>
              </w:rPr>
              <w:t>6 Порядок выполнения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_Toc167180702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50</w:t>
            </w:r>
            <w:r w:rsidRPr="00870F8C">
              <w:rPr>
                <w:rFonts w:ascii="Times New Roman" w:hAnsi="Times New Roman"/>
                <w:noProof/>
                <w:webHidden/>
                <w:sz w:val="28"/>
                <w:szCs w:val="28"/>
              </w:rPr>
              <w:fldChar w:fldCharType="end"/>
            </w:r>
          </w:hyperlink>
        </w:p>
        <w:p w14:paraId="740D0BAF" w14:textId="77AA7CD3"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3" w:history="1">
            <w:r w:rsidRPr="00870F8C">
              <w:rPr>
                <w:rStyle w:val="af"/>
                <w:rFonts w:ascii="Times New Roman" w:hAnsi="Times New Roman"/>
                <w:noProof/>
                <w:sz w:val="28"/>
                <w:szCs w:val="28"/>
              </w:rPr>
              <w:t>7 Контрольные вопросы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_Toc167180703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50</w:t>
            </w:r>
            <w:r w:rsidRPr="00870F8C">
              <w:rPr>
                <w:rFonts w:ascii="Times New Roman" w:hAnsi="Times New Roman"/>
                <w:noProof/>
                <w:webHidden/>
                <w:sz w:val="28"/>
                <w:szCs w:val="28"/>
              </w:rPr>
              <w:fldChar w:fldCharType="end"/>
            </w:r>
          </w:hyperlink>
        </w:p>
        <w:p w14:paraId="33861F28" w14:textId="63F834E7" w:rsidR="00870F8C" w:rsidRPr="00870F8C" w:rsidRDefault="00870F8C">
          <w:pPr>
            <w:pStyle w:val="14"/>
            <w:tabs>
              <w:tab w:val="right" w:leader="dot" w:pos="10195"/>
            </w:tabs>
            <w:rPr>
              <w:rFonts w:eastAsiaTheme="minorEastAsia"/>
              <w:noProof/>
              <w:kern w:val="2"/>
              <w:szCs w:val="28"/>
              <w14:ligatures w14:val="standardContextual"/>
            </w:rPr>
          </w:pPr>
          <w:hyperlink w:anchor="_Toc167180704" w:history="1">
            <w:r w:rsidRPr="00870F8C">
              <w:rPr>
                <w:rStyle w:val="af"/>
                <w:noProof/>
                <w:szCs w:val="28"/>
              </w:rPr>
              <w:t>Практическая работа 4</w:t>
            </w:r>
            <w:r w:rsidRPr="00870F8C">
              <w:rPr>
                <w:noProof/>
                <w:webHidden/>
                <w:szCs w:val="28"/>
              </w:rPr>
              <w:tab/>
            </w:r>
            <w:r w:rsidRPr="00870F8C">
              <w:rPr>
                <w:noProof/>
                <w:webHidden/>
                <w:szCs w:val="28"/>
              </w:rPr>
              <w:fldChar w:fldCharType="begin"/>
            </w:r>
            <w:r w:rsidRPr="00870F8C">
              <w:rPr>
                <w:noProof/>
                <w:webHidden/>
                <w:szCs w:val="28"/>
              </w:rPr>
              <w:instrText xml:space="preserve"> PAGEREF _Toc167180704 \h </w:instrText>
            </w:r>
            <w:r w:rsidRPr="00870F8C">
              <w:rPr>
                <w:noProof/>
                <w:webHidden/>
                <w:szCs w:val="28"/>
              </w:rPr>
            </w:r>
            <w:r w:rsidRPr="00870F8C">
              <w:rPr>
                <w:noProof/>
                <w:webHidden/>
                <w:szCs w:val="28"/>
              </w:rPr>
              <w:fldChar w:fldCharType="separate"/>
            </w:r>
            <w:r w:rsidRPr="00870F8C">
              <w:rPr>
                <w:noProof/>
                <w:webHidden/>
                <w:szCs w:val="28"/>
              </w:rPr>
              <w:t>51</w:t>
            </w:r>
            <w:r w:rsidRPr="00870F8C">
              <w:rPr>
                <w:noProof/>
                <w:webHidden/>
                <w:szCs w:val="28"/>
              </w:rPr>
              <w:fldChar w:fldCharType="end"/>
            </w:r>
          </w:hyperlink>
        </w:p>
        <w:p w14:paraId="3B65FF33" w14:textId="5FF27E54"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5" w:history="1">
            <w:r w:rsidRPr="00870F8C">
              <w:rPr>
                <w:rStyle w:val="af"/>
                <w:rFonts w:ascii="Times New Roman" w:hAnsi="Times New Roman"/>
                <w:noProof/>
                <w:sz w:val="28"/>
                <w:szCs w:val="28"/>
              </w:rPr>
              <w:t>Введение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_Toc167180705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51</w:t>
            </w:r>
            <w:r w:rsidRPr="00870F8C">
              <w:rPr>
                <w:rFonts w:ascii="Times New Roman" w:hAnsi="Times New Roman"/>
                <w:noProof/>
                <w:webHidden/>
                <w:sz w:val="28"/>
                <w:szCs w:val="28"/>
              </w:rPr>
              <w:fldChar w:fldCharType="end"/>
            </w:r>
          </w:hyperlink>
        </w:p>
        <w:p w14:paraId="52FC0DCF" w14:textId="409F18F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6" w:history="1">
            <w:r w:rsidRPr="00870F8C">
              <w:rPr>
                <w:rStyle w:val="af"/>
                <w:rFonts w:ascii="Times New Roman" w:hAnsi="Times New Roman"/>
                <w:noProof/>
                <w:sz w:val="28"/>
                <w:szCs w:val="28"/>
              </w:rPr>
              <w:t>1Теоретическая часть</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_Toc167180706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51</w:t>
            </w:r>
            <w:r w:rsidRPr="00870F8C">
              <w:rPr>
                <w:rFonts w:ascii="Times New Roman" w:hAnsi="Times New Roman"/>
                <w:noProof/>
                <w:webHidden/>
                <w:sz w:val="28"/>
                <w:szCs w:val="28"/>
              </w:rPr>
              <w:fldChar w:fldCharType="end"/>
            </w:r>
          </w:hyperlink>
        </w:p>
        <w:p w14:paraId="2AAAA693" w14:textId="59C6E752"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7" w:history="1">
            <w:r w:rsidRPr="00870F8C">
              <w:rPr>
                <w:rStyle w:val="af"/>
                <w:rFonts w:ascii="Times New Roman" w:hAnsi="Times New Roman"/>
                <w:noProof/>
                <w:sz w:val="28"/>
                <w:szCs w:val="28"/>
              </w:rPr>
              <w:t>2 Цель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_Toc167180707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58</w:t>
            </w:r>
            <w:r w:rsidRPr="00870F8C">
              <w:rPr>
                <w:rFonts w:ascii="Times New Roman" w:hAnsi="Times New Roman"/>
                <w:noProof/>
                <w:webHidden/>
                <w:sz w:val="28"/>
                <w:szCs w:val="28"/>
              </w:rPr>
              <w:fldChar w:fldCharType="end"/>
            </w:r>
          </w:hyperlink>
        </w:p>
        <w:p w14:paraId="6FC53036" w14:textId="1D104C9C"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8" w:history="1">
            <w:r w:rsidRPr="00870F8C">
              <w:rPr>
                <w:rStyle w:val="af"/>
                <w:rFonts w:ascii="Times New Roman" w:hAnsi="Times New Roman"/>
                <w:noProof/>
                <w:sz w:val="28"/>
                <w:szCs w:val="28"/>
              </w:rPr>
              <w:t>3 Рабочее задание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_Toc167180708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58</w:t>
            </w:r>
            <w:r w:rsidRPr="00870F8C">
              <w:rPr>
                <w:rFonts w:ascii="Times New Roman" w:hAnsi="Times New Roman"/>
                <w:noProof/>
                <w:webHidden/>
                <w:sz w:val="28"/>
                <w:szCs w:val="28"/>
              </w:rPr>
              <w:fldChar w:fldCharType="end"/>
            </w:r>
          </w:hyperlink>
        </w:p>
        <w:p w14:paraId="7AD78D83" w14:textId="005F3B3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09" w:history="1">
            <w:r w:rsidRPr="00870F8C">
              <w:rPr>
                <w:rStyle w:val="af"/>
                <w:rFonts w:ascii="Times New Roman" w:hAnsi="Times New Roman"/>
                <w:noProof/>
                <w:sz w:val="28"/>
                <w:szCs w:val="28"/>
              </w:rPr>
              <w:t>4 Общие положения</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_Toc167180709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58</w:t>
            </w:r>
            <w:r w:rsidRPr="00870F8C">
              <w:rPr>
                <w:rFonts w:ascii="Times New Roman" w:hAnsi="Times New Roman"/>
                <w:noProof/>
                <w:webHidden/>
                <w:sz w:val="28"/>
                <w:szCs w:val="28"/>
              </w:rPr>
              <w:fldChar w:fldCharType="end"/>
            </w:r>
          </w:hyperlink>
        </w:p>
        <w:p w14:paraId="3A5CCB35" w14:textId="7CEE57CB"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0" w:history="1">
            <w:r w:rsidRPr="00870F8C">
              <w:rPr>
                <w:rStyle w:val="af"/>
                <w:rFonts w:ascii="Times New Roman" w:hAnsi="Times New Roman"/>
                <w:noProof/>
                <w:sz w:val="28"/>
                <w:szCs w:val="28"/>
              </w:rPr>
              <w:t>5 Материально-техническое обеспечение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_Toc167180710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59</w:t>
            </w:r>
            <w:r w:rsidRPr="00870F8C">
              <w:rPr>
                <w:rFonts w:ascii="Times New Roman" w:hAnsi="Times New Roman"/>
                <w:noProof/>
                <w:webHidden/>
                <w:sz w:val="28"/>
                <w:szCs w:val="28"/>
              </w:rPr>
              <w:fldChar w:fldCharType="end"/>
            </w:r>
          </w:hyperlink>
        </w:p>
        <w:p w14:paraId="14EC8A65" w14:textId="02489004"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1" w:history="1">
            <w:r w:rsidRPr="00870F8C">
              <w:rPr>
                <w:rStyle w:val="af"/>
                <w:rFonts w:ascii="Times New Roman" w:hAnsi="Times New Roman"/>
                <w:noProof/>
                <w:sz w:val="28"/>
                <w:szCs w:val="28"/>
              </w:rPr>
              <w:t>6 Порядок выполнения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_Toc167180711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59</w:t>
            </w:r>
            <w:r w:rsidRPr="00870F8C">
              <w:rPr>
                <w:rFonts w:ascii="Times New Roman" w:hAnsi="Times New Roman"/>
                <w:noProof/>
                <w:webHidden/>
                <w:sz w:val="28"/>
                <w:szCs w:val="28"/>
              </w:rPr>
              <w:fldChar w:fldCharType="end"/>
            </w:r>
          </w:hyperlink>
        </w:p>
        <w:p w14:paraId="51860BDF" w14:textId="0BE789C7"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2" w:history="1">
            <w:r w:rsidRPr="00870F8C">
              <w:rPr>
                <w:rStyle w:val="af"/>
                <w:rFonts w:ascii="Times New Roman" w:hAnsi="Times New Roman"/>
                <w:noProof/>
                <w:sz w:val="28"/>
                <w:szCs w:val="28"/>
              </w:rPr>
              <w:t>7 Контрольные вопросы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_Toc167180712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59</w:t>
            </w:r>
            <w:r w:rsidRPr="00870F8C">
              <w:rPr>
                <w:rFonts w:ascii="Times New Roman" w:hAnsi="Times New Roman"/>
                <w:noProof/>
                <w:webHidden/>
                <w:sz w:val="28"/>
                <w:szCs w:val="28"/>
              </w:rPr>
              <w:fldChar w:fldCharType="end"/>
            </w:r>
          </w:hyperlink>
        </w:p>
        <w:p w14:paraId="1E825948" w14:textId="55292DE5" w:rsidR="00870F8C" w:rsidRPr="00870F8C" w:rsidRDefault="00870F8C">
          <w:pPr>
            <w:pStyle w:val="14"/>
            <w:tabs>
              <w:tab w:val="right" w:leader="dot" w:pos="10195"/>
            </w:tabs>
            <w:rPr>
              <w:rFonts w:eastAsiaTheme="minorEastAsia"/>
              <w:noProof/>
              <w:kern w:val="2"/>
              <w:szCs w:val="28"/>
              <w14:ligatures w14:val="standardContextual"/>
            </w:rPr>
          </w:pPr>
          <w:hyperlink w:anchor="_Toc167180713" w:history="1">
            <w:r w:rsidRPr="00870F8C">
              <w:rPr>
                <w:rStyle w:val="af"/>
                <w:noProof/>
                <w:szCs w:val="28"/>
              </w:rPr>
              <w:t>Практическая работа 5</w:t>
            </w:r>
            <w:r w:rsidRPr="00870F8C">
              <w:rPr>
                <w:noProof/>
                <w:webHidden/>
                <w:szCs w:val="28"/>
              </w:rPr>
              <w:tab/>
            </w:r>
            <w:r w:rsidRPr="00870F8C">
              <w:rPr>
                <w:noProof/>
                <w:webHidden/>
                <w:szCs w:val="28"/>
              </w:rPr>
              <w:fldChar w:fldCharType="begin"/>
            </w:r>
            <w:r w:rsidRPr="00870F8C">
              <w:rPr>
                <w:noProof/>
                <w:webHidden/>
                <w:szCs w:val="28"/>
              </w:rPr>
              <w:instrText xml:space="preserve"> PAGEREF _Toc167180713 \h </w:instrText>
            </w:r>
            <w:r w:rsidRPr="00870F8C">
              <w:rPr>
                <w:noProof/>
                <w:webHidden/>
                <w:szCs w:val="28"/>
              </w:rPr>
            </w:r>
            <w:r w:rsidRPr="00870F8C">
              <w:rPr>
                <w:noProof/>
                <w:webHidden/>
                <w:szCs w:val="28"/>
              </w:rPr>
              <w:fldChar w:fldCharType="separate"/>
            </w:r>
            <w:r w:rsidRPr="00870F8C">
              <w:rPr>
                <w:noProof/>
                <w:webHidden/>
                <w:szCs w:val="28"/>
              </w:rPr>
              <w:t>61</w:t>
            </w:r>
            <w:r w:rsidRPr="00870F8C">
              <w:rPr>
                <w:noProof/>
                <w:webHidden/>
                <w:szCs w:val="28"/>
              </w:rPr>
              <w:fldChar w:fldCharType="end"/>
            </w:r>
          </w:hyperlink>
        </w:p>
        <w:p w14:paraId="09A7EEE2" w14:textId="572E6AD2"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4" w:history="1">
            <w:r w:rsidRPr="00870F8C">
              <w:rPr>
                <w:rStyle w:val="af"/>
                <w:rFonts w:ascii="Times New Roman" w:hAnsi="Times New Roman"/>
                <w:noProof/>
                <w:sz w:val="28"/>
                <w:szCs w:val="28"/>
              </w:rPr>
              <w:t>Введение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_Toc167180714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61</w:t>
            </w:r>
            <w:r w:rsidRPr="00870F8C">
              <w:rPr>
                <w:rFonts w:ascii="Times New Roman" w:hAnsi="Times New Roman"/>
                <w:noProof/>
                <w:webHidden/>
                <w:sz w:val="28"/>
                <w:szCs w:val="28"/>
              </w:rPr>
              <w:fldChar w:fldCharType="end"/>
            </w:r>
          </w:hyperlink>
        </w:p>
        <w:p w14:paraId="0A8411C5" w14:textId="3FB7651B"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5" w:history="1">
            <w:r w:rsidRPr="00870F8C">
              <w:rPr>
                <w:rStyle w:val="af"/>
                <w:rFonts w:ascii="Times New Roman" w:hAnsi="Times New Roman"/>
                <w:noProof/>
                <w:sz w:val="28"/>
                <w:szCs w:val="28"/>
              </w:rPr>
              <w:t>1Теоретическая часть</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_Toc167180715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61</w:t>
            </w:r>
            <w:r w:rsidRPr="00870F8C">
              <w:rPr>
                <w:rFonts w:ascii="Times New Roman" w:hAnsi="Times New Roman"/>
                <w:noProof/>
                <w:webHidden/>
                <w:sz w:val="28"/>
                <w:szCs w:val="28"/>
              </w:rPr>
              <w:fldChar w:fldCharType="end"/>
            </w:r>
          </w:hyperlink>
        </w:p>
        <w:p w14:paraId="07AA78DA" w14:textId="124258C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6" w:history="1">
            <w:r w:rsidRPr="00870F8C">
              <w:rPr>
                <w:rStyle w:val="af"/>
                <w:rFonts w:ascii="Times New Roman" w:hAnsi="Times New Roman"/>
                <w:noProof/>
                <w:sz w:val="28"/>
                <w:szCs w:val="28"/>
              </w:rPr>
              <w:t>2 Цель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_Toc167180716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83</w:t>
            </w:r>
            <w:r w:rsidRPr="00870F8C">
              <w:rPr>
                <w:rFonts w:ascii="Times New Roman" w:hAnsi="Times New Roman"/>
                <w:noProof/>
                <w:webHidden/>
                <w:sz w:val="28"/>
                <w:szCs w:val="28"/>
              </w:rPr>
              <w:fldChar w:fldCharType="end"/>
            </w:r>
          </w:hyperlink>
        </w:p>
        <w:p w14:paraId="31EB0535" w14:textId="61205C0D"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7" w:history="1">
            <w:r w:rsidRPr="00870F8C">
              <w:rPr>
                <w:rStyle w:val="af"/>
                <w:rFonts w:ascii="Times New Roman" w:hAnsi="Times New Roman"/>
                <w:noProof/>
                <w:sz w:val="28"/>
                <w:szCs w:val="28"/>
              </w:rPr>
              <w:t>3 Рабочее задание</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_Toc167180717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83</w:t>
            </w:r>
            <w:r w:rsidRPr="00870F8C">
              <w:rPr>
                <w:rFonts w:ascii="Times New Roman" w:hAnsi="Times New Roman"/>
                <w:noProof/>
                <w:webHidden/>
                <w:sz w:val="28"/>
                <w:szCs w:val="28"/>
              </w:rPr>
              <w:fldChar w:fldCharType="end"/>
            </w:r>
          </w:hyperlink>
        </w:p>
        <w:p w14:paraId="20339D12" w14:textId="1F9F20B1"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8" w:history="1">
            <w:r w:rsidRPr="00870F8C">
              <w:rPr>
                <w:rStyle w:val="af"/>
                <w:rFonts w:ascii="Times New Roman" w:hAnsi="Times New Roman"/>
                <w:noProof/>
                <w:sz w:val="28"/>
                <w:szCs w:val="28"/>
              </w:rPr>
              <w:t>4 Общие положения</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_Toc167180718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84</w:t>
            </w:r>
            <w:r w:rsidRPr="00870F8C">
              <w:rPr>
                <w:rFonts w:ascii="Times New Roman" w:hAnsi="Times New Roman"/>
                <w:noProof/>
                <w:webHidden/>
                <w:sz w:val="28"/>
                <w:szCs w:val="28"/>
              </w:rPr>
              <w:fldChar w:fldCharType="end"/>
            </w:r>
          </w:hyperlink>
        </w:p>
        <w:p w14:paraId="771D74B5" w14:textId="768507B7"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19" w:history="1">
            <w:r w:rsidRPr="00870F8C">
              <w:rPr>
                <w:rStyle w:val="af"/>
                <w:rFonts w:ascii="Times New Roman" w:hAnsi="Times New Roman"/>
                <w:noProof/>
                <w:sz w:val="28"/>
                <w:szCs w:val="28"/>
              </w:rPr>
              <w:t>5 Материально-техническое обеспечение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_Toc167180719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85</w:t>
            </w:r>
            <w:r w:rsidRPr="00870F8C">
              <w:rPr>
                <w:rFonts w:ascii="Times New Roman" w:hAnsi="Times New Roman"/>
                <w:noProof/>
                <w:webHidden/>
                <w:sz w:val="28"/>
                <w:szCs w:val="28"/>
              </w:rPr>
              <w:fldChar w:fldCharType="end"/>
            </w:r>
          </w:hyperlink>
        </w:p>
        <w:p w14:paraId="4013344C" w14:textId="5C8A79F3"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20" w:history="1">
            <w:r w:rsidRPr="00870F8C">
              <w:rPr>
                <w:rStyle w:val="af"/>
                <w:rFonts w:ascii="Times New Roman" w:hAnsi="Times New Roman"/>
                <w:noProof/>
                <w:sz w:val="28"/>
                <w:szCs w:val="28"/>
              </w:rPr>
              <w:t>6 Порядок выполнения работы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_Toc167180720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85</w:t>
            </w:r>
            <w:r w:rsidRPr="00870F8C">
              <w:rPr>
                <w:rFonts w:ascii="Times New Roman" w:hAnsi="Times New Roman"/>
                <w:noProof/>
                <w:webHidden/>
                <w:sz w:val="28"/>
                <w:szCs w:val="28"/>
              </w:rPr>
              <w:fldChar w:fldCharType="end"/>
            </w:r>
          </w:hyperlink>
        </w:p>
        <w:p w14:paraId="3BCA1ADB" w14:textId="7020C33E" w:rsidR="00870F8C" w:rsidRPr="00870F8C" w:rsidRDefault="00870F8C">
          <w:pPr>
            <w:pStyle w:val="24"/>
            <w:tabs>
              <w:tab w:val="right" w:leader="dot" w:pos="10195"/>
            </w:tabs>
            <w:rPr>
              <w:rFonts w:ascii="Times New Roman" w:eastAsiaTheme="minorEastAsia" w:hAnsi="Times New Roman"/>
              <w:noProof/>
              <w:kern w:val="2"/>
              <w:sz w:val="28"/>
              <w:szCs w:val="28"/>
              <w14:ligatures w14:val="standardContextual"/>
            </w:rPr>
          </w:pPr>
          <w:hyperlink w:anchor="_Toc167180721" w:history="1">
            <w:r w:rsidRPr="00870F8C">
              <w:rPr>
                <w:rStyle w:val="af"/>
                <w:rFonts w:ascii="Times New Roman" w:hAnsi="Times New Roman"/>
                <w:noProof/>
                <w:sz w:val="28"/>
                <w:szCs w:val="28"/>
              </w:rPr>
              <w:t>7 Контрольные вопросы</w:t>
            </w:r>
            <w:r w:rsidRPr="00870F8C">
              <w:rPr>
                <w:rFonts w:ascii="Times New Roman" w:hAnsi="Times New Roman"/>
                <w:noProof/>
                <w:webHidden/>
                <w:sz w:val="28"/>
                <w:szCs w:val="28"/>
              </w:rPr>
              <w:tab/>
            </w:r>
            <w:r w:rsidRPr="00870F8C">
              <w:rPr>
                <w:rFonts w:ascii="Times New Roman" w:hAnsi="Times New Roman"/>
                <w:noProof/>
                <w:webHidden/>
                <w:sz w:val="28"/>
                <w:szCs w:val="28"/>
              </w:rPr>
              <w:fldChar w:fldCharType="begin"/>
            </w:r>
            <w:r w:rsidRPr="00870F8C">
              <w:rPr>
                <w:rFonts w:ascii="Times New Roman" w:hAnsi="Times New Roman"/>
                <w:noProof/>
                <w:webHidden/>
                <w:sz w:val="28"/>
                <w:szCs w:val="28"/>
              </w:rPr>
              <w:instrText xml:space="preserve"> PAGEREF _Toc167180721 \h </w:instrText>
            </w:r>
            <w:r w:rsidRPr="00870F8C">
              <w:rPr>
                <w:rFonts w:ascii="Times New Roman" w:hAnsi="Times New Roman"/>
                <w:noProof/>
                <w:webHidden/>
                <w:sz w:val="28"/>
                <w:szCs w:val="28"/>
              </w:rPr>
            </w:r>
            <w:r w:rsidRPr="00870F8C">
              <w:rPr>
                <w:rFonts w:ascii="Times New Roman" w:hAnsi="Times New Roman"/>
                <w:noProof/>
                <w:webHidden/>
                <w:sz w:val="28"/>
                <w:szCs w:val="28"/>
              </w:rPr>
              <w:fldChar w:fldCharType="separate"/>
            </w:r>
            <w:r w:rsidRPr="00870F8C">
              <w:rPr>
                <w:rFonts w:ascii="Times New Roman" w:hAnsi="Times New Roman"/>
                <w:noProof/>
                <w:webHidden/>
                <w:sz w:val="28"/>
                <w:szCs w:val="28"/>
              </w:rPr>
              <w:t>86</w:t>
            </w:r>
            <w:r w:rsidRPr="00870F8C">
              <w:rPr>
                <w:rFonts w:ascii="Times New Roman" w:hAnsi="Times New Roman"/>
                <w:noProof/>
                <w:webHidden/>
                <w:sz w:val="28"/>
                <w:szCs w:val="28"/>
              </w:rPr>
              <w:fldChar w:fldCharType="end"/>
            </w:r>
          </w:hyperlink>
        </w:p>
        <w:p w14:paraId="537515D4" w14:textId="549FD5B1" w:rsidR="00870F8C" w:rsidRPr="00870F8C" w:rsidRDefault="00870F8C">
          <w:pPr>
            <w:pStyle w:val="14"/>
            <w:tabs>
              <w:tab w:val="right" w:leader="dot" w:pos="10195"/>
            </w:tabs>
            <w:rPr>
              <w:rFonts w:eastAsiaTheme="minorEastAsia"/>
              <w:noProof/>
              <w:kern w:val="2"/>
              <w:szCs w:val="28"/>
              <w14:ligatures w14:val="standardContextual"/>
            </w:rPr>
          </w:pPr>
          <w:hyperlink w:anchor="_Toc167180722" w:history="1">
            <w:r w:rsidRPr="00870F8C">
              <w:rPr>
                <w:rStyle w:val="af"/>
                <w:noProof/>
                <w:szCs w:val="28"/>
              </w:rPr>
              <w:t>Инструкция по технике безопасности при выполнении лабораторной работы</w:t>
            </w:r>
            <w:r w:rsidRPr="00870F8C">
              <w:rPr>
                <w:noProof/>
                <w:webHidden/>
                <w:szCs w:val="28"/>
              </w:rPr>
              <w:tab/>
            </w:r>
            <w:r w:rsidRPr="00870F8C">
              <w:rPr>
                <w:noProof/>
                <w:webHidden/>
                <w:szCs w:val="28"/>
              </w:rPr>
              <w:fldChar w:fldCharType="begin"/>
            </w:r>
            <w:r w:rsidRPr="00870F8C">
              <w:rPr>
                <w:noProof/>
                <w:webHidden/>
                <w:szCs w:val="28"/>
              </w:rPr>
              <w:instrText xml:space="preserve"> PAGEREF _Toc167180722 \h </w:instrText>
            </w:r>
            <w:r w:rsidRPr="00870F8C">
              <w:rPr>
                <w:noProof/>
                <w:webHidden/>
                <w:szCs w:val="28"/>
              </w:rPr>
            </w:r>
            <w:r w:rsidRPr="00870F8C">
              <w:rPr>
                <w:noProof/>
                <w:webHidden/>
                <w:szCs w:val="28"/>
              </w:rPr>
              <w:fldChar w:fldCharType="separate"/>
            </w:r>
            <w:r w:rsidRPr="00870F8C">
              <w:rPr>
                <w:noProof/>
                <w:webHidden/>
                <w:szCs w:val="28"/>
              </w:rPr>
              <w:t>87</w:t>
            </w:r>
            <w:r w:rsidRPr="00870F8C">
              <w:rPr>
                <w:noProof/>
                <w:webHidden/>
                <w:szCs w:val="28"/>
              </w:rPr>
              <w:fldChar w:fldCharType="end"/>
            </w:r>
          </w:hyperlink>
        </w:p>
        <w:p w14:paraId="4DD350CA" w14:textId="291EF4A6" w:rsidR="00870F8C" w:rsidRPr="00870F8C" w:rsidRDefault="00870F8C">
          <w:pPr>
            <w:pStyle w:val="14"/>
            <w:tabs>
              <w:tab w:val="right" w:leader="dot" w:pos="10195"/>
            </w:tabs>
            <w:rPr>
              <w:rFonts w:eastAsiaTheme="minorEastAsia"/>
              <w:noProof/>
              <w:kern w:val="2"/>
              <w:szCs w:val="28"/>
              <w14:ligatures w14:val="standardContextual"/>
            </w:rPr>
          </w:pPr>
          <w:hyperlink w:anchor="_Toc167180723" w:history="1">
            <w:r w:rsidRPr="00870F8C">
              <w:rPr>
                <w:rStyle w:val="af"/>
                <w:noProof/>
                <w:szCs w:val="28"/>
              </w:rPr>
              <w:t>Перечень использованных информационных ресурсов</w:t>
            </w:r>
            <w:r w:rsidRPr="00870F8C">
              <w:rPr>
                <w:noProof/>
                <w:webHidden/>
                <w:szCs w:val="28"/>
              </w:rPr>
              <w:tab/>
            </w:r>
            <w:r w:rsidRPr="00870F8C">
              <w:rPr>
                <w:noProof/>
                <w:webHidden/>
                <w:szCs w:val="28"/>
              </w:rPr>
              <w:fldChar w:fldCharType="begin"/>
            </w:r>
            <w:r w:rsidRPr="00870F8C">
              <w:rPr>
                <w:noProof/>
                <w:webHidden/>
                <w:szCs w:val="28"/>
              </w:rPr>
              <w:instrText xml:space="preserve"> PAGEREF _Toc167180723 \h </w:instrText>
            </w:r>
            <w:r w:rsidRPr="00870F8C">
              <w:rPr>
                <w:noProof/>
                <w:webHidden/>
                <w:szCs w:val="28"/>
              </w:rPr>
            </w:r>
            <w:r w:rsidRPr="00870F8C">
              <w:rPr>
                <w:noProof/>
                <w:webHidden/>
                <w:szCs w:val="28"/>
              </w:rPr>
              <w:fldChar w:fldCharType="separate"/>
            </w:r>
            <w:r w:rsidRPr="00870F8C">
              <w:rPr>
                <w:noProof/>
                <w:webHidden/>
                <w:szCs w:val="28"/>
              </w:rPr>
              <w:t>91</w:t>
            </w:r>
            <w:r w:rsidRPr="00870F8C">
              <w:rPr>
                <w:noProof/>
                <w:webHidden/>
                <w:szCs w:val="28"/>
              </w:rPr>
              <w:fldChar w:fldCharType="end"/>
            </w:r>
          </w:hyperlink>
        </w:p>
        <w:p w14:paraId="798E7422" w14:textId="3ECF2901" w:rsidR="003F426E" w:rsidRPr="005F22B0" w:rsidRDefault="003F426E" w:rsidP="00AD0C3F">
          <w:pPr>
            <w:spacing w:line="360" w:lineRule="auto"/>
          </w:pPr>
          <w:r w:rsidRPr="00870F8C">
            <w:fldChar w:fldCharType="end"/>
          </w:r>
        </w:p>
      </w:sdtContent>
    </w:sdt>
    <w:p w14:paraId="506E238A" w14:textId="77777777" w:rsidR="003F426E" w:rsidRPr="005F22B0" w:rsidRDefault="003F426E" w:rsidP="00D03C40">
      <w:pPr>
        <w:spacing w:line="360" w:lineRule="auto"/>
        <w:rPr>
          <w:rStyle w:val="143"/>
        </w:rPr>
      </w:pPr>
      <w:r w:rsidRPr="005F22B0">
        <w:rPr>
          <w:rStyle w:val="143"/>
          <w:b w:val="0"/>
          <w:bCs w:val="0"/>
        </w:rPr>
        <w:br w:type="page"/>
      </w:r>
    </w:p>
    <w:p w14:paraId="41AA5159" w14:textId="24EFDEB4" w:rsidR="005D1794" w:rsidRPr="007C4A5E" w:rsidRDefault="003811D2" w:rsidP="005D1794">
      <w:pPr>
        <w:spacing w:line="360" w:lineRule="auto"/>
        <w:ind w:firstLine="709"/>
        <w:jc w:val="center"/>
        <w:outlineLvl w:val="0"/>
        <w:rPr>
          <w:b/>
        </w:rPr>
      </w:pPr>
      <w:bookmarkStart w:id="2" w:name="_Toc121221551"/>
      <w:bookmarkStart w:id="3" w:name="_Toc124358471"/>
      <w:bookmarkStart w:id="4" w:name="_Toc167180678"/>
      <w:bookmarkEnd w:id="1"/>
      <w:r w:rsidRPr="003811D2">
        <w:rPr>
          <w:b/>
        </w:rPr>
        <w:lastRenderedPageBreak/>
        <w:t>Практическая</w:t>
      </w:r>
      <w:r w:rsidR="005D1794" w:rsidRPr="007C4A5E">
        <w:rPr>
          <w:b/>
        </w:rPr>
        <w:t xml:space="preserve"> работа </w:t>
      </w:r>
      <w:r>
        <w:rPr>
          <w:b/>
        </w:rPr>
        <w:t>1</w:t>
      </w:r>
      <w:bookmarkEnd w:id="4"/>
    </w:p>
    <w:p w14:paraId="3DFF95AE" w14:textId="7B876417" w:rsidR="005D1794" w:rsidRPr="007C4A5E" w:rsidRDefault="005D1794" w:rsidP="005D1794">
      <w:pPr>
        <w:pStyle w:val="FR1"/>
        <w:spacing w:line="360" w:lineRule="auto"/>
        <w:ind w:left="0" w:firstLine="0"/>
        <w:jc w:val="center"/>
        <w:rPr>
          <w:b/>
          <w:sz w:val="32"/>
          <w:szCs w:val="32"/>
        </w:rPr>
      </w:pPr>
      <w:r>
        <w:rPr>
          <w:b/>
          <w:sz w:val="32"/>
          <w:szCs w:val="32"/>
        </w:rPr>
        <w:t>Тема: «АППАРАТНЫЙ ИНТЕРФЕЙС»</w:t>
      </w:r>
      <w:r w:rsidRPr="007C4A5E">
        <w:rPr>
          <w:b/>
          <w:sz w:val="32"/>
          <w:szCs w:val="32"/>
        </w:rPr>
        <w:t xml:space="preserve"> </w:t>
      </w:r>
    </w:p>
    <w:p w14:paraId="111DFF98" w14:textId="77777777" w:rsidR="005D1794" w:rsidRDefault="005D1794" w:rsidP="005D1794">
      <w:pPr>
        <w:spacing w:line="360" w:lineRule="auto"/>
        <w:ind w:firstLine="709"/>
        <w:jc w:val="both"/>
        <w:rPr>
          <w:i/>
          <w:spacing w:val="-2"/>
        </w:rPr>
      </w:pPr>
    </w:p>
    <w:p w14:paraId="46E3135B" w14:textId="77777777" w:rsidR="005D1794" w:rsidRPr="0010534D" w:rsidRDefault="005D1794" w:rsidP="005D1794">
      <w:pPr>
        <w:pStyle w:val="a7"/>
        <w:spacing w:line="360" w:lineRule="auto"/>
        <w:ind w:firstLine="709"/>
        <w:jc w:val="center"/>
        <w:outlineLvl w:val="1"/>
        <w:rPr>
          <w:b/>
          <w:bCs/>
        </w:rPr>
      </w:pPr>
      <w:bookmarkStart w:id="5" w:name="_Toc167180679"/>
      <w:r w:rsidRPr="0010534D">
        <w:rPr>
          <w:b/>
          <w:bCs/>
        </w:rPr>
        <w:t>Введение</w:t>
      </w:r>
      <w:bookmarkEnd w:id="5"/>
    </w:p>
    <w:p w14:paraId="74949ED4" w14:textId="3A5FD1CA" w:rsidR="00BD43FD" w:rsidRPr="00BD43FD" w:rsidRDefault="00BD43FD" w:rsidP="00BD43FD">
      <w:pPr>
        <w:pStyle w:val="a7"/>
        <w:spacing w:line="360" w:lineRule="auto"/>
        <w:ind w:firstLine="709"/>
        <w:rPr>
          <w:iCs/>
          <w:spacing w:val="-2"/>
          <w:szCs w:val="28"/>
        </w:rPr>
      </w:pPr>
      <w:bookmarkStart w:id="6" w:name="_Hlk134302335"/>
      <w:r w:rsidRPr="00BD43FD">
        <w:rPr>
          <w:iCs/>
          <w:spacing w:val="-2"/>
          <w:szCs w:val="28"/>
        </w:rPr>
        <w:t>Аппаратный интерфейс (</w:t>
      </w:r>
      <w:proofErr w:type="spellStart"/>
      <w:r w:rsidRPr="00BD43FD">
        <w:rPr>
          <w:iCs/>
          <w:spacing w:val="-2"/>
          <w:szCs w:val="28"/>
        </w:rPr>
        <w:t>Hardware</w:t>
      </w:r>
      <w:proofErr w:type="spellEnd"/>
      <w:r w:rsidRPr="00BD43FD">
        <w:rPr>
          <w:iCs/>
          <w:spacing w:val="-2"/>
          <w:szCs w:val="28"/>
        </w:rPr>
        <w:t xml:space="preserve"> Interface) </w:t>
      </w:r>
      <w:proofErr w:type="gramStart"/>
      <w:r w:rsidRPr="00BD43FD">
        <w:rPr>
          <w:iCs/>
          <w:spacing w:val="-2"/>
          <w:szCs w:val="28"/>
        </w:rPr>
        <w:t>- это</w:t>
      </w:r>
      <w:proofErr w:type="gramEnd"/>
      <w:r w:rsidRPr="00BD43FD">
        <w:rPr>
          <w:iCs/>
          <w:spacing w:val="-2"/>
          <w:szCs w:val="28"/>
        </w:rPr>
        <w:t xml:space="preserve"> способ обеспечения взаимодействия программного обеспечения с аппаратными средствами компьютера или микроконтроллера. </w:t>
      </w:r>
    </w:p>
    <w:bookmarkEnd w:id="6"/>
    <w:p w14:paraId="3ED0C46D" w14:textId="77777777" w:rsidR="00BD43FD" w:rsidRPr="00BD43FD" w:rsidRDefault="00BD43FD" w:rsidP="00BD43FD">
      <w:pPr>
        <w:pStyle w:val="a7"/>
        <w:spacing w:line="360" w:lineRule="auto"/>
        <w:ind w:firstLine="709"/>
        <w:rPr>
          <w:iCs/>
          <w:spacing w:val="-2"/>
          <w:szCs w:val="28"/>
        </w:rPr>
      </w:pPr>
      <w:r w:rsidRPr="00BD43FD">
        <w:rPr>
          <w:iCs/>
          <w:spacing w:val="-2"/>
          <w:szCs w:val="28"/>
        </w:rPr>
        <w:t>Аппаратный интерфейс включает в себя различные компоненты, такие как разъемы, порты, провода, контакты, драйверы устройств, микросхемы и другие элементы, которые обеспечивают взаимодействие программного обеспечения с аппаратурой.</w:t>
      </w:r>
    </w:p>
    <w:p w14:paraId="755B935E" w14:textId="77777777" w:rsidR="00BD43FD" w:rsidRPr="00BD43FD" w:rsidRDefault="00BD43FD" w:rsidP="00BD43FD">
      <w:pPr>
        <w:pStyle w:val="a7"/>
        <w:spacing w:line="360" w:lineRule="auto"/>
        <w:ind w:firstLine="709"/>
        <w:rPr>
          <w:iCs/>
          <w:spacing w:val="-2"/>
          <w:szCs w:val="28"/>
        </w:rPr>
      </w:pPr>
      <w:r w:rsidRPr="00BD43FD">
        <w:rPr>
          <w:iCs/>
          <w:spacing w:val="-2"/>
          <w:szCs w:val="28"/>
        </w:rPr>
        <w:t>Примеры аппаратных интерфейсов:</w:t>
      </w:r>
    </w:p>
    <w:p w14:paraId="55318691" w14:textId="77777777" w:rsidR="00BD43FD" w:rsidRPr="00BD43FD" w:rsidRDefault="00BD43FD" w:rsidP="00BD43FD">
      <w:pPr>
        <w:pStyle w:val="a7"/>
        <w:spacing w:line="360" w:lineRule="auto"/>
        <w:ind w:firstLine="709"/>
        <w:rPr>
          <w:iCs/>
          <w:spacing w:val="-2"/>
          <w:szCs w:val="28"/>
        </w:rPr>
      </w:pPr>
      <w:r w:rsidRPr="00BD43FD">
        <w:rPr>
          <w:iCs/>
          <w:spacing w:val="-2"/>
          <w:szCs w:val="28"/>
        </w:rPr>
        <w:t xml:space="preserve">- USB: позволяет подключать периферийные устройства, такие как мыши, клавиатуры или </w:t>
      </w:r>
      <w:proofErr w:type="spellStart"/>
      <w:r w:rsidRPr="00BD43FD">
        <w:rPr>
          <w:iCs/>
          <w:spacing w:val="-2"/>
          <w:szCs w:val="28"/>
        </w:rPr>
        <w:t>флеш</w:t>
      </w:r>
      <w:proofErr w:type="spellEnd"/>
      <w:r w:rsidRPr="00BD43FD">
        <w:rPr>
          <w:iCs/>
          <w:spacing w:val="-2"/>
          <w:szCs w:val="28"/>
        </w:rPr>
        <w:t>-накопители к компьютеру.</w:t>
      </w:r>
    </w:p>
    <w:p w14:paraId="6804479C" w14:textId="77777777" w:rsidR="00BD43FD" w:rsidRPr="00BD43FD" w:rsidRDefault="00BD43FD" w:rsidP="00BD43FD">
      <w:pPr>
        <w:pStyle w:val="a7"/>
        <w:spacing w:line="360" w:lineRule="auto"/>
        <w:ind w:firstLine="709"/>
        <w:rPr>
          <w:iCs/>
          <w:spacing w:val="-2"/>
          <w:szCs w:val="28"/>
        </w:rPr>
      </w:pPr>
      <w:r w:rsidRPr="00BD43FD">
        <w:rPr>
          <w:iCs/>
          <w:spacing w:val="-2"/>
          <w:szCs w:val="28"/>
        </w:rPr>
        <w:t>- HDMI: интерфейс для передачи аудио и видеоданных между устройствами.</w:t>
      </w:r>
    </w:p>
    <w:p w14:paraId="073C0AD6" w14:textId="77777777" w:rsidR="00BD43FD" w:rsidRPr="00BD43FD" w:rsidRDefault="00BD43FD" w:rsidP="00BD43FD">
      <w:pPr>
        <w:pStyle w:val="a7"/>
        <w:spacing w:line="360" w:lineRule="auto"/>
        <w:ind w:firstLine="709"/>
        <w:rPr>
          <w:iCs/>
          <w:spacing w:val="-2"/>
          <w:szCs w:val="28"/>
        </w:rPr>
      </w:pPr>
      <w:r w:rsidRPr="00BD43FD">
        <w:rPr>
          <w:iCs/>
          <w:spacing w:val="-2"/>
          <w:szCs w:val="28"/>
        </w:rPr>
        <w:t>- Ethernet: используется для соединения компьютеров в локальной сети.</w:t>
      </w:r>
    </w:p>
    <w:p w14:paraId="106A5930" w14:textId="62CB3222" w:rsidR="005D1794" w:rsidRPr="00567DBA" w:rsidRDefault="00BD43FD" w:rsidP="00BD43FD">
      <w:pPr>
        <w:pStyle w:val="a7"/>
        <w:spacing w:line="360" w:lineRule="auto"/>
        <w:ind w:firstLine="709"/>
        <w:rPr>
          <w:b/>
          <w:bCs/>
          <w:iCs/>
        </w:rPr>
      </w:pPr>
      <w:r w:rsidRPr="00BD43FD">
        <w:rPr>
          <w:iCs/>
          <w:spacing w:val="-2"/>
          <w:szCs w:val="28"/>
        </w:rPr>
        <w:t>Для взаимодействия с аппаратными интерфейсами в программном обеспечении используются специальные библиотеки и драйверы, которые обеспечивают корректную работу устройств и передачу данных между устройствами и программным обеспечением.</w:t>
      </w:r>
    </w:p>
    <w:p w14:paraId="5AEC32B8" w14:textId="77777777" w:rsidR="005D1794" w:rsidRDefault="005D1794" w:rsidP="005D1794">
      <w:pPr>
        <w:spacing w:line="360" w:lineRule="auto"/>
        <w:ind w:firstLine="709"/>
        <w:jc w:val="center"/>
        <w:outlineLvl w:val="1"/>
        <w:rPr>
          <w:b/>
          <w:bCs/>
        </w:rPr>
      </w:pPr>
      <w:bookmarkStart w:id="7" w:name="_Toc167180680"/>
      <w:r>
        <w:rPr>
          <w:b/>
          <w:bCs/>
        </w:rPr>
        <w:t>1Теоретическая часть</w:t>
      </w:r>
      <w:bookmarkEnd w:id="7"/>
    </w:p>
    <w:p w14:paraId="0B368460" w14:textId="5C1BB61F" w:rsidR="005D1794" w:rsidRPr="005D1794" w:rsidRDefault="005D1794" w:rsidP="005D1794">
      <w:pPr>
        <w:spacing w:line="360" w:lineRule="auto"/>
        <w:ind w:firstLine="709"/>
        <w:jc w:val="both"/>
      </w:pPr>
      <w:r w:rsidRPr="005D1794">
        <w:t>В основу устройства компьютера положен</w:t>
      </w:r>
      <w:r w:rsidR="008E0F79">
        <w:t xml:space="preserve"> </w:t>
      </w:r>
      <w:r w:rsidRPr="005D1794">
        <w:t>принцип открытой архитектуры, т.е. возможность подключения к системе дополнительных независимо разработанных устройств для различных прикладных применений. Все устройства подключаются к системе и взаимодействуют друг с другом через</w:t>
      </w:r>
      <w:r w:rsidR="008E0F79">
        <w:t xml:space="preserve"> </w:t>
      </w:r>
      <w:r w:rsidRPr="005D1794">
        <w:t>общую шину.</w:t>
      </w:r>
    </w:p>
    <w:p w14:paraId="45812061" w14:textId="1A9F3D89" w:rsidR="005D1794" w:rsidRPr="005D1794" w:rsidRDefault="005D1794" w:rsidP="005D1794">
      <w:pPr>
        <w:spacing w:line="360" w:lineRule="auto"/>
        <w:ind w:firstLine="709"/>
        <w:jc w:val="both"/>
      </w:pPr>
      <w:r w:rsidRPr="005D1794">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w:t>
      </w:r>
      <w:r w:rsidR="008E0F79">
        <w:t xml:space="preserve"> </w:t>
      </w:r>
      <w:r w:rsidRPr="005D1794">
        <w:t xml:space="preserve">- мышь. Включение ручного манипулятора в базовую конфигурацию обусловлено тем, что </w:t>
      </w:r>
      <w:r w:rsidRPr="005D1794">
        <w:lastRenderedPageBreak/>
        <w:t>работа в современных графических операционных системах без этого устройства возможна, но крайне затруднительна.</w:t>
      </w:r>
    </w:p>
    <w:p w14:paraId="05C40A59" w14:textId="77777777" w:rsidR="005D1794" w:rsidRPr="005D1794" w:rsidRDefault="005D1794" w:rsidP="005D1794">
      <w:pPr>
        <w:spacing w:line="360" w:lineRule="auto"/>
        <w:ind w:firstLine="709"/>
        <w:jc w:val="both"/>
      </w:pPr>
      <w:r w:rsidRPr="005D1794">
        <w:t>Системный блок является центральной частью ПК. Корпус системного блока может иметь горизонтальную (</w:t>
      </w:r>
      <w:proofErr w:type="spellStart"/>
      <w:r w:rsidRPr="005D1794">
        <w:t>DeskTop</w:t>
      </w:r>
      <w:proofErr w:type="spellEnd"/>
      <w:r w:rsidRPr="005D1794">
        <w:t>) или вертикальную (Tower - башня) компоновку. В корпусе системного блока размещены внутренние устройства ПК.</w:t>
      </w:r>
    </w:p>
    <w:p w14:paraId="4CCDBB64" w14:textId="77777777" w:rsidR="005D1794" w:rsidRPr="005D1794" w:rsidRDefault="005D1794" w:rsidP="005D1794">
      <w:pPr>
        <w:spacing w:line="360" w:lineRule="auto"/>
        <w:ind w:firstLine="709"/>
        <w:jc w:val="both"/>
      </w:pPr>
      <w:r w:rsidRPr="005D1794">
        <w:t>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Основным параметром 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p>
    <w:p w14:paraId="0B9ADAFA" w14:textId="77777777" w:rsidR="005D1794" w:rsidRPr="005D1794" w:rsidRDefault="005D1794" w:rsidP="005D1794">
      <w:pPr>
        <w:spacing w:line="360" w:lineRule="auto"/>
        <w:ind w:firstLine="709"/>
        <w:jc w:val="both"/>
      </w:pPr>
      <w:r w:rsidRPr="005D1794">
        <w:t>В состав системного блока входят следующие аппаратные средства ПК:</w:t>
      </w:r>
    </w:p>
    <w:p w14:paraId="4ECF4EA9" w14:textId="77777777" w:rsidR="005D1794" w:rsidRPr="005D1794" w:rsidRDefault="005D1794" w:rsidP="005D1794">
      <w:pPr>
        <w:spacing w:line="360" w:lineRule="auto"/>
        <w:ind w:firstLine="709"/>
        <w:jc w:val="both"/>
      </w:pPr>
      <w:r w:rsidRPr="005D1794">
        <w:t>Системная (материнская) плата с микропроцессором.</w:t>
      </w:r>
    </w:p>
    <w:p w14:paraId="020978D3" w14:textId="77777777" w:rsidR="005D1794" w:rsidRPr="005D1794" w:rsidRDefault="005D1794" w:rsidP="005D1794">
      <w:pPr>
        <w:spacing w:line="360" w:lineRule="auto"/>
        <w:ind w:firstLine="709"/>
        <w:jc w:val="both"/>
      </w:pPr>
      <w:r w:rsidRPr="005D1794">
        <w:t>Оперативная память.</w:t>
      </w:r>
    </w:p>
    <w:p w14:paraId="406CD872" w14:textId="77777777" w:rsidR="005D1794" w:rsidRPr="005D1794" w:rsidRDefault="005D1794" w:rsidP="005D1794">
      <w:pPr>
        <w:spacing w:line="360" w:lineRule="auto"/>
        <w:ind w:firstLine="709"/>
        <w:jc w:val="both"/>
      </w:pPr>
      <w:r w:rsidRPr="005D1794">
        <w:t>Накопитель на жестком магнитном диске.</w:t>
      </w:r>
    </w:p>
    <w:p w14:paraId="2AB8642F" w14:textId="77777777" w:rsidR="005D1794" w:rsidRPr="005D1794" w:rsidRDefault="005D1794" w:rsidP="005D1794">
      <w:pPr>
        <w:spacing w:line="360" w:lineRule="auto"/>
        <w:ind w:firstLine="709"/>
        <w:jc w:val="both"/>
      </w:pPr>
      <w:r w:rsidRPr="005D1794">
        <w:t>Контроллеры или адаптеры для подключения и управления внешними устройствами ПК (монитор, звуковые колонки и др.).</w:t>
      </w:r>
    </w:p>
    <w:p w14:paraId="7EE83696" w14:textId="77777777" w:rsidR="005D1794" w:rsidRPr="005D1794" w:rsidRDefault="005D1794" w:rsidP="005D1794">
      <w:pPr>
        <w:spacing w:line="360" w:lineRule="auto"/>
        <w:ind w:firstLine="709"/>
        <w:jc w:val="both"/>
      </w:pPr>
      <w:r w:rsidRPr="005D1794">
        <w:t>Порты для подключения внешних устройств (принтер, мышь и др.).</w:t>
      </w:r>
    </w:p>
    <w:p w14:paraId="2D831EB1" w14:textId="77777777" w:rsidR="005D1794" w:rsidRPr="005D1794" w:rsidRDefault="005D1794" w:rsidP="005D1794">
      <w:pPr>
        <w:spacing w:line="360" w:lineRule="auto"/>
        <w:ind w:firstLine="709"/>
        <w:jc w:val="both"/>
      </w:pPr>
      <w:r w:rsidRPr="005D1794">
        <w:t>Внешние запоминающие устройства для гибких магнитных дисков и лазерных дисков CD и DVD.</w:t>
      </w:r>
    </w:p>
    <w:p w14:paraId="1A3D2C11" w14:textId="6DBD4591" w:rsidR="005D1794" w:rsidRPr="005D1794" w:rsidRDefault="005D1794" w:rsidP="005D1794">
      <w:pPr>
        <w:spacing w:line="360" w:lineRule="auto"/>
        <w:ind w:firstLine="709"/>
        <w:jc w:val="both"/>
      </w:pPr>
      <w:r w:rsidRPr="005D1794">
        <w:t xml:space="preserve">Если открыть корпус системного блока, то можно увидеть большую плату, на которой размещаются </w:t>
      </w:r>
      <w:r w:rsidR="00F02CB9" w:rsidRPr="005D1794">
        <w:t>микросхемы</w:t>
      </w:r>
      <w:r w:rsidRPr="005D1794">
        <w:t>,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w:t>
      </w:r>
    </w:p>
    <w:p w14:paraId="4DDD4130" w14:textId="368E3DF7" w:rsidR="005D1794" w:rsidRPr="005D1794" w:rsidRDefault="005D1794" w:rsidP="005D1794">
      <w:pPr>
        <w:spacing w:line="360" w:lineRule="auto"/>
        <w:ind w:firstLine="709"/>
        <w:jc w:val="both"/>
      </w:pPr>
      <w:r w:rsidRPr="005D1794">
        <w:t xml:space="preserve">Интерфейсы </w:t>
      </w:r>
      <w:r w:rsidR="00F02CB9" w:rsidRPr="005D1794">
        <w:t>ПК</w:t>
      </w:r>
      <w:r w:rsidRPr="005D1794">
        <w:t>.</w:t>
      </w:r>
      <w:r w:rsidR="00E87CD2">
        <w:t xml:space="preserve"> </w:t>
      </w:r>
      <w:r w:rsidRPr="005D1794">
        <w:t xml:space="preserve">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w:t>
      </w:r>
      <w:r w:rsidRPr="005D1794">
        <w:lastRenderedPageBreak/>
        <w:t>стандартным интерфейсам относятся все порты ввода/вывода, различные слоты расширения системной платы (PCI, AGP) и другие разъемы, используемые для подключения различных устройств в единое целое.</w:t>
      </w:r>
    </w:p>
    <w:p w14:paraId="3C1AB3BE" w14:textId="77777777" w:rsidR="005D1794" w:rsidRPr="005D1794" w:rsidRDefault="005D1794" w:rsidP="005D1794">
      <w:pPr>
        <w:spacing w:line="360" w:lineRule="auto"/>
        <w:ind w:firstLine="709"/>
        <w:jc w:val="both"/>
      </w:pPr>
      <w:r w:rsidRPr="005D1794">
        <w:t>Рассмотрим набор и внешний вид интерфейсов, размещенных на задней стенке системного блока (рис. 1). Все эти интерфейсы предназначены для подключения периферийных устройств к персональному компьютеру.</w:t>
      </w:r>
    </w:p>
    <w:tbl>
      <w:tblPr>
        <w:tblStyle w:val="a5"/>
        <w:tblW w:w="10194" w:type="dxa"/>
        <w:tblLook w:val="04A0" w:firstRow="1" w:lastRow="0" w:firstColumn="1" w:lastColumn="0" w:noHBand="0" w:noVBand="1"/>
      </w:tblPr>
      <w:tblGrid>
        <w:gridCol w:w="5097"/>
        <w:gridCol w:w="5097"/>
      </w:tblGrid>
      <w:tr w:rsidR="00BD43FD" w14:paraId="708ABC9B" w14:textId="77777777" w:rsidTr="00BD43FD">
        <w:tc>
          <w:tcPr>
            <w:tcW w:w="5097" w:type="dxa"/>
            <w:vAlign w:val="center"/>
          </w:tcPr>
          <w:p w14:paraId="24962FD6" w14:textId="21B1F5A6" w:rsidR="00BD43FD" w:rsidRDefault="00BD43FD" w:rsidP="00BD43FD">
            <w:pPr>
              <w:spacing w:line="360" w:lineRule="auto"/>
              <w:jc w:val="center"/>
            </w:pPr>
            <w:r w:rsidRPr="005D1794">
              <w:t>Вилка (устанавливается на корпусе системного блока)</w:t>
            </w:r>
          </w:p>
        </w:tc>
        <w:tc>
          <w:tcPr>
            <w:tcW w:w="5097" w:type="dxa"/>
            <w:vAlign w:val="center"/>
          </w:tcPr>
          <w:p w14:paraId="30B5E748" w14:textId="4329A2F1" w:rsidR="00BD43FD" w:rsidRDefault="00BD43FD" w:rsidP="00BD43FD">
            <w:pPr>
              <w:spacing w:line="360" w:lineRule="auto"/>
              <w:jc w:val="center"/>
            </w:pPr>
            <w:r w:rsidRPr="005D1794">
              <w:t>Розетка (устанавливается на кабеле)</w:t>
            </w:r>
          </w:p>
        </w:tc>
      </w:tr>
      <w:tr w:rsidR="00BD43FD" w14:paraId="4309B50E" w14:textId="77777777" w:rsidTr="00BD43FD">
        <w:tc>
          <w:tcPr>
            <w:tcW w:w="5097" w:type="dxa"/>
            <w:vAlign w:val="center"/>
          </w:tcPr>
          <w:p w14:paraId="544DCCDD" w14:textId="2F5CD5E3" w:rsidR="00BD43FD" w:rsidRDefault="00BD43FD" w:rsidP="00BD43FD">
            <w:pPr>
              <w:spacing w:line="360" w:lineRule="auto"/>
              <w:jc w:val="center"/>
            </w:pPr>
            <w:r w:rsidRPr="005D1794">
              <w:rPr>
                <w:noProof/>
              </w:rPr>
              <w:drawing>
                <wp:inline distT="0" distB="0" distL="0" distR="0" wp14:anchorId="1786333E" wp14:editId="126899D5">
                  <wp:extent cx="561975" cy="533400"/>
                  <wp:effectExtent l="0" t="0" r="9525"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975" cy="533400"/>
                          </a:xfrm>
                          <a:prstGeom prst="rect">
                            <a:avLst/>
                          </a:prstGeom>
                          <a:noFill/>
                          <a:ln>
                            <a:noFill/>
                          </a:ln>
                        </pic:spPr>
                      </pic:pic>
                    </a:graphicData>
                  </a:graphic>
                </wp:inline>
              </w:drawing>
            </w:r>
          </w:p>
        </w:tc>
        <w:tc>
          <w:tcPr>
            <w:tcW w:w="5097" w:type="dxa"/>
            <w:vAlign w:val="center"/>
          </w:tcPr>
          <w:p w14:paraId="47B92D73" w14:textId="51E23EB8" w:rsidR="00BD43FD" w:rsidRDefault="00BD43FD" w:rsidP="00BD43FD">
            <w:pPr>
              <w:spacing w:line="360" w:lineRule="auto"/>
              <w:jc w:val="center"/>
            </w:pPr>
            <w:r w:rsidRPr="005D1794">
              <w:rPr>
                <w:noProof/>
              </w:rPr>
              <w:drawing>
                <wp:inline distT="0" distB="0" distL="0" distR="0" wp14:anchorId="6F8CF77A" wp14:editId="0DFEECF9">
                  <wp:extent cx="571500" cy="533400"/>
                  <wp:effectExtent l="0" t="0" r="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 cy="533400"/>
                          </a:xfrm>
                          <a:prstGeom prst="rect">
                            <a:avLst/>
                          </a:prstGeom>
                          <a:noFill/>
                          <a:ln>
                            <a:noFill/>
                          </a:ln>
                        </pic:spPr>
                      </pic:pic>
                    </a:graphicData>
                  </a:graphic>
                </wp:inline>
              </w:drawing>
            </w:r>
          </w:p>
        </w:tc>
      </w:tr>
      <w:tr w:rsidR="00BD43FD" w14:paraId="6608D444" w14:textId="77777777" w:rsidTr="00BD43FD">
        <w:tc>
          <w:tcPr>
            <w:tcW w:w="5097" w:type="dxa"/>
            <w:vAlign w:val="center"/>
          </w:tcPr>
          <w:p w14:paraId="06D8C90C" w14:textId="07D5C46F" w:rsidR="00BD43FD" w:rsidRDefault="00BD43FD" w:rsidP="00BD43FD">
            <w:pPr>
              <w:spacing w:line="360" w:lineRule="auto"/>
              <w:jc w:val="center"/>
            </w:pPr>
            <w:r w:rsidRPr="005D1794">
              <w:rPr>
                <w:noProof/>
              </w:rPr>
              <w:drawing>
                <wp:inline distT="0" distB="0" distL="0" distR="0" wp14:anchorId="2EDD7DBD" wp14:editId="022D83F8">
                  <wp:extent cx="1371600" cy="533400"/>
                  <wp:effectExtent l="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533400"/>
                          </a:xfrm>
                          <a:prstGeom prst="rect">
                            <a:avLst/>
                          </a:prstGeom>
                          <a:noFill/>
                          <a:ln>
                            <a:noFill/>
                          </a:ln>
                        </pic:spPr>
                      </pic:pic>
                    </a:graphicData>
                  </a:graphic>
                </wp:inline>
              </w:drawing>
            </w:r>
          </w:p>
        </w:tc>
        <w:tc>
          <w:tcPr>
            <w:tcW w:w="5097" w:type="dxa"/>
            <w:vAlign w:val="center"/>
          </w:tcPr>
          <w:p w14:paraId="45A584C3" w14:textId="272C7F70" w:rsidR="00BD43FD" w:rsidRDefault="00BD43FD" w:rsidP="00BD43FD">
            <w:pPr>
              <w:spacing w:line="360" w:lineRule="auto"/>
              <w:jc w:val="center"/>
            </w:pPr>
            <w:r w:rsidRPr="005D1794">
              <w:rPr>
                <w:noProof/>
              </w:rPr>
              <w:drawing>
                <wp:inline distT="0" distB="0" distL="0" distR="0" wp14:anchorId="7121A3F5" wp14:editId="329BEEA8">
                  <wp:extent cx="1362075" cy="533400"/>
                  <wp:effectExtent l="0" t="0" r="9525"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62075" cy="533400"/>
                          </a:xfrm>
                          <a:prstGeom prst="rect">
                            <a:avLst/>
                          </a:prstGeom>
                          <a:noFill/>
                          <a:ln>
                            <a:noFill/>
                          </a:ln>
                        </pic:spPr>
                      </pic:pic>
                    </a:graphicData>
                  </a:graphic>
                </wp:inline>
              </w:drawing>
            </w:r>
          </w:p>
        </w:tc>
      </w:tr>
      <w:tr w:rsidR="00BD43FD" w14:paraId="302CDA6E" w14:textId="77777777" w:rsidTr="00BD43FD">
        <w:tc>
          <w:tcPr>
            <w:tcW w:w="5097" w:type="dxa"/>
            <w:vAlign w:val="center"/>
          </w:tcPr>
          <w:p w14:paraId="133F6D02" w14:textId="231F783A" w:rsidR="00BD43FD" w:rsidRDefault="00BD43FD" w:rsidP="00BD43FD">
            <w:pPr>
              <w:spacing w:line="360" w:lineRule="auto"/>
              <w:jc w:val="center"/>
            </w:pPr>
            <w:r w:rsidRPr="005D1794">
              <w:rPr>
                <w:noProof/>
              </w:rPr>
              <w:drawing>
                <wp:inline distT="0" distB="0" distL="0" distR="0" wp14:anchorId="095410B5" wp14:editId="791195BD">
                  <wp:extent cx="590550" cy="400050"/>
                  <wp:effectExtent l="0" t="0" r="0"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550" cy="400050"/>
                          </a:xfrm>
                          <a:prstGeom prst="rect">
                            <a:avLst/>
                          </a:prstGeom>
                          <a:noFill/>
                          <a:ln>
                            <a:noFill/>
                          </a:ln>
                        </pic:spPr>
                      </pic:pic>
                    </a:graphicData>
                  </a:graphic>
                </wp:inline>
              </w:drawing>
            </w:r>
          </w:p>
        </w:tc>
        <w:tc>
          <w:tcPr>
            <w:tcW w:w="5097" w:type="dxa"/>
            <w:vAlign w:val="center"/>
          </w:tcPr>
          <w:p w14:paraId="0345B395" w14:textId="32AA7763" w:rsidR="00BD43FD" w:rsidRDefault="00BD43FD" w:rsidP="00BD43FD">
            <w:pPr>
              <w:spacing w:line="360" w:lineRule="auto"/>
              <w:jc w:val="center"/>
            </w:pPr>
            <w:r w:rsidRPr="005D1794">
              <w:rPr>
                <w:noProof/>
              </w:rPr>
              <w:drawing>
                <wp:inline distT="0" distB="0" distL="0" distR="0" wp14:anchorId="50B2D107" wp14:editId="7709DEFE">
                  <wp:extent cx="581025" cy="419100"/>
                  <wp:effectExtent l="0" t="0" r="9525"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025" cy="419100"/>
                          </a:xfrm>
                          <a:prstGeom prst="rect">
                            <a:avLst/>
                          </a:prstGeom>
                          <a:noFill/>
                          <a:ln>
                            <a:noFill/>
                          </a:ln>
                        </pic:spPr>
                      </pic:pic>
                    </a:graphicData>
                  </a:graphic>
                </wp:inline>
              </w:drawing>
            </w:r>
          </w:p>
        </w:tc>
      </w:tr>
    </w:tbl>
    <w:p w14:paraId="458D0C09" w14:textId="7C23B833" w:rsidR="005D1794" w:rsidRPr="005D1794" w:rsidRDefault="005D1794" w:rsidP="005D1794">
      <w:pPr>
        <w:spacing w:line="360" w:lineRule="auto"/>
        <w:ind w:firstLine="709"/>
        <w:jc w:val="both"/>
      </w:pPr>
      <w:r w:rsidRPr="005D1794">
        <w:t>Порт PS/2</w:t>
      </w:r>
      <w:r w:rsidR="008E0F79">
        <w:t xml:space="preserve"> </w:t>
      </w:r>
      <w:r w:rsidRPr="005D1794">
        <w:t>-</w:t>
      </w:r>
      <w:r w:rsidR="008E0F79">
        <w:t xml:space="preserve"> </w:t>
      </w:r>
      <w:proofErr w:type="spellStart"/>
      <w:r w:rsidRPr="005D1794">
        <w:t>шестиконтактный</w:t>
      </w:r>
      <w:proofErr w:type="spellEnd"/>
      <w:r w:rsidRPr="005D1794">
        <w:t xml:space="preserve"> разъем, используемый для подключения клавиатуры и ручного манипулятора. Эти разъемы подключены к единому контроллеру.</w:t>
      </w:r>
    </w:p>
    <w:p w14:paraId="4F1380CC" w14:textId="43E989AD" w:rsidR="005D1794" w:rsidRPr="005D1794" w:rsidRDefault="005D1794" w:rsidP="005D1794">
      <w:pPr>
        <w:spacing w:line="360" w:lineRule="auto"/>
        <w:ind w:firstLine="709"/>
        <w:jc w:val="both"/>
      </w:pPr>
      <w:r w:rsidRPr="005D1794">
        <w:t>Последовательный СОМ-порт (RS-232)</w:t>
      </w:r>
      <w:r w:rsidR="008E0F79">
        <w:t xml:space="preserve"> </w:t>
      </w:r>
      <w:r w:rsidRPr="005D1794">
        <w:t>-</w:t>
      </w:r>
      <w:r w:rsidR="008E0F79">
        <w:t xml:space="preserve"> </w:t>
      </w:r>
      <w:r w:rsidRPr="005D1794">
        <w:t xml:space="preserve">ранее последовательный порт использовался для подключения терминала, позже для модема или мыши. Сейчас он используется для соединения с источниками бесперебойного питания, для связи с аппаратными средствами разработки встраиваемых вычислительных систем, спутниковыми ресиверами (устройство, принимающее сигнал цифрового телевидения), кассовыми аппаратами, а также с приборами систем безопасности объекта. Он до сих пор встречается в настольных компьютерах, несмотря на появление более скоростных и "интеллектуальных" интерфейсов, таких как USB и </w:t>
      </w:r>
      <w:proofErr w:type="spellStart"/>
      <w:r w:rsidRPr="005D1794">
        <w:t>FireWare</w:t>
      </w:r>
      <w:proofErr w:type="spellEnd"/>
      <w:r w:rsidRPr="005D1794">
        <w:t xml:space="preserve">.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Максимальная скорость передачи, в обычном исполнении порта, составляет 115 200 бит/с. Достоинством технологии является крайняя простота оборудования. </w:t>
      </w:r>
      <w:r w:rsidRPr="005D1794">
        <w:lastRenderedPageBreak/>
        <w:t>Недостатком является низкая скорость, крупные размеры разъемов, а также зачастую высокие требования к времени отклика ОС и драйвера и большое количество прерываний (одно на половину аппаратной очереди, то есть 8 байт).</w:t>
      </w:r>
    </w:p>
    <w:p w14:paraId="3A40EF8C" w14:textId="4E3589A3" w:rsidR="005D1794" w:rsidRPr="005D1794" w:rsidRDefault="005D1794" w:rsidP="005D1794">
      <w:pPr>
        <w:spacing w:line="360" w:lineRule="auto"/>
        <w:ind w:firstLine="709"/>
        <w:jc w:val="both"/>
      </w:pPr>
      <w:bookmarkStart w:id="8" w:name="_Hlk134302371"/>
      <w:r w:rsidRPr="005D1794">
        <w:t>LPT (англ. Line Print Terminal; параллельный порт, порт принтера) -</w:t>
      </w:r>
      <w:r w:rsidR="008E0F79">
        <w:t xml:space="preserve"> </w:t>
      </w:r>
      <w:r w:rsidRPr="005D1794">
        <w:t xml:space="preserve">этот порт изначально разрабатывался как интерфейс для подключения принтера. </w:t>
      </w:r>
      <w:bookmarkEnd w:id="8"/>
      <w:r w:rsidRPr="005D1794">
        <w:t>Также может быть использован для подключения сканера или плоттера, имеющего соответствующий интерфейс. Скорость обмена не выше 150 Кбайт/с при значительной загрузке процессора. В 1994 г. был принят стандарт</w:t>
      </w:r>
      <w:r w:rsidR="008E0F79">
        <w:t xml:space="preserve"> </w:t>
      </w:r>
      <w:r w:rsidRPr="005D1794">
        <w:t>IEEE 1284.</w:t>
      </w:r>
    </w:p>
    <w:p w14:paraId="683294BD" w14:textId="77777777" w:rsidR="005D1794" w:rsidRPr="005D1794" w:rsidRDefault="005D1794" w:rsidP="005D1794">
      <w:pPr>
        <w:spacing w:line="360" w:lineRule="auto"/>
        <w:ind w:firstLine="709"/>
        <w:jc w:val="both"/>
      </w:pPr>
      <w:r w:rsidRPr="005D1794">
        <w:t xml:space="preserve">Порт на стороне управляющего устройства (компьютера) имеет 25-контактный 2-рядный разъём DB-25-female (IEEE 1284-A). На периферийных устройствах обычно используется 36-контактный </w:t>
      </w:r>
      <w:proofErr w:type="spellStart"/>
      <w:r w:rsidRPr="005D1794">
        <w:t>микроразъем</w:t>
      </w:r>
      <w:proofErr w:type="spellEnd"/>
      <w:r w:rsidRPr="005D1794">
        <w:t xml:space="preserve"> ленточного типа </w:t>
      </w:r>
      <w:proofErr w:type="spellStart"/>
      <w:r w:rsidRPr="005D1794">
        <w:t>Centronics</w:t>
      </w:r>
      <w:proofErr w:type="spellEnd"/>
      <w:r w:rsidRPr="005D1794">
        <w:t xml:space="preserve"> (IEEE 1284-B), поэтому кабели для подключения периферийных устройств к компьютеру по параллельному порту обычно выполняются с 25-контактным разъёмом DB-25-male на одной стороне и 36-контактным IEEE 1284-B на другой (AB-кабель).</w:t>
      </w:r>
    </w:p>
    <w:p w14:paraId="7781106A" w14:textId="428F08C2" w:rsidR="005D1794" w:rsidRPr="005D1794" w:rsidRDefault="005D1794" w:rsidP="005D1794">
      <w:pPr>
        <w:spacing w:line="360" w:lineRule="auto"/>
        <w:ind w:firstLine="709"/>
        <w:jc w:val="both"/>
      </w:pPr>
      <w:r w:rsidRPr="005D1794">
        <w:t>Видеовыход</w:t>
      </w:r>
      <w:r w:rsidR="008E0F79">
        <w:t xml:space="preserve"> </w:t>
      </w:r>
      <w:r w:rsidRPr="005D1794">
        <w:t>(15-контактный разъем)</w:t>
      </w:r>
      <w:r w:rsidR="008E0F79">
        <w:t xml:space="preserve"> </w:t>
      </w:r>
      <w:r w:rsidRPr="005D1794">
        <w:t>-</w:t>
      </w:r>
      <w:r w:rsidR="008E0F79">
        <w:t xml:space="preserve"> </w:t>
      </w:r>
      <w:r w:rsidRPr="005D1794">
        <w:t>используется для подключения VGA/SVGA 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w:t>
      </w:r>
    </w:p>
    <w:p w14:paraId="2D5FB915" w14:textId="6A8284D1" w:rsidR="005D1794" w:rsidRPr="005D1794" w:rsidRDefault="005D1794" w:rsidP="005D1794">
      <w:pPr>
        <w:spacing w:line="360" w:lineRule="auto"/>
        <w:ind w:firstLine="709"/>
        <w:jc w:val="both"/>
      </w:pPr>
      <w:r w:rsidRPr="005D1794">
        <w:t>Разъем для подключения к локальной сети (RJ-45)</w:t>
      </w:r>
      <w:r w:rsidR="008E0F79">
        <w:t xml:space="preserve"> </w:t>
      </w:r>
      <w:r w:rsidRPr="005D1794">
        <w:t>-</w:t>
      </w:r>
      <w:r w:rsidR="008E0F79">
        <w:t xml:space="preserve"> </w:t>
      </w:r>
      <w:proofErr w:type="spellStart"/>
      <w:r w:rsidRPr="005D1794">
        <w:t>восьмиконтактный</w:t>
      </w:r>
      <w:proofErr w:type="spellEnd"/>
      <w:r w:rsidRPr="005D1794">
        <w:t xml:space="preserve"> интерфейс для подключения компьютера к локальной сети. В случае интегрированного в системную плату сетевого адаптера интерфейс RJ-45 размещается на стандартной панели интерфейсов (как на</w:t>
      </w:r>
      <w:r w:rsidR="008E0F79">
        <w:t xml:space="preserve"> </w:t>
      </w:r>
      <w:r w:rsidRPr="005D1794">
        <w:t>рис.1). Другой вариант</w:t>
      </w:r>
      <w:r w:rsidR="008E0F79">
        <w:t xml:space="preserve"> </w:t>
      </w:r>
      <w:r w:rsidRPr="005D1794">
        <w:t>-</w:t>
      </w:r>
      <w:r w:rsidR="008E0F79">
        <w:t xml:space="preserve"> </w:t>
      </w:r>
      <w:r w:rsidRPr="005D1794">
        <w:t>размещается на установленном сетевом адаптере.</w:t>
      </w:r>
    </w:p>
    <w:p w14:paraId="4C4C16CC" w14:textId="4D34850D" w:rsidR="005D1794" w:rsidRPr="005D1794" w:rsidRDefault="005D1794" w:rsidP="005D1794">
      <w:pPr>
        <w:spacing w:line="360" w:lineRule="auto"/>
        <w:ind w:firstLine="709"/>
        <w:jc w:val="both"/>
      </w:pPr>
      <w:r w:rsidRPr="005D1794">
        <w:t>MIDI/GAME порт</w:t>
      </w:r>
      <w:r w:rsidR="008E0F79">
        <w:t xml:space="preserve"> </w:t>
      </w:r>
      <w:r w:rsidRPr="005D1794">
        <w:t>-</w:t>
      </w:r>
      <w:r w:rsidR="008E0F79">
        <w:t xml:space="preserve"> </w:t>
      </w:r>
      <w:r w:rsidRPr="005D1794">
        <w:t>используется для подключения мультимедийных игровых устройств, например, синтезатора и аналогового игрового манипулятора "джойстика". В Игровой порт дополнительно интегрирован MIDI-интерфейс для подключения цифровых музыкальных инструментов.</w:t>
      </w:r>
    </w:p>
    <w:p w14:paraId="1E13647B" w14:textId="77777777" w:rsidR="005D1794" w:rsidRPr="005D1794" w:rsidRDefault="005D1794" w:rsidP="005D1794">
      <w:pPr>
        <w:spacing w:line="360" w:lineRule="auto"/>
        <w:ind w:firstLine="709"/>
        <w:jc w:val="both"/>
      </w:pPr>
      <w:r w:rsidRPr="005D1794">
        <w:t xml:space="preserve">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w:t>
      </w:r>
      <w:proofErr w:type="spellStart"/>
      <w:r w:rsidRPr="005D1794">
        <w:t>flash</w:t>
      </w:r>
      <w:proofErr w:type="spellEnd"/>
      <w:r w:rsidRPr="005D1794">
        <w:t xml:space="preserve">-памяти и накопители на жестких магнитных </w:t>
      </w:r>
      <w:r w:rsidRPr="005D1794">
        <w:lastRenderedPageBreak/>
        <w:t>дисках, CD/DVD-устройства,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p>
    <w:p w14:paraId="69028A63" w14:textId="77777777" w:rsidR="005D1794" w:rsidRPr="005D1794" w:rsidRDefault="005D1794" w:rsidP="005D1794">
      <w:pPr>
        <w:spacing w:line="360" w:lineRule="auto"/>
        <w:ind w:firstLine="709"/>
        <w:jc w:val="both"/>
      </w:pPr>
      <w:r w:rsidRPr="005D1794">
        <w:t xml:space="preserve">В современных ПК к таким внешним шинам и интерфейсам относятся: USB, FireWire, </w:t>
      </w:r>
      <w:proofErr w:type="spellStart"/>
      <w:r w:rsidRPr="005D1794">
        <w:t>IrDA</w:t>
      </w:r>
      <w:proofErr w:type="spellEnd"/>
      <w:r w:rsidRPr="005D1794">
        <w:t>, Bluetooth. Последние два интерфейса относятся к классу беспроводных интерфейсов.</w:t>
      </w:r>
    </w:p>
    <w:p w14:paraId="1BB48F0A" w14:textId="3FB6C050" w:rsidR="005D1794" w:rsidRPr="005D1794" w:rsidRDefault="005D1794" w:rsidP="005D1794">
      <w:pPr>
        <w:spacing w:line="360" w:lineRule="auto"/>
        <w:ind w:firstLine="709"/>
        <w:jc w:val="both"/>
      </w:pPr>
      <w:r w:rsidRPr="005D1794">
        <w:t>Шина и интерфейс USB</w:t>
      </w:r>
      <w:r w:rsidR="008E0F79">
        <w:t xml:space="preserve"> </w:t>
      </w:r>
      <w:r w:rsidRPr="005D1794">
        <w:t xml:space="preserve">(Universal </w:t>
      </w:r>
      <w:proofErr w:type="spellStart"/>
      <w:r w:rsidRPr="005D1794">
        <w:t>Serial</w:t>
      </w:r>
      <w:proofErr w:type="spellEnd"/>
      <w:r w:rsidRPr="005D1794">
        <w:t xml:space="preserve"> </w:t>
      </w:r>
      <w:proofErr w:type="spellStart"/>
      <w:r w:rsidRPr="005D1794">
        <w:t>Bus</w:t>
      </w:r>
      <w:proofErr w:type="spellEnd"/>
      <w:r w:rsidRPr="005D1794">
        <w:t xml:space="preserve"> — «универсальная последовательная шина»). появилась по компьютерным меркам довольно давно - версия первого утвержденного варианта стандарта появилась 15 января 1996 года.</w:t>
      </w:r>
    </w:p>
    <w:p w14:paraId="78E022BC" w14:textId="5083961F" w:rsidR="005D1794" w:rsidRDefault="005D1794" w:rsidP="005D1794">
      <w:pPr>
        <w:spacing w:line="360" w:lineRule="auto"/>
        <w:ind w:firstLine="709"/>
        <w:jc w:val="both"/>
      </w:pPr>
      <w:r w:rsidRPr="005D1794">
        <w:t>Учитывая относительно невысокую пропускную способность шины USВ версии 1.1 (до 12 Мбит/c), что с учетом служебных расходов составляет 1 Мбайт/c, оптимальным является подключение 4 - 5 низкоскоростных устройств (клавиатура, манипулятор, сканер).</w:t>
      </w:r>
    </w:p>
    <w:tbl>
      <w:tblPr>
        <w:tblStyle w:val="a5"/>
        <w:tblW w:w="10194" w:type="dxa"/>
        <w:tblLook w:val="04A0" w:firstRow="1" w:lastRow="0" w:firstColumn="1" w:lastColumn="0" w:noHBand="0" w:noVBand="1"/>
      </w:tblPr>
      <w:tblGrid>
        <w:gridCol w:w="5097"/>
        <w:gridCol w:w="5097"/>
      </w:tblGrid>
      <w:tr w:rsidR="00BD43FD" w14:paraId="11877DCB" w14:textId="77777777" w:rsidTr="00BD43FD">
        <w:tc>
          <w:tcPr>
            <w:tcW w:w="5097" w:type="dxa"/>
            <w:vAlign w:val="center"/>
          </w:tcPr>
          <w:p w14:paraId="54330584" w14:textId="04549318" w:rsidR="00BD43FD" w:rsidRDefault="00BD43FD" w:rsidP="00BD43FD">
            <w:pPr>
              <w:spacing w:line="360" w:lineRule="auto"/>
              <w:jc w:val="center"/>
            </w:pPr>
            <w:r w:rsidRPr="005D1794">
              <w:t>Вилка типа "А" (устанавливается на кабеле)</w:t>
            </w:r>
          </w:p>
        </w:tc>
        <w:tc>
          <w:tcPr>
            <w:tcW w:w="5097" w:type="dxa"/>
            <w:vAlign w:val="center"/>
          </w:tcPr>
          <w:p w14:paraId="44677737" w14:textId="3B9BB871" w:rsidR="00BD43FD" w:rsidRDefault="00BD43FD" w:rsidP="00BD43FD">
            <w:pPr>
              <w:spacing w:line="360" w:lineRule="auto"/>
              <w:jc w:val="center"/>
            </w:pPr>
            <w:r w:rsidRPr="005D1794">
              <w:t>Розетка типа "А" (устанавливается на корпусе системного блока)</w:t>
            </w:r>
          </w:p>
        </w:tc>
      </w:tr>
      <w:tr w:rsidR="00BD43FD" w14:paraId="3D693297" w14:textId="77777777" w:rsidTr="00BD43FD">
        <w:tc>
          <w:tcPr>
            <w:tcW w:w="5097" w:type="dxa"/>
            <w:vAlign w:val="center"/>
          </w:tcPr>
          <w:p w14:paraId="717CF4CF" w14:textId="5FFF8DC8" w:rsidR="00BD43FD" w:rsidRDefault="00BD43FD" w:rsidP="00BD43FD">
            <w:pPr>
              <w:spacing w:line="360" w:lineRule="auto"/>
              <w:jc w:val="center"/>
            </w:pPr>
            <w:r w:rsidRPr="005D1794">
              <w:rPr>
                <w:noProof/>
              </w:rPr>
              <w:drawing>
                <wp:inline distT="0" distB="0" distL="0" distR="0" wp14:anchorId="69EF1D7A" wp14:editId="154AB9C6">
                  <wp:extent cx="971550" cy="504825"/>
                  <wp:effectExtent l="0" t="0" r="0" b="9525"/>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1550" cy="504825"/>
                          </a:xfrm>
                          <a:prstGeom prst="rect">
                            <a:avLst/>
                          </a:prstGeom>
                          <a:noFill/>
                          <a:ln>
                            <a:noFill/>
                          </a:ln>
                        </pic:spPr>
                      </pic:pic>
                    </a:graphicData>
                  </a:graphic>
                </wp:inline>
              </w:drawing>
            </w:r>
          </w:p>
        </w:tc>
        <w:tc>
          <w:tcPr>
            <w:tcW w:w="5097" w:type="dxa"/>
            <w:vAlign w:val="center"/>
          </w:tcPr>
          <w:p w14:paraId="61C88D87" w14:textId="6EC59C58" w:rsidR="00BD43FD" w:rsidRDefault="00BD43FD" w:rsidP="00BD43FD">
            <w:pPr>
              <w:spacing w:line="360" w:lineRule="auto"/>
              <w:jc w:val="center"/>
            </w:pPr>
            <w:r w:rsidRPr="005D1794">
              <w:rPr>
                <w:noProof/>
              </w:rPr>
              <w:drawing>
                <wp:inline distT="0" distB="0" distL="0" distR="0" wp14:anchorId="2E0BDDBF" wp14:editId="1846B2F1">
                  <wp:extent cx="962025" cy="647700"/>
                  <wp:effectExtent l="0" t="0" r="9525"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2025" cy="647700"/>
                          </a:xfrm>
                          <a:prstGeom prst="rect">
                            <a:avLst/>
                          </a:prstGeom>
                          <a:noFill/>
                          <a:ln>
                            <a:noFill/>
                          </a:ln>
                        </pic:spPr>
                      </pic:pic>
                    </a:graphicData>
                  </a:graphic>
                </wp:inline>
              </w:drawing>
            </w:r>
          </w:p>
        </w:tc>
      </w:tr>
      <w:tr w:rsidR="00BD43FD" w14:paraId="41B32F53" w14:textId="77777777" w:rsidTr="00BD43FD">
        <w:tc>
          <w:tcPr>
            <w:tcW w:w="5097" w:type="dxa"/>
            <w:vAlign w:val="center"/>
          </w:tcPr>
          <w:p w14:paraId="69FC9A49" w14:textId="6B4B971F" w:rsidR="00BD43FD" w:rsidRDefault="00BD43FD" w:rsidP="00BD43FD">
            <w:pPr>
              <w:spacing w:line="360" w:lineRule="auto"/>
              <w:jc w:val="center"/>
            </w:pPr>
            <w:r w:rsidRPr="005D1794">
              <w:t>Вилка типа "В" (устанавливается на кабеле)</w:t>
            </w:r>
          </w:p>
        </w:tc>
        <w:tc>
          <w:tcPr>
            <w:tcW w:w="5097" w:type="dxa"/>
            <w:vAlign w:val="center"/>
          </w:tcPr>
          <w:p w14:paraId="1AB7E113" w14:textId="4DF17CB8" w:rsidR="00BD43FD" w:rsidRDefault="00BD43FD" w:rsidP="00BD43FD">
            <w:pPr>
              <w:spacing w:line="360" w:lineRule="auto"/>
              <w:jc w:val="center"/>
            </w:pPr>
            <w:r w:rsidRPr="005D1794">
              <w:t>Розетка типа "В" (устанавливается на корпусе периферийного устройства)</w:t>
            </w:r>
          </w:p>
        </w:tc>
      </w:tr>
      <w:tr w:rsidR="00BD43FD" w14:paraId="1A642697" w14:textId="77777777" w:rsidTr="00BD43FD">
        <w:tc>
          <w:tcPr>
            <w:tcW w:w="5097" w:type="dxa"/>
            <w:vAlign w:val="center"/>
          </w:tcPr>
          <w:p w14:paraId="5D920B88" w14:textId="444A6D72" w:rsidR="00BD43FD" w:rsidRDefault="00BD43FD" w:rsidP="00BD43FD">
            <w:pPr>
              <w:spacing w:line="360" w:lineRule="auto"/>
              <w:jc w:val="center"/>
            </w:pPr>
            <w:r w:rsidRPr="005D1794">
              <w:rPr>
                <w:noProof/>
              </w:rPr>
              <w:drawing>
                <wp:inline distT="0" distB="0" distL="0" distR="0" wp14:anchorId="765576A4" wp14:editId="47B575AD">
                  <wp:extent cx="962025" cy="933450"/>
                  <wp:effectExtent l="0" t="0" r="9525"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2025" cy="933450"/>
                          </a:xfrm>
                          <a:prstGeom prst="rect">
                            <a:avLst/>
                          </a:prstGeom>
                          <a:noFill/>
                          <a:ln>
                            <a:noFill/>
                          </a:ln>
                        </pic:spPr>
                      </pic:pic>
                    </a:graphicData>
                  </a:graphic>
                </wp:inline>
              </w:drawing>
            </w:r>
          </w:p>
        </w:tc>
        <w:tc>
          <w:tcPr>
            <w:tcW w:w="5097" w:type="dxa"/>
            <w:vAlign w:val="center"/>
          </w:tcPr>
          <w:p w14:paraId="46D14CC1" w14:textId="177050AE" w:rsidR="00BD43FD" w:rsidRDefault="00BD43FD" w:rsidP="00BD43FD">
            <w:pPr>
              <w:spacing w:line="360" w:lineRule="auto"/>
              <w:jc w:val="center"/>
            </w:pPr>
            <w:r w:rsidRPr="005D1794">
              <w:rPr>
                <w:noProof/>
              </w:rPr>
              <w:drawing>
                <wp:inline distT="0" distB="0" distL="0" distR="0" wp14:anchorId="4AD3ED17" wp14:editId="3F3B68F1">
                  <wp:extent cx="1095375" cy="971550"/>
                  <wp:effectExtent l="0" t="0" r="9525"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95375" cy="971550"/>
                          </a:xfrm>
                          <a:prstGeom prst="rect">
                            <a:avLst/>
                          </a:prstGeom>
                          <a:noFill/>
                          <a:ln>
                            <a:noFill/>
                          </a:ln>
                        </pic:spPr>
                      </pic:pic>
                    </a:graphicData>
                  </a:graphic>
                </wp:inline>
              </w:drawing>
            </w:r>
          </w:p>
        </w:tc>
      </w:tr>
    </w:tbl>
    <w:p w14:paraId="49A177AA" w14:textId="77777777" w:rsidR="005D1794" w:rsidRPr="005D1794" w:rsidRDefault="005D1794" w:rsidP="005D1794">
      <w:pPr>
        <w:spacing w:line="360" w:lineRule="auto"/>
        <w:ind w:firstLine="709"/>
        <w:jc w:val="both"/>
      </w:pPr>
      <w:r w:rsidRPr="005D1794">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Мбайт/c). Этого вполне достаточно для работы типичных современных USB-устройств: принтеров, офисных сканеров, цифровых фотокамер, джойстиков и др.</w:t>
      </w:r>
    </w:p>
    <w:p w14:paraId="527887DA" w14:textId="77777777" w:rsidR="005D1794" w:rsidRPr="005D1794" w:rsidRDefault="005D1794" w:rsidP="005D1794">
      <w:pPr>
        <w:spacing w:line="360" w:lineRule="auto"/>
        <w:ind w:firstLine="709"/>
        <w:jc w:val="both"/>
      </w:pPr>
      <w:r w:rsidRPr="005D1794">
        <w:lastRenderedPageBreak/>
        <w:t xml:space="preserve">Все устройства USB соединяются между собой четырехпроводным кабелем. При этом два провода (витая пара) используются для приёма и передачи данных, а два провода — для питания периферийного </w:t>
      </w:r>
      <w:proofErr w:type="gramStart"/>
      <w:r w:rsidRPr="005D1794">
        <w:t>устройства..</w:t>
      </w:r>
      <w:proofErr w:type="gramEnd"/>
      <w:r w:rsidRPr="005D1794">
        <w:t xml:space="preserve">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которых кабель должен отключаться (например, сканеры).</w:t>
      </w:r>
    </w:p>
    <w:p w14:paraId="7500A0E4" w14:textId="77777777" w:rsidR="005D1794" w:rsidRPr="005D1794" w:rsidRDefault="005D1794" w:rsidP="005D1794">
      <w:pPr>
        <w:spacing w:line="360" w:lineRule="auto"/>
        <w:ind w:firstLine="709"/>
        <w:jc w:val="both"/>
      </w:pPr>
      <w:r w:rsidRPr="005D1794">
        <w:t xml:space="preserve">Также спецификация USВ предусматривает интерфейс </w:t>
      </w:r>
      <w:proofErr w:type="spellStart"/>
      <w:r w:rsidRPr="005D1794">
        <w:t>mini</w:t>
      </w:r>
      <w:proofErr w:type="spellEnd"/>
      <w:r w:rsidRPr="005D1794">
        <w:t>-USB.</w:t>
      </w:r>
    </w:p>
    <w:p w14:paraId="34293DD8" w14:textId="77777777" w:rsidR="005D1794" w:rsidRPr="005D1794" w:rsidRDefault="005D1794" w:rsidP="005D1794">
      <w:pPr>
        <w:spacing w:line="360" w:lineRule="auto"/>
        <w:ind w:firstLine="709"/>
        <w:jc w:val="both"/>
      </w:pPr>
      <w:r w:rsidRPr="005D1794">
        <w:t>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p>
    <w:p w14:paraId="2D365A6A" w14:textId="4BD30DDB" w:rsidR="005D1794" w:rsidRPr="005D1794" w:rsidRDefault="005D1794" w:rsidP="005D1794">
      <w:pPr>
        <w:spacing w:line="360" w:lineRule="auto"/>
        <w:ind w:firstLine="709"/>
        <w:jc w:val="both"/>
      </w:pPr>
      <w:r w:rsidRPr="005D1794">
        <w:t>Интерфейс IEEE1394 (FireWire). Конкурентом интерфейса USB 2.0 на сегодняшний день является последовательный цифровой интерфейс FireWire, называемый также IEEE1394 (</w:t>
      </w:r>
      <w:proofErr w:type="spellStart"/>
      <w:r w:rsidRPr="005D1794">
        <w:t>iLink</w:t>
      </w:r>
      <w:proofErr w:type="spellEnd"/>
      <w:r w:rsidR="008E0F79">
        <w:t xml:space="preserve"> </w:t>
      </w:r>
      <w:r w:rsidRPr="005D1794">
        <w:t>-</w:t>
      </w:r>
      <w:r w:rsidR="008E0F79">
        <w:t xml:space="preserve"> </w:t>
      </w:r>
      <w:r w:rsidRPr="005D1794">
        <w:t>торговая марка Sony) - последовательная высокоскоростная шина, предназначенная для обмена цифровой информацией между компьютером и другими электронными устройствами.</w:t>
      </w:r>
    </w:p>
    <w:p w14:paraId="19377146" w14:textId="77777777" w:rsidR="005D1794" w:rsidRPr="005D1794" w:rsidRDefault="005D1794" w:rsidP="005D1794">
      <w:pPr>
        <w:spacing w:line="360" w:lineRule="auto"/>
        <w:ind w:firstLine="709"/>
        <w:jc w:val="both"/>
      </w:pPr>
      <w:r w:rsidRPr="005D1794">
        <w:t>Спецификация интерфейса IEEE1394 предусматривает последовательную передачу данных со скоростями 100, 200, 400, 800 Мбит/с.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IEEE1394 и USB привело к вытеснению параллельных интерфейсов для подключения внешних устройств.</w:t>
      </w:r>
    </w:p>
    <w:p w14:paraId="7F0138F5" w14:textId="161B590F" w:rsidR="005D1794" w:rsidRPr="005D1794" w:rsidRDefault="005D1794" w:rsidP="005D1794">
      <w:pPr>
        <w:spacing w:line="360" w:lineRule="auto"/>
        <w:ind w:firstLine="709"/>
        <w:jc w:val="both"/>
      </w:pPr>
      <w:r w:rsidRPr="005D1794">
        <w:lastRenderedPageBreak/>
        <w:t>Топология интерфейса IEEE1394 "древовидная", при этом система адресации обеспечивает подключение до 63 устройств в одной сети. Для связи между сетями существуют мосты, для объединения ветвей в один узел</w:t>
      </w:r>
      <w:r w:rsidR="008E0F79">
        <w:t xml:space="preserve"> </w:t>
      </w:r>
      <w:r w:rsidRPr="005D1794">
        <w:t>-концентраторы.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IEEE1394 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w:t>
      </w:r>
      <w:r w:rsidR="008E0F79">
        <w:t xml:space="preserve"> </w:t>
      </w:r>
      <w:r w:rsidRPr="005D1794">
        <w:t>-</w:t>
      </w:r>
      <w:r w:rsidR="008E0F79">
        <w:t xml:space="preserve"> </w:t>
      </w:r>
      <w:r w:rsidRPr="005D1794">
        <w:t>розетка". Корневое устройство интерфейса выполняет функции управления шиной. Первоначально такие устройства разрабатывались в виде плат расширения, в дальнейшем поддержка IEEE1394 стала реализовываться в наборе системной логики (чипсете) системной платы.</w:t>
      </w:r>
    </w:p>
    <w:p w14:paraId="6CF3077C" w14:textId="33C85DDD" w:rsidR="005D1794" w:rsidRPr="005D1794" w:rsidRDefault="005D1794" w:rsidP="005D1794">
      <w:pPr>
        <w:spacing w:line="360" w:lineRule="auto"/>
        <w:ind w:firstLine="709"/>
        <w:jc w:val="both"/>
      </w:pPr>
      <w:r w:rsidRPr="005D1794">
        <w:t>Автоматическая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p>
    <w:p w14:paraId="4273233F" w14:textId="77777777" w:rsidR="005D1794" w:rsidRPr="005D1794" w:rsidRDefault="005D1794" w:rsidP="005D1794">
      <w:pPr>
        <w:spacing w:line="360" w:lineRule="auto"/>
        <w:ind w:firstLine="709"/>
        <w:jc w:val="both"/>
      </w:pPr>
      <w:r w:rsidRPr="005D1794">
        <w:t xml:space="preserve">Как и USB, шина IEEE 1394 обеспечивает возможность </w:t>
      </w:r>
      <w:proofErr w:type="spellStart"/>
      <w:r w:rsidRPr="005D1794">
        <w:t>переконфигурации</w:t>
      </w:r>
      <w:proofErr w:type="spellEnd"/>
      <w:r w:rsidRPr="005D1794">
        <w:t xml:space="preserve"> аппаратных средств компьютера без его выключения. В соответствии с принятым стандартом IEEE1394 существует два варианта разъемов и кабелей.</w:t>
      </w:r>
    </w:p>
    <w:p w14:paraId="561C03D3" w14:textId="77777777" w:rsidR="005D1794" w:rsidRPr="005D1794" w:rsidRDefault="005D1794" w:rsidP="005D1794">
      <w:pPr>
        <w:spacing w:line="360" w:lineRule="auto"/>
        <w:ind w:firstLine="709"/>
        <w:jc w:val="both"/>
      </w:pPr>
      <w:r w:rsidRPr="005D1794">
        <w:t>Первый вариант с 6-контактным разъемом IEEE1394 предусматривает не только передачу данных, но и подачу электропитания на подключенные к соответствующему контроллеру ПК устройства IEEE1394. При этом общий ток ограничен величиной 1.5 А.</w:t>
      </w:r>
    </w:p>
    <w:p w14:paraId="0BCB8AA0" w14:textId="28C5A4A7" w:rsidR="005D1794" w:rsidRPr="005D1794" w:rsidRDefault="005D1794" w:rsidP="005D1794">
      <w:pPr>
        <w:spacing w:line="360" w:lineRule="auto"/>
        <w:ind w:firstLine="709"/>
        <w:jc w:val="both"/>
      </w:pPr>
      <w:r w:rsidRPr="005D1794">
        <w:t>Второй вариант с 4-контактным разъемом IEEE1394 рассчитан только на передачу данных. В этом случае подключаемые устройства должны иметь автономные источники питания. Интерфейс IEEE1394, используемый для подключения различного видео и аудио оборудования (телевизоры, видеомагнитофоны, видеокамеры и т.д.), осуществляющего передачу данных в цифровом коде.</w:t>
      </w:r>
    </w:p>
    <w:p w14:paraId="1A91CEDB" w14:textId="281D4CDA" w:rsidR="005D1794" w:rsidRPr="005D1794" w:rsidRDefault="005D1794" w:rsidP="005D1794">
      <w:pPr>
        <w:spacing w:line="360" w:lineRule="auto"/>
        <w:ind w:firstLine="709"/>
        <w:jc w:val="both"/>
      </w:pPr>
      <w:proofErr w:type="spellStart"/>
      <w:r w:rsidRPr="005D1794">
        <w:t>Infrared</w:t>
      </w:r>
      <w:proofErr w:type="spellEnd"/>
      <w:r w:rsidRPr="005D1794">
        <w:t xml:space="preserve"> Data Association — </w:t>
      </w:r>
      <w:proofErr w:type="spellStart"/>
      <w:r w:rsidRPr="005D1794">
        <w:t>IrDA</w:t>
      </w:r>
      <w:proofErr w:type="spellEnd"/>
      <w:r w:rsidRPr="005D1794">
        <w:t>, ИК-порт, Инфракрасный порт —</w:t>
      </w:r>
      <w:r w:rsidR="008E0F79">
        <w:t xml:space="preserve"> </w:t>
      </w:r>
      <w:r w:rsidRPr="005D1794">
        <w:t xml:space="preserve">группа стандартов, описывающая протоколы физического и логического уровня передачи данных с использованием инфракрасного диапазона световых волн в качестве среды </w:t>
      </w:r>
      <w:r w:rsidRPr="005D1794">
        <w:lastRenderedPageBreak/>
        <w:t>передачи.</w:t>
      </w:r>
      <w:r w:rsidR="008E0F79">
        <w:t xml:space="preserve"> </w:t>
      </w:r>
      <w:proofErr w:type="spellStart"/>
      <w:r w:rsidRPr="005D1794">
        <w:t>IrDA</w:t>
      </w:r>
      <w:proofErr w:type="spellEnd"/>
      <w:r w:rsidRPr="005D1794">
        <w:t xml:space="preserve"> относится к категории беспроводных (</w:t>
      </w:r>
      <w:proofErr w:type="spellStart"/>
      <w:r w:rsidRPr="005D1794">
        <w:t>wireless</w:t>
      </w:r>
      <w:proofErr w:type="spellEnd"/>
      <w:r w:rsidRPr="005D1794">
        <w:t>) внешних интерфейсов, однако, в отличие от радио-интерфейсов, канал передачи информации создается с помощью оптических устройств.</w:t>
      </w:r>
    </w:p>
    <w:p w14:paraId="66B959E9" w14:textId="77777777" w:rsidR="005D1794" w:rsidRPr="005D1794" w:rsidRDefault="005D1794" w:rsidP="005D1794">
      <w:pPr>
        <w:spacing w:line="360" w:lineRule="auto"/>
        <w:ind w:firstLine="709"/>
        <w:jc w:val="both"/>
      </w:pPr>
      <w:proofErr w:type="spellStart"/>
      <w:r w:rsidRPr="005D1794">
        <w:t>IrDA</w:t>
      </w:r>
      <w:proofErr w:type="spellEnd"/>
      <w:r w:rsidRPr="005D1794">
        <w:t xml:space="preserve"> является разновидностью оптической линии связи ближнего радиуса действия. Работает со скоростью передачи данных 2400-115200 бит/с. В </w:t>
      </w:r>
      <w:proofErr w:type="spellStart"/>
      <w:r w:rsidRPr="005D1794">
        <w:t>IrDA</w:t>
      </w:r>
      <w:proofErr w:type="spellEnd"/>
      <w:r w:rsidRPr="005D1794">
        <w:t xml:space="preserve"> реализован полудуплексный режим передачи данных, т.е. прием и передача данных происходит по очереди. В мобильных устройствах такой интерфейс встраивается, как правило, на лицевой стороне корпуса.</w:t>
      </w:r>
    </w:p>
    <w:p w14:paraId="07F5E327" w14:textId="75A41335" w:rsidR="00E87CD2" w:rsidRDefault="005D1794" w:rsidP="005D1794">
      <w:pPr>
        <w:spacing w:line="360" w:lineRule="auto"/>
        <w:ind w:firstLine="709"/>
        <w:jc w:val="both"/>
      </w:pPr>
      <w:r w:rsidRPr="005D1794">
        <w:t xml:space="preserve">Была особо популярна в конце 1990-х начале 2000-х годов. В данное время практически вытеснена более современными способами связи, такими как WiFi и Bluetooth. Основные причины отказа от </w:t>
      </w:r>
      <w:proofErr w:type="spellStart"/>
      <w:r w:rsidRPr="005D1794">
        <w:t>IrDA</w:t>
      </w:r>
      <w:proofErr w:type="spellEnd"/>
      <w:r w:rsidRPr="005D1794">
        <w:t xml:space="preserve"> были:</w:t>
      </w:r>
      <w:r w:rsidR="00E87CD2">
        <w:t xml:space="preserve"> </w:t>
      </w:r>
      <w:r w:rsidR="00E87CD2" w:rsidRPr="005D1794">
        <w:t xml:space="preserve">усложнение </w:t>
      </w:r>
      <w:r w:rsidRPr="005D1794">
        <w:t>сборки корпусов устройств, в которых монтировалось ИК-прозрачное окно.</w:t>
      </w:r>
      <w:r w:rsidR="00E87CD2">
        <w:t xml:space="preserve"> </w:t>
      </w:r>
      <w:r w:rsidRPr="005D1794">
        <w:t>Ограниченная дальность действия и требования прямой видимости пары приемник-передатчик.</w:t>
      </w:r>
      <w:r w:rsidR="00E87CD2">
        <w:t xml:space="preserve"> </w:t>
      </w:r>
    </w:p>
    <w:p w14:paraId="6B816153" w14:textId="79E95885" w:rsidR="005D1794" w:rsidRPr="005D1794" w:rsidRDefault="005D1794" w:rsidP="005D1794">
      <w:pPr>
        <w:spacing w:line="360" w:lineRule="auto"/>
        <w:ind w:firstLine="709"/>
        <w:jc w:val="both"/>
      </w:pPr>
      <w:r w:rsidRPr="005D1794">
        <w:t xml:space="preserve">Относительно низкая скорость передачи данных первых реализаций стандарта. В последующих ревизиях стандарта этот недостаток исправили: скоростные возможности немного превышают, например, возможности самой распространенной, на сегодняшний момент, версии протокола Bluetooth (спецификация 4.0). Однако широкого распространения скоростные варианты </w:t>
      </w:r>
      <w:proofErr w:type="spellStart"/>
      <w:r w:rsidRPr="005D1794">
        <w:t>IrDA</w:t>
      </w:r>
      <w:proofErr w:type="spellEnd"/>
      <w:r w:rsidRPr="005D1794">
        <w:t xml:space="preserve"> получить уже не успели.</w:t>
      </w:r>
    </w:p>
    <w:p w14:paraId="5D7FA064" w14:textId="0FDCAEAB" w:rsidR="005D1794" w:rsidRPr="005D1794" w:rsidRDefault="005D1794" w:rsidP="005D1794">
      <w:pPr>
        <w:spacing w:line="360" w:lineRule="auto"/>
        <w:ind w:firstLine="709"/>
        <w:jc w:val="both"/>
      </w:pPr>
      <w:r w:rsidRPr="005D1794">
        <w:t>Интерфейс Bluetooth</w:t>
      </w:r>
      <w:r w:rsidR="008E0F79">
        <w:t xml:space="preserve"> </w:t>
      </w:r>
      <w:r w:rsidRPr="005D1794">
        <w:t xml:space="preserve">производственная спецификация беспроводных персональных сетей (англ. Wireless </w:t>
      </w:r>
      <w:proofErr w:type="spellStart"/>
      <w:r w:rsidRPr="005D1794">
        <w:t>personal</w:t>
      </w:r>
      <w:proofErr w:type="spellEnd"/>
      <w:r w:rsidRPr="005D1794">
        <w:t xml:space="preserve"> </w:t>
      </w:r>
      <w:proofErr w:type="spellStart"/>
      <w:r w:rsidRPr="005D1794">
        <w:t>area</w:t>
      </w:r>
      <w:proofErr w:type="spellEnd"/>
      <w:r w:rsidRPr="005D1794">
        <w:t xml:space="preserve"> </w:t>
      </w:r>
      <w:proofErr w:type="spellStart"/>
      <w:r w:rsidRPr="005D1794">
        <w:t>network</w:t>
      </w:r>
      <w:proofErr w:type="spellEnd"/>
      <w:r w:rsidRPr="005D1794">
        <w:t>, WPAN). Bluetooth обеспечивает обмен информацией между такими устройствами как персональные компьютеры (настольные, карманные, ноутбуки), мобильные телефоны, принтеры, цифровые фотоаппараты, мышки, клавиатуры, джойстики, наушники, гарнитуры на надёжной, бесплатной, повсеместно доступной радиочастоте для ближней связи.</w:t>
      </w:r>
    </w:p>
    <w:p w14:paraId="04390442" w14:textId="77777777" w:rsidR="005D1794" w:rsidRPr="005D1794" w:rsidRDefault="005D1794" w:rsidP="005D1794">
      <w:pPr>
        <w:spacing w:line="360" w:lineRule="auto"/>
        <w:ind w:firstLine="709"/>
        <w:jc w:val="both"/>
      </w:pPr>
      <w:r w:rsidRPr="005D1794">
        <w:t xml:space="preserve">Bluetooth позволяет этим устройствам сообщаться, когда они находятся в радиусе до 100 метров друг от друга (дальность сильно зависит от преград и помех), даже в разных помещениях. Этот интерфейс активно разрабатывается и продвигается консорциумом Bluetooth Special </w:t>
      </w:r>
      <w:proofErr w:type="spellStart"/>
      <w:r w:rsidRPr="005D1794">
        <w:t>Interest</w:t>
      </w:r>
      <w:proofErr w:type="spellEnd"/>
      <w:r w:rsidRPr="005D1794">
        <w:t xml:space="preserve"> Group (Bluetooth SIG).</w:t>
      </w:r>
    </w:p>
    <w:p w14:paraId="1A6508FB" w14:textId="77777777" w:rsidR="005D1794" w:rsidRPr="005D1794" w:rsidRDefault="005D1794" w:rsidP="005D1794">
      <w:pPr>
        <w:spacing w:line="360" w:lineRule="auto"/>
        <w:ind w:firstLine="709"/>
        <w:jc w:val="both"/>
      </w:pPr>
      <w:r w:rsidRPr="005D1794">
        <w:lastRenderedPageBreak/>
        <w:t>В 2001 году был принят стандарт IEEE 802.15.1, описывающий технологию построения таких сетей, а в 2002 году технология получила развитие в стандарте IEEE 802.15.3 (протокол связи для беспроводных частных сетей).</w:t>
      </w:r>
    </w:p>
    <w:p w14:paraId="31165715" w14:textId="29278F34" w:rsidR="005D1794" w:rsidRPr="005D1794" w:rsidRDefault="005D1794" w:rsidP="005D1794">
      <w:pPr>
        <w:spacing w:line="360" w:lineRule="auto"/>
        <w:ind w:firstLine="709"/>
        <w:jc w:val="both"/>
      </w:pPr>
      <w:r w:rsidRPr="005D1794">
        <w:t>Единичная Bluetooth-система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Bluetooth-модули обычно встраивают в устройство, подключают через доступный порт либо PC-карту. Модуль состоит из менеджера соединений (</w:t>
      </w:r>
      <w:proofErr w:type="spellStart"/>
      <w:r w:rsidRPr="005D1794">
        <w:t>link</w:t>
      </w:r>
      <w:proofErr w:type="spellEnd"/>
      <w:r w:rsidRPr="005D1794">
        <w:t xml:space="preserve"> </w:t>
      </w:r>
      <w:proofErr w:type="spellStart"/>
      <w:r w:rsidRPr="005D1794">
        <w:t>manager</w:t>
      </w:r>
      <w:proofErr w:type="spellEnd"/>
      <w:r w:rsidRPr="005D1794">
        <w:t xml:space="preserve">), контроллера соединений и приемопередатчика с антенной. Два связанных по радио модуля образуют </w:t>
      </w:r>
      <w:proofErr w:type="spellStart"/>
      <w:r w:rsidRPr="005D1794">
        <w:t>пиконет</w:t>
      </w:r>
      <w:proofErr w:type="spellEnd"/>
      <w:r w:rsidRPr="005D1794">
        <w:t xml:space="preserve"> (</w:t>
      </w:r>
      <w:proofErr w:type="spellStart"/>
      <w:r w:rsidRPr="005D1794">
        <w:t>piconet</w:t>
      </w:r>
      <w:proofErr w:type="spellEnd"/>
      <w:r w:rsidRPr="005D1794">
        <w:t>). Причем один из модулей играет роль ведущего (</w:t>
      </w:r>
      <w:proofErr w:type="spellStart"/>
      <w:r w:rsidRPr="005D1794">
        <w:t>master</w:t>
      </w:r>
      <w:proofErr w:type="spellEnd"/>
      <w:r w:rsidRPr="005D1794">
        <w:t>), второй</w:t>
      </w:r>
      <w:r w:rsidR="008E0F79">
        <w:t xml:space="preserve"> </w:t>
      </w:r>
      <w:r w:rsidRPr="005D1794">
        <w:t>-</w:t>
      </w:r>
      <w:r w:rsidR="008E0F79">
        <w:t xml:space="preserve"> </w:t>
      </w:r>
      <w:r w:rsidRPr="005D1794">
        <w:t>ведомого (</w:t>
      </w:r>
      <w:proofErr w:type="spellStart"/>
      <w:r w:rsidRPr="005D1794">
        <w:t>slave</w:t>
      </w:r>
      <w:proofErr w:type="spellEnd"/>
      <w:r w:rsidRPr="005D1794">
        <w:t xml:space="preserve">). В </w:t>
      </w:r>
      <w:proofErr w:type="spellStart"/>
      <w:r w:rsidRPr="005D1794">
        <w:t>пиконете</w:t>
      </w:r>
      <w:proofErr w:type="spellEnd"/>
      <w:r w:rsidRPr="005D1794">
        <w:t xml:space="preserve"> не может быть больше восьми модулей, поскольку адрес активного участника </w:t>
      </w:r>
      <w:proofErr w:type="spellStart"/>
      <w:r w:rsidRPr="005D1794">
        <w:t>пиконета</w:t>
      </w:r>
      <w:proofErr w:type="spellEnd"/>
      <w:r w:rsidRPr="005D1794">
        <w:t xml:space="preserve">, используемый для идентификации, является </w:t>
      </w:r>
      <w:proofErr w:type="spellStart"/>
      <w:r w:rsidRPr="005D1794">
        <w:t>трехбитным</w:t>
      </w:r>
      <w:proofErr w:type="spellEnd"/>
      <w:r w:rsidRPr="005D1794">
        <w:t xml:space="preserve"> (уникальный адрес присваивается семи ведомым модулям, ведущий модуль не имеет адреса, а нулевой адрес зарезервирован для широковещательных (</w:t>
      </w:r>
      <w:proofErr w:type="spellStart"/>
      <w:r w:rsidRPr="005D1794">
        <w:t>broadcast</w:t>
      </w:r>
      <w:proofErr w:type="spellEnd"/>
      <w:r w:rsidRPr="005D1794">
        <w:t>) сообщений).</w:t>
      </w:r>
    </w:p>
    <w:p w14:paraId="4117888F" w14:textId="13FB455A" w:rsidR="005D1794" w:rsidRPr="005D1794" w:rsidRDefault="005D1794" w:rsidP="005D1794">
      <w:pPr>
        <w:spacing w:line="360" w:lineRule="auto"/>
        <w:ind w:firstLine="709"/>
        <w:jc w:val="both"/>
      </w:pPr>
      <w:r w:rsidRPr="005D1794">
        <w:t xml:space="preserve">Коммуникационный канал Bluetooth имеет пиковую пропускную способность 721 Кбит/с. Для уменьшения потерь и обеспечения совместимости </w:t>
      </w:r>
      <w:proofErr w:type="spellStart"/>
      <w:r w:rsidRPr="005D1794">
        <w:t>пиконетов</w:t>
      </w:r>
      <w:proofErr w:type="spellEnd"/>
      <w:r w:rsidRPr="005D1794">
        <w:t xml:space="preserve"> частота в Bluetooth перестраивается скачкообразно (1600 скачков/с). Канал разделен на временные слоты (интервалы) длиной 625 мс (время между скачками), в каждый из них устройство может передавать информационный пакет. Для полнодуплексной передачи используется схема TDD (Time-Division </w:t>
      </w:r>
      <w:proofErr w:type="spellStart"/>
      <w:r w:rsidRPr="005D1794">
        <w:t>Duplex</w:t>
      </w:r>
      <w:proofErr w:type="spellEnd"/>
      <w:r w:rsidRPr="005D1794">
        <w:t>, дуплексный режим с разделением времени). По четным значениям таймер передает ведущее устройство данных, а по нечетным</w:t>
      </w:r>
      <w:r w:rsidR="008E0F79">
        <w:t xml:space="preserve"> </w:t>
      </w:r>
      <w:r w:rsidRPr="005D1794">
        <w:t>-</w:t>
      </w:r>
      <w:r w:rsidR="008E0F79">
        <w:t xml:space="preserve"> </w:t>
      </w:r>
      <w:r w:rsidRPr="005D1794">
        <w:t>ведомое устройство.</w:t>
      </w:r>
    </w:p>
    <w:p w14:paraId="0254DF5E" w14:textId="77777777" w:rsidR="005D1794" w:rsidRPr="007C4A5E" w:rsidRDefault="005D1794" w:rsidP="005D1794">
      <w:pPr>
        <w:pStyle w:val="a7"/>
        <w:spacing w:line="360" w:lineRule="auto"/>
        <w:ind w:firstLine="709"/>
        <w:jc w:val="center"/>
        <w:outlineLvl w:val="1"/>
        <w:rPr>
          <w:b/>
          <w:bCs/>
        </w:rPr>
      </w:pPr>
      <w:bookmarkStart w:id="9" w:name="_Toc167180681"/>
      <w:r>
        <w:rPr>
          <w:b/>
          <w:bCs/>
        </w:rPr>
        <w:t xml:space="preserve">2 </w:t>
      </w:r>
      <w:r w:rsidRPr="007C4A5E">
        <w:rPr>
          <w:b/>
          <w:bCs/>
        </w:rPr>
        <w:t>Цель работы</w:t>
      </w:r>
      <w:bookmarkEnd w:id="9"/>
    </w:p>
    <w:p w14:paraId="0D09BB78" w14:textId="77777777" w:rsidR="005D1794" w:rsidRDefault="005D1794" w:rsidP="005D1794">
      <w:pPr>
        <w:pStyle w:val="a7"/>
        <w:spacing w:line="360" w:lineRule="auto"/>
        <w:ind w:firstLine="709"/>
        <w:rPr>
          <w:szCs w:val="28"/>
        </w:rPr>
      </w:pPr>
    </w:p>
    <w:p w14:paraId="4969A56A" w14:textId="1E7D0EB4" w:rsidR="005D1794" w:rsidRDefault="005D1794" w:rsidP="005D1794">
      <w:pPr>
        <w:pStyle w:val="a7"/>
        <w:spacing w:line="360" w:lineRule="auto"/>
        <w:ind w:firstLine="437"/>
        <w:rPr>
          <w:spacing w:val="-2"/>
        </w:rPr>
      </w:pPr>
      <w:r>
        <w:rPr>
          <w:spacing w:val="-2"/>
        </w:rPr>
        <w:t>Ознакомление с принципом работы и испытание интегрального 8-раз</w:t>
      </w:r>
      <w:r>
        <w:rPr>
          <w:spacing w:val="-2"/>
        </w:rPr>
        <w:softHyphen/>
        <w:t>рядного аналого-цифрового преобразователя</w:t>
      </w:r>
      <w:r w:rsidR="00E87CD2">
        <w:rPr>
          <w:spacing w:val="-2"/>
        </w:rPr>
        <w:t>.</w:t>
      </w:r>
    </w:p>
    <w:p w14:paraId="3BC5633E" w14:textId="77777777" w:rsidR="00E87CD2" w:rsidRDefault="00E87CD2" w:rsidP="005D1794">
      <w:pPr>
        <w:pStyle w:val="a7"/>
        <w:spacing w:line="360" w:lineRule="auto"/>
        <w:ind w:firstLine="437"/>
        <w:rPr>
          <w:bCs/>
          <w:spacing w:val="-2"/>
          <w:szCs w:val="28"/>
        </w:rPr>
      </w:pPr>
    </w:p>
    <w:p w14:paraId="77499893" w14:textId="77777777" w:rsidR="005D1794" w:rsidRPr="005F22B0" w:rsidRDefault="005D1794" w:rsidP="005D1794">
      <w:pPr>
        <w:pStyle w:val="144"/>
        <w:jc w:val="center"/>
      </w:pPr>
      <w:bookmarkStart w:id="10" w:name="_Toc167180682"/>
      <w:r>
        <w:t>3</w:t>
      </w:r>
      <w:r w:rsidRPr="005F22B0">
        <w:t xml:space="preserve"> Рабочее задание</w:t>
      </w:r>
      <w:bookmarkEnd w:id="10"/>
    </w:p>
    <w:p w14:paraId="5EE46A39" w14:textId="77777777" w:rsidR="00E87CD2" w:rsidRDefault="00E87CD2" w:rsidP="00BD43FD">
      <w:pPr>
        <w:spacing w:line="360" w:lineRule="auto"/>
        <w:ind w:firstLine="397"/>
        <w:jc w:val="both"/>
        <w:rPr>
          <w:b/>
        </w:rPr>
      </w:pPr>
    </w:p>
    <w:p w14:paraId="65A47F8B" w14:textId="61FA6AE9" w:rsidR="00BD43FD" w:rsidRDefault="005D1794" w:rsidP="00BD43FD">
      <w:pPr>
        <w:spacing w:line="360" w:lineRule="auto"/>
        <w:ind w:firstLine="397"/>
        <w:jc w:val="both"/>
        <w:rPr>
          <w:b/>
        </w:rPr>
      </w:pPr>
      <w:r>
        <w:rPr>
          <w:b/>
        </w:rPr>
        <w:t xml:space="preserve">Задание </w:t>
      </w:r>
    </w:p>
    <w:p w14:paraId="29831CF0" w14:textId="77777777" w:rsidR="00BD43FD" w:rsidRPr="00BD43FD" w:rsidRDefault="00BD43FD" w:rsidP="00BD43FD">
      <w:pPr>
        <w:numPr>
          <w:ilvl w:val="0"/>
          <w:numId w:val="47"/>
        </w:numPr>
        <w:spacing w:line="360" w:lineRule="auto"/>
        <w:ind w:left="0" w:firstLine="709"/>
      </w:pPr>
      <w:r w:rsidRPr="00BD43FD">
        <w:lastRenderedPageBreak/>
        <w:t>Изучите теоретическую часть.</w:t>
      </w:r>
    </w:p>
    <w:p w14:paraId="25F9FA1B" w14:textId="77777777" w:rsidR="00BD43FD" w:rsidRPr="00BD43FD" w:rsidRDefault="00BD43FD" w:rsidP="00BD43FD">
      <w:pPr>
        <w:numPr>
          <w:ilvl w:val="0"/>
          <w:numId w:val="47"/>
        </w:numPr>
        <w:spacing w:line="360" w:lineRule="auto"/>
        <w:ind w:left="0" w:firstLine="709"/>
      </w:pPr>
      <w:r w:rsidRPr="00BD43FD">
        <w:t>Заполните таблицу:</w:t>
      </w:r>
    </w:p>
    <w:tbl>
      <w:tblPr>
        <w:tblStyle w:val="a5"/>
        <w:tblW w:w="0" w:type="auto"/>
        <w:tblInd w:w="562" w:type="dxa"/>
        <w:tblLook w:val="04A0" w:firstRow="1" w:lastRow="0" w:firstColumn="1" w:lastColumn="0" w:noHBand="0" w:noVBand="1"/>
      </w:tblPr>
      <w:tblGrid>
        <w:gridCol w:w="2435"/>
        <w:gridCol w:w="1126"/>
        <w:gridCol w:w="1075"/>
        <w:gridCol w:w="1059"/>
        <w:gridCol w:w="1383"/>
        <w:gridCol w:w="1076"/>
        <w:gridCol w:w="1321"/>
      </w:tblGrid>
      <w:tr w:rsidR="00BD43FD" w:rsidRPr="00FA254E" w14:paraId="03FA4BB0" w14:textId="77777777" w:rsidTr="00E87CD2">
        <w:tc>
          <w:tcPr>
            <w:tcW w:w="2435" w:type="dxa"/>
            <w:vAlign w:val="center"/>
          </w:tcPr>
          <w:p w14:paraId="583C880B" w14:textId="77777777" w:rsidR="00BD43FD" w:rsidRPr="00FA254E" w:rsidRDefault="00BD43FD" w:rsidP="00E87CD2">
            <w:pPr>
              <w:jc w:val="both"/>
              <w:rPr>
                <w:sz w:val="24"/>
                <w:szCs w:val="24"/>
              </w:rPr>
            </w:pPr>
          </w:p>
        </w:tc>
        <w:tc>
          <w:tcPr>
            <w:tcW w:w="1126" w:type="dxa"/>
            <w:vAlign w:val="center"/>
          </w:tcPr>
          <w:p w14:paraId="253BE79D" w14:textId="0D1D178B" w:rsidR="00BD43FD" w:rsidRPr="00FA254E" w:rsidRDefault="00BD43FD" w:rsidP="00E87CD2">
            <w:pPr>
              <w:jc w:val="both"/>
              <w:rPr>
                <w:rFonts w:ascii="Arial" w:hAnsi="Arial" w:cs="Arial"/>
                <w:color w:val="000000"/>
                <w:sz w:val="24"/>
                <w:szCs w:val="24"/>
              </w:rPr>
            </w:pPr>
            <w:r w:rsidRPr="00FA254E">
              <w:rPr>
                <w:sz w:val="24"/>
                <w:szCs w:val="24"/>
              </w:rPr>
              <w:t>СОМ-порт</w:t>
            </w:r>
          </w:p>
        </w:tc>
        <w:tc>
          <w:tcPr>
            <w:tcW w:w="1075" w:type="dxa"/>
            <w:vAlign w:val="center"/>
          </w:tcPr>
          <w:p w14:paraId="06312ECE" w14:textId="301CE72B" w:rsidR="00BD43FD" w:rsidRPr="00FA254E" w:rsidRDefault="00BD43FD" w:rsidP="00E87CD2">
            <w:pPr>
              <w:jc w:val="both"/>
              <w:rPr>
                <w:rFonts w:ascii="Arial" w:hAnsi="Arial" w:cs="Arial"/>
                <w:color w:val="000000"/>
                <w:sz w:val="24"/>
                <w:szCs w:val="24"/>
              </w:rPr>
            </w:pPr>
            <w:r w:rsidRPr="00FA254E">
              <w:rPr>
                <w:sz w:val="24"/>
                <w:szCs w:val="24"/>
              </w:rPr>
              <w:t>LPT-порт</w:t>
            </w:r>
          </w:p>
        </w:tc>
        <w:tc>
          <w:tcPr>
            <w:tcW w:w="1059" w:type="dxa"/>
            <w:vAlign w:val="center"/>
          </w:tcPr>
          <w:p w14:paraId="27DD543A" w14:textId="5FDD34E3" w:rsidR="00BD43FD" w:rsidRPr="00FA254E" w:rsidRDefault="00BD43FD" w:rsidP="00E87CD2">
            <w:pPr>
              <w:jc w:val="both"/>
              <w:rPr>
                <w:rFonts w:ascii="Arial" w:hAnsi="Arial" w:cs="Arial"/>
                <w:color w:val="000000"/>
                <w:sz w:val="24"/>
                <w:szCs w:val="24"/>
              </w:rPr>
            </w:pPr>
            <w:r w:rsidRPr="00FA254E">
              <w:rPr>
                <w:sz w:val="24"/>
                <w:szCs w:val="24"/>
              </w:rPr>
              <w:t>USB</w:t>
            </w:r>
          </w:p>
        </w:tc>
        <w:tc>
          <w:tcPr>
            <w:tcW w:w="1383" w:type="dxa"/>
            <w:vAlign w:val="center"/>
          </w:tcPr>
          <w:p w14:paraId="70F5022B" w14:textId="4442C141" w:rsidR="00BD43FD" w:rsidRPr="00FA254E" w:rsidRDefault="00BD43FD" w:rsidP="00E87CD2">
            <w:pPr>
              <w:jc w:val="both"/>
              <w:rPr>
                <w:rFonts w:ascii="Arial" w:hAnsi="Arial" w:cs="Arial"/>
                <w:color w:val="000000"/>
                <w:sz w:val="24"/>
                <w:szCs w:val="24"/>
              </w:rPr>
            </w:pPr>
            <w:r w:rsidRPr="00FA254E">
              <w:rPr>
                <w:sz w:val="24"/>
                <w:szCs w:val="24"/>
              </w:rPr>
              <w:t>IEEE1394</w:t>
            </w:r>
          </w:p>
        </w:tc>
        <w:tc>
          <w:tcPr>
            <w:tcW w:w="1076" w:type="dxa"/>
            <w:vAlign w:val="center"/>
          </w:tcPr>
          <w:p w14:paraId="0261284E" w14:textId="4FFCBDD1" w:rsidR="00BD43FD" w:rsidRPr="00FA254E" w:rsidRDefault="00BD43FD" w:rsidP="00E87CD2">
            <w:pPr>
              <w:jc w:val="both"/>
              <w:rPr>
                <w:rFonts w:ascii="Arial" w:hAnsi="Arial" w:cs="Arial"/>
                <w:color w:val="000000"/>
                <w:sz w:val="24"/>
                <w:szCs w:val="24"/>
              </w:rPr>
            </w:pPr>
            <w:proofErr w:type="spellStart"/>
            <w:r w:rsidRPr="00FA254E">
              <w:rPr>
                <w:sz w:val="24"/>
                <w:szCs w:val="24"/>
              </w:rPr>
              <w:t>IrDA</w:t>
            </w:r>
            <w:proofErr w:type="spellEnd"/>
          </w:p>
        </w:tc>
        <w:tc>
          <w:tcPr>
            <w:tcW w:w="1321" w:type="dxa"/>
            <w:vAlign w:val="center"/>
          </w:tcPr>
          <w:p w14:paraId="6453F567" w14:textId="2E0AE7A6" w:rsidR="00BD43FD" w:rsidRPr="00FA254E" w:rsidRDefault="00BD43FD" w:rsidP="00E87CD2">
            <w:pPr>
              <w:jc w:val="both"/>
              <w:rPr>
                <w:rFonts w:ascii="Arial" w:hAnsi="Arial" w:cs="Arial"/>
                <w:color w:val="000000"/>
                <w:sz w:val="24"/>
                <w:szCs w:val="24"/>
              </w:rPr>
            </w:pPr>
            <w:r w:rsidRPr="00FA254E">
              <w:rPr>
                <w:sz w:val="24"/>
                <w:szCs w:val="24"/>
              </w:rPr>
              <w:t>Bluetooth</w:t>
            </w:r>
          </w:p>
        </w:tc>
      </w:tr>
      <w:tr w:rsidR="00BD43FD" w:rsidRPr="00FA254E" w14:paraId="43F62298" w14:textId="77777777" w:rsidTr="00E87CD2">
        <w:tc>
          <w:tcPr>
            <w:tcW w:w="2435" w:type="dxa"/>
            <w:vAlign w:val="center"/>
          </w:tcPr>
          <w:p w14:paraId="5346B408" w14:textId="25AFE7F3" w:rsidR="00BD43FD" w:rsidRPr="00FA254E" w:rsidRDefault="00BD43FD" w:rsidP="00E87CD2">
            <w:pPr>
              <w:jc w:val="both"/>
              <w:rPr>
                <w:rFonts w:ascii="Arial" w:hAnsi="Arial" w:cs="Arial"/>
                <w:color w:val="000000"/>
                <w:sz w:val="24"/>
                <w:szCs w:val="24"/>
              </w:rPr>
            </w:pPr>
            <w:r w:rsidRPr="00FA254E">
              <w:rPr>
                <w:sz w:val="24"/>
                <w:szCs w:val="24"/>
              </w:rPr>
              <w:t>Параллельный или последовательный интерфейс</w:t>
            </w:r>
          </w:p>
        </w:tc>
        <w:tc>
          <w:tcPr>
            <w:tcW w:w="1126" w:type="dxa"/>
          </w:tcPr>
          <w:p w14:paraId="5A758400" w14:textId="77777777" w:rsidR="00BD43FD" w:rsidRPr="00FA254E" w:rsidRDefault="00BD43FD" w:rsidP="00E87CD2">
            <w:pPr>
              <w:jc w:val="both"/>
              <w:rPr>
                <w:rFonts w:ascii="Arial" w:hAnsi="Arial" w:cs="Arial"/>
                <w:color w:val="000000"/>
                <w:sz w:val="24"/>
                <w:szCs w:val="24"/>
              </w:rPr>
            </w:pPr>
          </w:p>
        </w:tc>
        <w:tc>
          <w:tcPr>
            <w:tcW w:w="1075" w:type="dxa"/>
          </w:tcPr>
          <w:p w14:paraId="6955DFD2" w14:textId="77777777" w:rsidR="00BD43FD" w:rsidRPr="00FA254E" w:rsidRDefault="00BD43FD" w:rsidP="00E87CD2">
            <w:pPr>
              <w:jc w:val="both"/>
              <w:rPr>
                <w:rFonts w:ascii="Arial" w:hAnsi="Arial" w:cs="Arial"/>
                <w:color w:val="000000"/>
                <w:sz w:val="24"/>
                <w:szCs w:val="24"/>
              </w:rPr>
            </w:pPr>
          </w:p>
        </w:tc>
        <w:tc>
          <w:tcPr>
            <w:tcW w:w="1059" w:type="dxa"/>
          </w:tcPr>
          <w:p w14:paraId="1E7863BE" w14:textId="77777777" w:rsidR="00BD43FD" w:rsidRPr="00FA254E" w:rsidRDefault="00BD43FD" w:rsidP="00E87CD2">
            <w:pPr>
              <w:jc w:val="both"/>
              <w:rPr>
                <w:rFonts w:ascii="Arial" w:hAnsi="Arial" w:cs="Arial"/>
                <w:color w:val="000000"/>
                <w:sz w:val="24"/>
                <w:szCs w:val="24"/>
              </w:rPr>
            </w:pPr>
          </w:p>
        </w:tc>
        <w:tc>
          <w:tcPr>
            <w:tcW w:w="1383" w:type="dxa"/>
          </w:tcPr>
          <w:p w14:paraId="0B972B72" w14:textId="77777777" w:rsidR="00BD43FD" w:rsidRPr="00FA254E" w:rsidRDefault="00BD43FD" w:rsidP="00E87CD2">
            <w:pPr>
              <w:jc w:val="both"/>
              <w:rPr>
                <w:rFonts w:ascii="Arial" w:hAnsi="Arial" w:cs="Arial"/>
                <w:color w:val="000000"/>
                <w:sz w:val="24"/>
                <w:szCs w:val="24"/>
              </w:rPr>
            </w:pPr>
          </w:p>
        </w:tc>
        <w:tc>
          <w:tcPr>
            <w:tcW w:w="1076" w:type="dxa"/>
          </w:tcPr>
          <w:p w14:paraId="416A6977" w14:textId="77777777" w:rsidR="00BD43FD" w:rsidRPr="00FA254E" w:rsidRDefault="00BD43FD" w:rsidP="00E87CD2">
            <w:pPr>
              <w:jc w:val="both"/>
              <w:rPr>
                <w:rFonts w:ascii="Arial" w:hAnsi="Arial" w:cs="Arial"/>
                <w:color w:val="000000"/>
                <w:sz w:val="24"/>
                <w:szCs w:val="24"/>
              </w:rPr>
            </w:pPr>
          </w:p>
        </w:tc>
        <w:tc>
          <w:tcPr>
            <w:tcW w:w="1321" w:type="dxa"/>
          </w:tcPr>
          <w:p w14:paraId="2A5CC4C9" w14:textId="77777777" w:rsidR="00BD43FD" w:rsidRPr="00FA254E" w:rsidRDefault="00BD43FD" w:rsidP="00E87CD2">
            <w:pPr>
              <w:jc w:val="both"/>
              <w:rPr>
                <w:rFonts w:ascii="Arial" w:hAnsi="Arial" w:cs="Arial"/>
                <w:color w:val="000000"/>
                <w:sz w:val="24"/>
                <w:szCs w:val="24"/>
              </w:rPr>
            </w:pPr>
          </w:p>
        </w:tc>
      </w:tr>
      <w:tr w:rsidR="00BD43FD" w:rsidRPr="00FA254E" w14:paraId="52EC9CEA" w14:textId="77777777" w:rsidTr="00E87CD2">
        <w:tc>
          <w:tcPr>
            <w:tcW w:w="2435" w:type="dxa"/>
            <w:vAlign w:val="center"/>
          </w:tcPr>
          <w:p w14:paraId="5499F74F" w14:textId="68622DEA" w:rsidR="00BD43FD" w:rsidRPr="00FA254E" w:rsidRDefault="00BD43FD" w:rsidP="00E87CD2">
            <w:pPr>
              <w:jc w:val="both"/>
              <w:rPr>
                <w:rFonts w:ascii="Arial" w:hAnsi="Arial" w:cs="Arial"/>
                <w:color w:val="000000"/>
                <w:sz w:val="24"/>
                <w:szCs w:val="24"/>
              </w:rPr>
            </w:pPr>
            <w:r w:rsidRPr="00FA254E">
              <w:rPr>
                <w:sz w:val="24"/>
                <w:szCs w:val="24"/>
              </w:rPr>
              <w:t>Максимальная пропускная способность</w:t>
            </w:r>
          </w:p>
        </w:tc>
        <w:tc>
          <w:tcPr>
            <w:tcW w:w="1126" w:type="dxa"/>
          </w:tcPr>
          <w:p w14:paraId="31B18697" w14:textId="77777777" w:rsidR="00BD43FD" w:rsidRPr="00FA254E" w:rsidRDefault="00BD43FD" w:rsidP="00E87CD2">
            <w:pPr>
              <w:jc w:val="both"/>
              <w:rPr>
                <w:rFonts w:ascii="Arial" w:hAnsi="Arial" w:cs="Arial"/>
                <w:color w:val="000000"/>
                <w:sz w:val="24"/>
                <w:szCs w:val="24"/>
              </w:rPr>
            </w:pPr>
          </w:p>
        </w:tc>
        <w:tc>
          <w:tcPr>
            <w:tcW w:w="1075" w:type="dxa"/>
          </w:tcPr>
          <w:p w14:paraId="0285101F" w14:textId="77777777" w:rsidR="00BD43FD" w:rsidRPr="00FA254E" w:rsidRDefault="00BD43FD" w:rsidP="00E87CD2">
            <w:pPr>
              <w:jc w:val="both"/>
              <w:rPr>
                <w:rFonts w:ascii="Arial" w:hAnsi="Arial" w:cs="Arial"/>
                <w:color w:val="000000"/>
                <w:sz w:val="24"/>
                <w:szCs w:val="24"/>
              </w:rPr>
            </w:pPr>
          </w:p>
        </w:tc>
        <w:tc>
          <w:tcPr>
            <w:tcW w:w="1059" w:type="dxa"/>
          </w:tcPr>
          <w:p w14:paraId="45C830C1" w14:textId="77777777" w:rsidR="00BD43FD" w:rsidRPr="00FA254E" w:rsidRDefault="00BD43FD" w:rsidP="00E87CD2">
            <w:pPr>
              <w:jc w:val="both"/>
              <w:rPr>
                <w:rFonts w:ascii="Arial" w:hAnsi="Arial" w:cs="Arial"/>
                <w:color w:val="000000"/>
                <w:sz w:val="24"/>
                <w:szCs w:val="24"/>
              </w:rPr>
            </w:pPr>
          </w:p>
        </w:tc>
        <w:tc>
          <w:tcPr>
            <w:tcW w:w="1383" w:type="dxa"/>
          </w:tcPr>
          <w:p w14:paraId="2C033E7F" w14:textId="77777777" w:rsidR="00BD43FD" w:rsidRPr="00FA254E" w:rsidRDefault="00BD43FD" w:rsidP="00E87CD2">
            <w:pPr>
              <w:jc w:val="both"/>
              <w:rPr>
                <w:rFonts w:ascii="Arial" w:hAnsi="Arial" w:cs="Arial"/>
                <w:color w:val="000000"/>
                <w:sz w:val="24"/>
                <w:szCs w:val="24"/>
              </w:rPr>
            </w:pPr>
          </w:p>
        </w:tc>
        <w:tc>
          <w:tcPr>
            <w:tcW w:w="1076" w:type="dxa"/>
          </w:tcPr>
          <w:p w14:paraId="13816B93" w14:textId="77777777" w:rsidR="00BD43FD" w:rsidRPr="00FA254E" w:rsidRDefault="00BD43FD" w:rsidP="00E87CD2">
            <w:pPr>
              <w:jc w:val="both"/>
              <w:rPr>
                <w:rFonts w:ascii="Arial" w:hAnsi="Arial" w:cs="Arial"/>
                <w:color w:val="000000"/>
                <w:sz w:val="24"/>
                <w:szCs w:val="24"/>
              </w:rPr>
            </w:pPr>
          </w:p>
        </w:tc>
        <w:tc>
          <w:tcPr>
            <w:tcW w:w="1321" w:type="dxa"/>
          </w:tcPr>
          <w:p w14:paraId="6708AD48" w14:textId="77777777" w:rsidR="00BD43FD" w:rsidRPr="00FA254E" w:rsidRDefault="00BD43FD" w:rsidP="00E87CD2">
            <w:pPr>
              <w:jc w:val="both"/>
              <w:rPr>
                <w:rFonts w:ascii="Arial" w:hAnsi="Arial" w:cs="Arial"/>
                <w:color w:val="000000"/>
                <w:sz w:val="24"/>
                <w:szCs w:val="24"/>
              </w:rPr>
            </w:pPr>
          </w:p>
        </w:tc>
      </w:tr>
      <w:tr w:rsidR="00BD43FD" w:rsidRPr="00FA254E" w14:paraId="7E7CCE8A" w14:textId="77777777" w:rsidTr="00E87CD2">
        <w:tc>
          <w:tcPr>
            <w:tcW w:w="2435" w:type="dxa"/>
            <w:vAlign w:val="center"/>
          </w:tcPr>
          <w:p w14:paraId="5A4C9D37" w14:textId="198865A4" w:rsidR="00BD43FD" w:rsidRPr="00FA254E" w:rsidRDefault="00BD43FD" w:rsidP="00E87CD2">
            <w:pPr>
              <w:jc w:val="both"/>
              <w:rPr>
                <w:rFonts w:ascii="Arial" w:hAnsi="Arial" w:cs="Arial"/>
                <w:color w:val="000000"/>
                <w:sz w:val="24"/>
                <w:szCs w:val="24"/>
              </w:rPr>
            </w:pPr>
            <w:r w:rsidRPr="00FA254E">
              <w:rPr>
                <w:sz w:val="24"/>
                <w:szCs w:val="24"/>
              </w:rPr>
              <w:t>Подключаемые устройства</w:t>
            </w:r>
          </w:p>
        </w:tc>
        <w:tc>
          <w:tcPr>
            <w:tcW w:w="1126" w:type="dxa"/>
          </w:tcPr>
          <w:p w14:paraId="48382983" w14:textId="77777777" w:rsidR="00BD43FD" w:rsidRPr="00FA254E" w:rsidRDefault="00BD43FD" w:rsidP="00E87CD2">
            <w:pPr>
              <w:jc w:val="both"/>
              <w:rPr>
                <w:rFonts w:ascii="Arial" w:hAnsi="Arial" w:cs="Arial"/>
                <w:color w:val="000000"/>
                <w:sz w:val="24"/>
                <w:szCs w:val="24"/>
              </w:rPr>
            </w:pPr>
          </w:p>
        </w:tc>
        <w:tc>
          <w:tcPr>
            <w:tcW w:w="1075" w:type="dxa"/>
          </w:tcPr>
          <w:p w14:paraId="2D9D5AF6" w14:textId="77777777" w:rsidR="00BD43FD" w:rsidRPr="00FA254E" w:rsidRDefault="00BD43FD" w:rsidP="00E87CD2">
            <w:pPr>
              <w:jc w:val="both"/>
              <w:rPr>
                <w:rFonts w:ascii="Arial" w:hAnsi="Arial" w:cs="Arial"/>
                <w:color w:val="000000"/>
                <w:sz w:val="24"/>
                <w:szCs w:val="24"/>
              </w:rPr>
            </w:pPr>
          </w:p>
        </w:tc>
        <w:tc>
          <w:tcPr>
            <w:tcW w:w="1059" w:type="dxa"/>
          </w:tcPr>
          <w:p w14:paraId="08B75714" w14:textId="77777777" w:rsidR="00BD43FD" w:rsidRPr="00FA254E" w:rsidRDefault="00BD43FD" w:rsidP="00E87CD2">
            <w:pPr>
              <w:jc w:val="both"/>
              <w:rPr>
                <w:rFonts w:ascii="Arial" w:hAnsi="Arial" w:cs="Arial"/>
                <w:color w:val="000000"/>
                <w:sz w:val="24"/>
                <w:szCs w:val="24"/>
              </w:rPr>
            </w:pPr>
          </w:p>
        </w:tc>
        <w:tc>
          <w:tcPr>
            <w:tcW w:w="1383" w:type="dxa"/>
          </w:tcPr>
          <w:p w14:paraId="7C944738" w14:textId="77777777" w:rsidR="00BD43FD" w:rsidRPr="00FA254E" w:rsidRDefault="00BD43FD" w:rsidP="00E87CD2">
            <w:pPr>
              <w:jc w:val="both"/>
              <w:rPr>
                <w:rFonts w:ascii="Arial" w:hAnsi="Arial" w:cs="Arial"/>
                <w:color w:val="000000"/>
                <w:sz w:val="24"/>
                <w:szCs w:val="24"/>
              </w:rPr>
            </w:pPr>
          </w:p>
        </w:tc>
        <w:tc>
          <w:tcPr>
            <w:tcW w:w="1076" w:type="dxa"/>
          </w:tcPr>
          <w:p w14:paraId="5F7D2EF2" w14:textId="77777777" w:rsidR="00BD43FD" w:rsidRPr="00FA254E" w:rsidRDefault="00BD43FD" w:rsidP="00E87CD2">
            <w:pPr>
              <w:jc w:val="both"/>
              <w:rPr>
                <w:rFonts w:ascii="Arial" w:hAnsi="Arial" w:cs="Arial"/>
                <w:color w:val="000000"/>
                <w:sz w:val="24"/>
                <w:szCs w:val="24"/>
              </w:rPr>
            </w:pPr>
          </w:p>
        </w:tc>
        <w:tc>
          <w:tcPr>
            <w:tcW w:w="1321" w:type="dxa"/>
          </w:tcPr>
          <w:p w14:paraId="607EE0A4" w14:textId="77777777" w:rsidR="00BD43FD" w:rsidRPr="00FA254E" w:rsidRDefault="00BD43FD" w:rsidP="00E87CD2">
            <w:pPr>
              <w:jc w:val="both"/>
              <w:rPr>
                <w:rFonts w:ascii="Arial" w:hAnsi="Arial" w:cs="Arial"/>
                <w:color w:val="000000"/>
                <w:sz w:val="24"/>
                <w:szCs w:val="24"/>
              </w:rPr>
            </w:pPr>
          </w:p>
        </w:tc>
      </w:tr>
      <w:tr w:rsidR="00BD43FD" w:rsidRPr="00FA254E" w14:paraId="0F9373D8" w14:textId="77777777" w:rsidTr="00E87CD2">
        <w:tc>
          <w:tcPr>
            <w:tcW w:w="2435" w:type="dxa"/>
            <w:vAlign w:val="center"/>
          </w:tcPr>
          <w:p w14:paraId="150C719B" w14:textId="20B0132E" w:rsidR="00BD43FD" w:rsidRPr="00FA254E" w:rsidRDefault="00BD43FD" w:rsidP="00E87CD2">
            <w:pPr>
              <w:jc w:val="both"/>
              <w:rPr>
                <w:rFonts w:ascii="Arial" w:hAnsi="Arial" w:cs="Arial"/>
                <w:color w:val="000000"/>
                <w:sz w:val="24"/>
                <w:szCs w:val="24"/>
              </w:rPr>
            </w:pPr>
            <w:r w:rsidRPr="00FA254E">
              <w:rPr>
                <w:sz w:val="24"/>
                <w:szCs w:val="24"/>
              </w:rPr>
              <w:t>Проводной или беспроводный интерфейс</w:t>
            </w:r>
          </w:p>
        </w:tc>
        <w:tc>
          <w:tcPr>
            <w:tcW w:w="1126" w:type="dxa"/>
          </w:tcPr>
          <w:p w14:paraId="196F0953" w14:textId="77777777" w:rsidR="00BD43FD" w:rsidRPr="00FA254E" w:rsidRDefault="00BD43FD" w:rsidP="00E87CD2">
            <w:pPr>
              <w:jc w:val="both"/>
              <w:rPr>
                <w:rFonts w:ascii="Arial" w:hAnsi="Arial" w:cs="Arial"/>
                <w:color w:val="000000"/>
                <w:sz w:val="24"/>
                <w:szCs w:val="24"/>
              </w:rPr>
            </w:pPr>
          </w:p>
        </w:tc>
        <w:tc>
          <w:tcPr>
            <w:tcW w:w="1075" w:type="dxa"/>
          </w:tcPr>
          <w:p w14:paraId="53C5699A" w14:textId="77777777" w:rsidR="00BD43FD" w:rsidRPr="00FA254E" w:rsidRDefault="00BD43FD" w:rsidP="00E87CD2">
            <w:pPr>
              <w:jc w:val="both"/>
              <w:rPr>
                <w:rFonts w:ascii="Arial" w:hAnsi="Arial" w:cs="Arial"/>
                <w:color w:val="000000"/>
                <w:sz w:val="24"/>
                <w:szCs w:val="24"/>
              </w:rPr>
            </w:pPr>
          </w:p>
        </w:tc>
        <w:tc>
          <w:tcPr>
            <w:tcW w:w="1059" w:type="dxa"/>
          </w:tcPr>
          <w:p w14:paraId="5771187A" w14:textId="77777777" w:rsidR="00BD43FD" w:rsidRPr="00FA254E" w:rsidRDefault="00BD43FD" w:rsidP="00E87CD2">
            <w:pPr>
              <w:jc w:val="both"/>
              <w:rPr>
                <w:rFonts w:ascii="Arial" w:hAnsi="Arial" w:cs="Arial"/>
                <w:color w:val="000000"/>
                <w:sz w:val="24"/>
                <w:szCs w:val="24"/>
              </w:rPr>
            </w:pPr>
          </w:p>
        </w:tc>
        <w:tc>
          <w:tcPr>
            <w:tcW w:w="1383" w:type="dxa"/>
          </w:tcPr>
          <w:p w14:paraId="28C4F0DD" w14:textId="77777777" w:rsidR="00BD43FD" w:rsidRPr="00FA254E" w:rsidRDefault="00BD43FD" w:rsidP="00E87CD2">
            <w:pPr>
              <w:jc w:val="both"/>
              <w:rPr>
                <w:rFonts w:ascii="Arial" w:hAnsi="Arial" w:cs="Arial"/>
                <w:color w:val="000000"/>
                <w:sz w:val="24"/>
                <w:szCs w:val="24"/>
              </w:rPr>
            </w:pPr>
          </w:p>
        </w:tc>
        <w:tc>
          <w:tcPr>
            <w:tcW w:w="1076" w:type="dxa"/>
          </w:tcPr>
          <w:p w14:paraId="26592162" w14:textId="77777777" w:rsidR="00BD43FD" w:rsidRPr="00FA254E" w:rsidRDefault="00BD43FD" w:rsidP="00E87CD2">
            <w:pPr>
              <w:jc w:val="both"/>
              <w:rPr>
                <w:rFonts w:ascii="Arial" w:hAnsi="Arial" w:cs="Arial"/>
                <w:color w:val="000000"/>
                <w:sz w:val="24"/>
                <w:szCs w:val="24"/>
              </w:rPr>
            </w:pPr>
          </w:p>
        </w:tc>
        <w:tc>
          <w:tcPr>
            <w:tcW w:w="1321" w:type="dxa"/>
          </w:tcPr>
          <w:p w14:paraId="446270F0" w14:textId="77777777" w:rsidR="00BD43FD" w:rsidRPr="00FA254E" w:rsidRDefault="00BD43FD" w:rsidP="00E87CD2">
            <w:pPr>
              <w:jc w:val="both"/>
              <w:rPr>
                <w:rFonts w:ascii="Arial" w:hAnsi="Arial" w:cs="Arial"/>
                <w:color w:val="000000"/>
                <w:sz w:val="24"/>
                <w:szCs w:val="24"/>
              </w:rPr>
            </w:pPr>
          </w:p>
        </w:tc>
      </w:tr>
    </w:tbl>
    <w:p w14:paraId="4618C25F" w14:textId="77777777" w:rsidR="003B3DB9" w:rsidRDefault="003B3DB9" w:rsidP="00BD43FD">
      <w:pPr>
        <w:spacing w:line="360" w:lineRule="auto"/>
        <w:ind w:firstLine="397"/>
        <w:jc w:val="both"/>
        <w:rPr>
          <w:b/>
        </w:rPr>
      </w:pPr>
    </w:p>
    <w:p w14:paraId="08B54CAC" w14:textId="1379E37C" w:rsidR="005D1794" w:rsidRDefault="005D1794" w:rsidP="00BD43FD">
      <w:pPr>
        <w:spacing w:line="360" w:lineRule="auto"/>
        <w:ind w:firstLine="397"/>
        <w:jc w:val="both"/>
      </w:pPr>
      <w:r>
        <w:rPr>
          <w:b/>
        </w:rPr>
        <w:t xml:space="preserve">Задание </w:t>
      </w:r>
      <w:r w:rsidR="00BD43FD">
        <w:rPr>
          <w:b/>
        </w:rPr>
        <w:t>2</w:t>
      </w:r>
      <w:r>
        <w:t xml:space="preserve">. </w:t>
      </w:r>
    </w:p>
    <w:p w14:paraId="7D249F40" w14:textId="5F62EE4B" w:rsidR="00BD43FD" w:rsidRDefault="00BD43FD" w:rsidP="00BD43FD">
      <w:pPr>
        <w:spacing w:line="360" w:lineRule="auto"/>
        <w:ind w:firstLine="397"/>
        <w:jc w:val="both"/>
      </w:pPr>
      <w:r>
        <w:t xml:space="preserve">Описать </w:t>
      </w:r>
      <w:r w:rsidR="00E87CD2">
        <w:t xml:space="preserve">в реферативной форме с составлением презентации </w:t>
      </w:r>
      <w:r>
        <w:t>интерфейсы следующих узлов персонального компьютера</w:t>
      </w:r>
      <w:r w:rsidR="00E87CD2">
        <w:t xml:space="preserve"> (преподаватель лично выдает задание)</w:t>
      </w:r>
      <w:r>
        <w:t>:</w:t>
      </w:r>
    </w:p>
    <w:p w14:paraId="3FE38AC6" w14:textId="772CC551" w:rsidR="00BD43FD" w:rsidRDefault="00BD43FD" w:rsidP="00BD43FD">
      <w:pPr>
        <w:pStyle w:val="af1"/>
        <w:numPr>
          <w:ilvl w:val="0"/>
          <w:numId w:val="48"/>
        </w:numPr>
        <w:jc w:val="both"/>
      </w:pPr>
      <w:r>
        <w:t>материнская плата;</w:t>
      </w:r>
    </w:p>
    <w:p w14:paraId="174F9ABC" w14:textId="0B9AB4C8" w:rsidR="00BD43FD" w:rsidRDefault="00BD43FD" w:rsidP="00BD43FD">
      <w:pPr>
        <w:pStyle w:val="af1"/>
        <w:numPr>
          <w:ilvl w:val="0"/>
          <w:numId w:val="48"/>
        </w:numPr>
        <w:jc w:val="both"/>
      </w:pPr>
      <w:r>
        <w:t>процессор;</w:t>
      </w:r>
    </w:p>
    <w:p w14:paraId="63EFD8BD" w14:textId="491615FA" w:rsidR="00BD43FD" w:rsidRDefault="00BD43FD" w:rsidP="00BD43FD">
      <w:pPr>
        <w:pStyle w:val="af1"/>
        <w:numPr>
          <w:ilvl w:val="0"/>
          <w:numId w:val="48"/>
        </w:numPr>
        <w:jc w:val="both"/>
      </w:pPr>
      <w:r>
        <w:t>оперативная память;</w:t>
      </w:r>
    </w:p>
    <w:p w14:paraId="035ABE94" w14:textId="6F55EFEF" w:rsidR="00BD43FD" w:rsidRDefault="00BD43FD" w:rsidP="00BD43FD">
      <w:pPr>
        <w:pStyle w:val="af1"/>
        <w:numPr>
          <w:ilvl w:val="0"/>
          <w:numId w:val="48"/>
        </w:numPr>
        <w:jc w:val="both"/>
      </w:pPr>
      <w:r>
        <w:t>блок питания;</w:t>
      </w:r>
    </w:p>
    <w:p w14:paraId="4B4DE72B" w14:textId="657C8C27" w:rsidR="00BD43FD" w:rsidRDefault="00BD43FD" w:rsidP="00BD43FD">
      <w:pPr>
        <w:pStyle w:val="af1"/>
        <w:numPr>
          <w:ilvl w:val="0"/>
          <w:numId w:val="48"/>
        </w:numPr>
        <w:jc w:val="both"/>
      </w:pPr>
      <w:r>
        <w:t>диск с данными;</w:t>
      </w:r>
    </w:p>
    <w:p w14:paraId="06AA2754" w14:textId="512CA913" w:rsidR="00BD43FD" w:rsidRDefault="00BD43FD" w:rsidP="00BD43FD">
      <w:pPr>
        <w:pStyle w:val="af1"/>
        <w:numPr>
          <w:ilvl w:val="0"/>
          <w:numId w:val="48"/>
        </w:numPr>
        <w:jc w:val="both"/>
      </w:pPr>
      <w:r>
        <w:t>система охлаждения;</w:t>
      </w:r>
    </w:p>
    <w:p w14:paraId="48B378AA" w14:textId="395F17E4" w:rsidR="00BD43FD" w:rsidRDefault="00BD43FD" w:rsidP="00BD43FD">
      <w:pPr>
        <w:pStyle w:val="af1"/>
        <w:numPr>
          <w:ilvl w:val="0"/>
          <w:numId w:val="48"/>
        </w:numPr>
        <w:jc w:val="both"/>
      </w:pPr>
      <w:r>
        <w:t>видеокарта;</w:t>
      </w:r>
    </w:p>
    <w:p w14:paraId="2828DF9C" w14:textId="10246571" w:rsidR="00BD43FD" w:rsidRDefault="00BD43FD" w:rsidP="00BD43FD">
      <w:pPr>
        <w:pStyle w:val="af1"/>
        <w:numPr>
          <w:ilvl w:val="0"/>
          <w:numId w:val="48"/>
        </w:numPr>
        <w:jc w:val="both"/>
      </w:pPr>
      <w:proofErr w:type="spellStart"/>
      <w:r>
        <w:t>ssd</w:t>
      </w:r>
      <w:proofErr w:type="spellEnd"/>
      <w:r>
        <w:t xml:space="preserve"> диски;</w:t>
      </w:r>
    </w:p>
    <w:p w14:paraId="63E0885A" w14:textId="77777777" w:rsidR="00E87CD2" w:rsidRDefault="00BD43FD" w:rsidP="00BD43FD">
      <w:pPr>
        <w:pStyle w:val="af1"/>
        <w:numPr>
          <w:ilvl w:val="0"/>
          <w:numId w:val="48"/>
        </w:numPr>
        <w:jc w:val="both"/>
      </w:pPr>
      <w:r>
        <w:t>оптические диски</w:t>
      </w:r>
    </w:p>
    <w:p w14:paraId="35B03B04" w14:textId="3646F154" w:rsidR="00BD43FD" w:rsidRDefault="00E87CD2" w:rsidP="00BD43FD">
      <w:pPr>
        <w:pStyle w:val="af1"/>
        <w:numPr>
          <w:ilvl w:val="0"/>
          <w:numId w:val="48"/>
        </w:numPr>
        <w:jc w:val="both"/>
      </w:pPr>
      <w:r>
        <w:t>индивидуальное задание</w:t>
      </w:r>
      <w:r w:rsidR="00BD43FD">
        <w:t>.</w:t>
      </w:r>
    </w:p>
    <w:p w14:paraId="38A1A8BC" w14:textId="77777777" w:rsidR="00BD43FD" w:rsidRDefault="00BD43FD" w:rsidP="00BD43FD">
      <w:pPr>
        <w:spacing w:line="360" w:lineRule="auto"/>
        <w:ind w:firstLine="397"/>
        <w:jc w:val="both"/>
        <w:rPr>
          <w:spacing w:val="-2"/>
        </w:rPr>
      </w:pPr>
    </w:p>
    <w:p w14:paraId="2E4B2433" w14:textId="77777777" w:rsidR="005D1794" w:rsidRPr="005F22B0" w:rsidRDefault="005D1794" w:rsidP="005D1794">
      <w:pPr>
        <w:pStyle w:val="144"/>
        <w:jc w:val="center"/>
      </w:pPr>
      <w:bookmarkStart w:id="11" w:name="_Toc167180683"/>
      <w:r>
        <w:t>4</w:t>
      </w:r>
      <w:r w:rsidRPr="005F22B0">
        <w:t xml:space="preserve"> Общие положения</w:t>
      </w:r>
      <w:bookmarkEnd w:id="11"/>
    </w:p>
    <w:p w14:paraId="13B87778" w14:textId="77777777" w:rsidR="005D1794" w:rsidRPr="005F22B0" w:rsidRDefault="005D1794" w:rsidP="005D1794">
      <w:pPr>
        <w:spacing w:line="360" w:lineRule="auto"/>
        <w:ind w:firstLine="709"/>
        <w:jc w:val="both"/>
        <w:rPr>
          <w:color w:val="000000"/>
        </w:rPr>
      </w:pPr>
    </w:p>
    <w:p w14:paraId="26CC0040" w14:textId="77777777" w:rsidR="005D1794" w:rsidRPr="005F22B0" w:rsidRDefault="005D1794" w:rsidP="005D1794">
      <w:pPr>
        <w:spacing w:line="360" w:lineRule="auto"/>
        <w:ind w:firstLine="709"/>
        <w:jc w:val="both"/>
      </w:pPr>
      <w:r w:rsidRPr="005F22B0">
        <w:rPr>
          <w:color w:val="000000"/>
        </w:rPr>
        <w:t>Требования к выполнению и оформлению работы приведены в документе «Правила оформления письменных работ, обучающихся для технических направлений подготовки» ДГТУ, введенные приказами от</w:t>
      </w:r>
      <w:r>
        <w:rPr>
          <w:color w:val="000000"/>
        </w:rPr>
        <w:t xml:space="preserve"> </w:t>
      </w:r>
      <w:r w:rsidRPr="005F22B0">
        <w:rPr>
          <w:color w:val="000000"/>
        </w:rPr>
        <w:t>16.12.2020</w:t>
      </w:r>
      <w:r>
        <w:rPr>
          <w:color w:val="000000"/>
        </w:rPr>
        <w:t xml:space="preserve"> </w:t>
      </w:r>
      <w:r w:rsidRPr="005F22B0">
        <w:rPr>
          <w:color w:val="000000"/>
        </w:rPr>
        <w:t>г. №</w:t>
      </w:r>
      <w:r>
        <w:rPr>
          <w:color w:val="000000"/>
        </w:rPr>
        <w:t xml:space="preserve"> </w:t>
      </w:r>
      <w:r w:rsidRPr="005F22B0">
        <w:rPr>
          <w:color w:val="000000"/>
        </w:rPr>
        <w:t>242.</w:t>
      </w:r>
    </w:p>
    <w:p w14:paraId="7B325FED" w14:textId="77777777" w:rsidR="005D1794" w:rsidRPr="005F22B0" w:rsidRDefault="005D1794" w:rsidP="005D1794">
      <w:pPr>
        <w:spacing w:line="360" w:lineRule="auto"/>
        <w:ind w:firstLine="709"/>
        <w:jc w:val="both"/>
      </w:pPr>
      <w:r w:rsidRPr="005F22B0">
        <w:lastRenderedPageBreak/>
        <w:t>Отчёт выполняется каждым студентом индивидуально. Работа должна быть оформлена в электронном виде в формате .</w:t>
      </w:r>
      <w:proofErr w:type="spellStart"/>
      <w:r w:rsidRPr="005F22B0">
        <w:t>doc</w:t>
      </w:r>
      <w:proofErr w:type="spellEnd"/>
      <w:r w:rsidRPr="005F22B0">
        <w:t xml:space="preserve">, </w:t>
      </w:r>
      <w:proofErr w:type="spellStart"/>
      <w:r w:rsidRPr="005F22B0">
        <w:t>doc</w:t>
      </w:r>
      <w:proofErr w:type="spellEnd"/>
      <w:r w:rsidRPr="005F22B0">
        <w:rPr>
          <w:lang w:val="en-US"/>
        </w:rPr>
        <w:t>x</w:t>
      </w:r>
      <w:r w:rsidRPr="005F22B0">
        <w:t>. На титульном листе указываются: наименование учебного учреждения, наименование дисциплины, название и номер работы, вариант, выполнил: имя, отчество, фамилия, группа, проверил: должность, преподаватель ИОФ.</w:t>
      </w:r>
    </w:p>
    <w:p w14:paraId="56970EA4" w14:textId="77777777" w:rsidR="005D1794" w:rsidRPr="005F22B0" w:rsidRDefault="005D1794" w:rsidP="005D1794">
      <w:pPr>
        <w:spacing w:line="360" w:lineRule="auto"/>
        <w:ind w:firstLine="709"/>
        <w:jc w:val="both"/>
      </w:pPr>
      <w:r w:rsidRPr="005F22B0">
        <w:t xml:space="preserve">Отчет должен содержать: </w:t>
      </w:r>
    </w:p>
    <w:p w14:paraId="7C199A0B" w14:textId="77777777" w:rsidR="005D1794" w:rsidRPr="005F22B0" w:rsidRDefault="005D1794" w:rsidP="005D1794">
      <w:pPr>
        <w:autoSpaceDE w:val="0"/>
        <w:autoSpaceDN w:val="0"/>
        <w:adjustRightInd w:val="0"/>
        <w:spacing w:line="360" w:lineRule="auto"/>
        <w:ind w:firstLine="709"/>
        <w:jc w:val="both"/>
        <w:rPr>
          <w:rFonts w:eastAsia="Calibri"/>
          <w:color w:val="000000"/>
        </w:rPr>
      </w:pPr>
      <w:r w:rsidRPr="005F22B0">
        <w:rPr>
          <w:rFonts w:eastAsia="Calibri"/>
          <w:color w:val="000000"/>
        </w:rPr>
        <w:t>1. Наименование и цель работы.</w:t>
      </w:r>
    </w:p>
    <w:p w14:paraId="6A900200" w14:textId="04D358D7" w:rsidR="005D1794" w:rsidRPr="005F22B0" w:rsidRDefault="005D1794" w:rsidP="00E87CD2">
      <w:pPr>
        <w:autoSpaceDE w:val="0"/>
        <w:autoSpaceDN w:val="0"/>
        <w:adjustRightInd w:val="0"/>
        <w:spacing w:line="360" w:lineRule="auto"/>
        <w:ind w:firstLine="709"/>
        <w:jc w:val="both"/>
        <w:rPr>
          <w:rFonts w:eastAsia="Calibri"/>
          <w:color w:val="000000"/>
        </w:rPr>
      </w:pPr>
      <w:r w:rsidRPr="005F22B0">
        <w:rPr>
          <w:rFonts w:eastAsia="Calibri"/>
          <w:color w:val="000000"/>
        </w:rPr>
        <w:t xml:space="preserve">2. </w:t>
      </w:r>
      <w:r w:rsidR="00E87CD2">
        <w:rPr>
          <w:rFonts w:eastAsia="Calibri"/>
          <w:color w:val="000000"/>
        </w:rPr>
        <w:t>Выполнение заданий.</w:t>
      </w:r>
    </w:p>
    <w:p w14:paraId="31A9975D" w14:textId="77777777" w:rsidR="005D1794" w:rsidRPr="005F22B0" w:rsidRDefault="005D1794" w:rsidP="005D1794">
      <w:pPr>
        <w:autoSpaceDE w:val="0"/>
        <w:autoSpaceDN w:val="0"/>
        <w:adjustRightInd w:val="0"/>
        <w:spacing w:line="360" w:lineRule="auto"/>
        <w:ind w:firstLine="709"/>
        <w:jc w:val="both"/>
        <w:rPr>
          <w:rFonts w:eastAsia="Calibri"/>
          <w:color w:val="000000"/>
        </w:rPr>
      </w:pPr>
      <w:r w:rsidRPr="005F22B0">
        <w:rPr>
          <w:rFonts w:eastAsia="Calibri"/>
          <w:color w:val="000000"/>
        </w:rPr>
        <w:t>5. Выводы по работе.</w:t>
      </w:r>
    </w:p>
    <w:p w14:paraId="52208AB3" w14:textId="77777777" w:rsidR="005D1794" w:rsidRPr="005F22B0" w:rsidRDefault="005D1794" w:rsidP="005D1794">
      <w:pPr>
        <w:autoSpaceDE w:val="0"/>
        <w:autoSpaceDN w:val="0"/>
        <w:adjustRightInd w:val="0"/>
        <w:spacing w:line="360" w:lineRule="auto"/>
        <w:ind w:firstLine="709"/>
        <w:jc w:val="both"/>
        <w:rPr>
          <w:color w:val="000000"/>
        </w:rPr>
      </w:pPr>
    </w:p>
    <w:p w14:paraId="4575CC8B" w14:textId="77777777" w:rsidR="005D1794" w:rsidRPr="005F22B0" w:rsidRDefault="005D1794" w:rsidP="005D1794">
      <w:pPr>
        <w:pStyle w:val="144"/>
      </w:pPr>
      <w:bookmarkStart w:id="12" w:name="_Toc167180684"/>
      <w:r>
        <w:t>5</w:t>
      </w:r>
      <w:r w:rsidRPr="005F22B0">
        <w:t xml:space="preserve"> Материально-техническое обеспечение работы</w:t>
      </w:r>
      <w:bookmarkEnd w:id="12"/>
    </w:p>
    <w:p w14:paraId="5334D054" w14:textId="77777777" w:rsidR="005D1794" w:rsidRPr="005F22B0" w:rsidRDefault="005D1794" w:rsidP="005D1794">
      <w:pPr>
        <w:pStyle w:val="af1"/>
        <w:spacing w:after="0"/>
        <w:ind w:left="0" w:firstLine="709"/>
        <w:jc w:val="both"/>
      </w:pPr>
    </w:p>
    <w:p w14:paraId="2C290C92" w14:textId="77777777" w:rsidR="005D1794" w:rsidRPr="005F22B0" w:rsidRDefault="005D1794" w:rsidP="003B3DB9">
      <w:pPr>
        <w:pStyle w:val="af1"/>
        <w:spacing w:after="0"/>
        <w:ind w:left="0" w:firstLine="709"/>
        <w:jc w:val="both"/>
      </w:pPr>
      <w:r w:rsidRPr="005F22B0">
        <w:t>Столы аудиторные.</w:t>
      </w:r>
    </w:p>
    <w:p w14:paraId="3DD3FFA7" w14:textId="77777777" w:rsidR="005D1794" w:rsidRPr="005F22B0" w:rsidRDefault="005D1794" w:rsidP="003B3DB9">
      <w:pPr>
        <w:pStyle w:val="af1"/>
        <w:spacing w:after="0"/>
        <w:ind w:left="0" w:firstLine="709"/>
        <w:jc w:val="both"/>
      </w:pPr>
      <w:r w:rsidRPr="005F22B0">
        <w:t>Стулья аудиторные.</w:t>
      </w:r>
    </w:p>
    <w:p w14:paraId="09036F81" w14:textId="77777777" w:rsidR="005D1794" w:rsidRPr="005F22B0" w:rsidRDefault="005D1794" w:rsidP="003B3DB9">
      <w:pPr>
        <w:pStyle w:val="af1"/>
        <w:spacing w:after="0"/>
        <w:ind w:left="0" w:firstLine="709"/>
        <w:jc w:val="both"/>
      </w:pPr>
      <w:r w:rsidRPr="005F22B0">
        <w:t>Доска аудиторная.</w:t>
      </w:r>
    </w:p>
    <w:p w14:paraId="63D9666D" w14:textId="77777777" w:rsidR="005D1794" w:rsidRPr="005F22B0" w:rsidRDefault="005D1794" w:rsidP="003B3DB9">
      <w:pPr>
        <w:pStyle w:val="af1"/>
        <w:spacing w:after="0"/>
        <w:ind w:left="0" w:firstLine="709"/>
        <w:jc w:val="both"/>
      </w:pPr>
      <w:r w:rsidRPr="005F22B0">
        <w:t>ПК с возможностью подключения к сети «Интернет» и обеспечением доступа в электронную информационно-образовательную среду вуза.</w:t>
      </w:r>
    </w:p>
    <w:p w14:paraId="263B5724" w14:textId="77777777" w:rsidR="005D1794" w:rsidRPr="005F22B0" w:rsidRDefault="005D1794" w:rsidP="003B3DB9">
      <w:pPr>
        <w:pStyle w:val="af1"/>
        <w:spacing w:after="0"/>
        <w:ind w:left="0" w:firstLine="709"/>
        <w:jc w:val="both"/>
      </w:pPr>
      <w:r w:rsidRPr="005F22B0">
        <w:t xml:space="preserve">Пакет офисных приложений для удаленного использования для студентов: Microsoft 0365ProPlusOpenStudents </w:t>
      </w:r>
      <w:proofErr w:type="spellStart"/>
      <w:r w:rsidRPr="005F22B0">
        <w:t>ShrdSvr</w:t>
      </w:r>
      <w:proofErr w:type="spellEnd"/>
      <w:r w:rsidRPr="005F22B0">
        <w:t xml:space="preserve"> ALNG </w:t>
      </w:r>
      <w:proofErr w:type="spellStart"/>
      <w:r w:rsidRPr="005F22B0">
        <w:t>SubsVL</w:t>
      </w:r>
      <w:proofErr w:type="spellEnd"/>
      <w:r w:rsidRPr="005F22B0">
        <w:t xml:space="preserve"> OLV NL 1Mth </w:t>
      </w:r>
      <w:proofErr w:type="spellStart"/>
      <w:r w:rsidRPr="005F22B0">
        <w:t>Acdmc</w:t>
      </w:r>
      <w:proofErr w:type="spellEnd"/>
      <w:r w:rsidRPr="005F22B0">
        <w:t xml:space="preserve"> </w:t>
      </w:r>
      <w:proofErr w:type="spellStart"/>
      <w:r w:rsidRPr="005F22B0">
        <w:t>Stdnt</w:t>
      </w:r>
      <w:proofErr w:type="spellEnd"/>
      <w:r w:rsidRPr="005F22B0">
        <w:t xml:space="preserve"> w/</w:t>
      </w:r>
      <w:proofErr w:type="spellStart"/>
      <w:r w:rsidRPr="005F22B0">
        <w:t>Faculty</w:t>
      </w:r>
      <w:proofErr w:type="spellEnd"/>
      <w:r w:rsidRPr="005F22B0">
        <w:t xml:space="preserve"> (Государственный контракт № 58100011820000013-01). </w:t>
      </w:r>
    </w:p>
    <w:p w14:paraId="4D8AB700" w14:textId="77777777" w:rsidR="005D1794" w:rsidRPr="005F22B0" w:rsidRDefault="005D1794" w:rsidP="003B3DB9">
      <w:pPr>
        <w:pStyle w:val="af1"/>
        <w:spacing w:after="0"/>
        <w:ind w:left="0" w:firstLine="709"/>
        <w:jc w:val="both"/>
      </w:pPr>
      <w:r w:rsidRPr="005F22B0">
        <w:t xml:space="preserve">Программное обеспечение для рабочих станций пользователей: Microsoft </w:t>
      </w:r>
      <w:proofErr w:type="spellStart"/>
      <w:r w:rsidRPr="005F22B0">
        <w:t>DsktpEdu</w:t>
      </w:r>
      <w:proofErr w:type="spellEnd"/>
      <w:r w:rsidRPr="005F22B0">
        <w:t xml:space="preserve"> ALNG </w:t>
      </w:r>
      <w:proofErr w:type="spellStart"/>
      <w:r w:rsidRPr="005F22B0">
        <w:t>LicSAPk</w:t>
      </w:r>
      <w:proofErr w:type="spellEnd"/>
      <w:r w:rsidRPr="005F22B0">
        <w:t xml:space="preserve"> OLV E (Государственный контракт № 0358100011820000007).</w:t>
      </w:r>
    </w:p>
    <w:p w14:paraId="5D9B5A4F" w14:textId="77777777" w:rsidR="005D1794" w:rsidRPr="005F22B0" w:rsidRDefault="005D1794" w:rsidP="003B3DB9">
      <w:pPr>
        <w:pStyle w:val="af1"/>
        <w:spacing w:after="0"/>
        <w:ind w:left="0" w:firstLine="709"/>
        <w:jc w:val="both"/>
      </w:pPr>
      <w:r w:rsidRPr="005F22B0">
        <w:rPr>
          <w:szCs w:val="28"/>
        </w:rPr>
        <w:t xml:space="preserve">Комплекты лицензионного ПО: </w:t>
      </w:r>
      <w:r w:rsidRPr="005F22B0">
        <w:rPr>
          <w:szCs w:val="28"/>
          <w:lang w:val="en-US"/>
        </w:rPr>
        <w:t>Microsoft</w:t>
      </w:r>
      <w:r w:rsidRPr="005F22B0">
        <w:rPr>
          <w:szCs w:val="28"/>
        </w:rPr>
        <w:t xml:space="preserve"> </w:t>
      </w:r>
      <w:proofErr w:type="spellStart"/>
      <w:r w:rsidRPr="005F22B0">
        <w:rPr>
          <w:szCs w:val="28"/>
          <w:lang w:val="en-US"/>
        </w:rPr>
        <w:t>DsktpEdu</w:t>
      </w:r>
      <w:proofErr w:type="spellEnd"/>
      <w:r w:rsidRPr="005F22B0">
        <w:rPr>
          <w:szCs w:val="28"/>
        </w:rPr>
        <w:t xml:space="preserve"> </w:t>
      </w:r>
      <w:r w:rsidRPr="005F22B0">
        <w:rPr>
          <w:szCs w:val="28"/>
          <w:lang w:val="en-US"/>
        </w:rPr>
        <w:t>ALNG</w:t>
      </w:r>
      <w:r w:rsidRPr="005F22B0">
        <w:rPr>
          <w:szCs w:val="28"/>
        </w:rPr>
        <w:t xml:space="preserve"> </w:t>
      </w:r>
      <w:proofErr w:type="spellStart"/>
      <w:r w:rsidRPr="005F22B0">
        <w:rPr>
          <w:szCs w:val="28"/>
          <w:lang w:val="en-US"/>
        </w:rPr>
        <w:t>LicSAPk</w:t>
      </w:r>
      <w:proofErr w:type="spellEnd"/>
      <w:r w:rsidRPr="005F22B0">
        <w:rPr>
          <w:szCs w:val="28"/>
        </w:rPr>
        <w:t xml:space="preserve"> </w:t>
      </w:r>
      <w:r w:rsidRPr="005F22B0">
        <w:rPr>
          <w:szCs w:val="28"/>
          <w:lang w:val="en-US"/>
        </w:rPr>
        <w:t>OLV</w:t>
      </w:r>
      <w:r w:rsidRPr="005F22B0">
        <w:rPr>
          <w:szCs w:val="28"/>
        </w:rPr>
        <w:t xml:space="preserve"> </w:t>
      </w:r>
      <w:r w:rsidRPr="005F22B0">
        <w:rPr>
          <w:szCs w:val="28"/>
          <w:lang w:val="en-US"/>
        </w:rPr>
        <w:t>E</w:t>
      </w:r>
      <w:r w:rsidRPr="005F22B0">
        <w:rPr>
          <w:szCs w:val="28"/>
        </w:rPr>
        <w:t xml:space="preserve"> Стандартный </w:t>
      </w:r>
      <w:r w:rsidRPr="005F22B0">
        <w:rPr>
          <w:szCs w:val="28"/>
          <w:lang w:val="en-US"/>
        </w:rPr>
        <w:t>Russian</w:t>
      </w:r>
      <w:r w:rsidRPr="005F22B0">
        <w:rPr>
          <w:szCs w:val="28"/>
        </w:rPr>
        <w:t xml:space="preserve"> </w:t>
      </w:r>
      <w:r w:rsidRPr="005F22B0">
        <w:rPr>
          <w:szCs w:val="28"/>
          <w:lang w:val="en-US"/>
        </w:rPr>
        <w:t>Edition</w:t>
      </w:r>
      <w:r w:rsidRPr="005F22B0">
        <w:rPr>
          <w:szCs w:val="28"/>
        </w:rPr>
        <w:t xml:space="preserve">. 2500-4999 </w:t>
      </w:r>
      <w:r w:rsidRPr="005F22B0">
        <w:rPr>
          <w:szCs w:val="28"/>
          <w:lang w:val="en-US"/>
        </w:rPr>
        <w:t>Node</w:t>
      </w:r>
      <w:r w:rsidRPr="005F22B0">
        <w:rPr>
          <w:szCs w:val="28"/>
        </w:rPr>
        <w:t xml:space="preserve"> 1 </w:t>
      </w:r>
      <w:r w:rsidRPr="005F22B0">
        <w:rPr>
          <w:szCs w:val="28"/>
          <w:lang w:val="en-US"/>
        </w:rPr>
        <w:t>year</w:t>
      </w:r>
      <w:r w:rsidRPr="005F22B0">
        <w:rPr>
          <w:szCs w:val="28"/>
        </w:rPr>
        <w:t xml:space="preserve"> </w:t>
      </w:r>
      <w:r w:rsidRPr="005F22B0">
        <w:rPr>
          <w:szCs w:val="28"/>
          <w:lang w:val="en-US"/>
        </w:rPr>
        <w:t>Educational</w:t>
      </w:r>
      <w:r w:rsidRPr="005F22B0">
        <w:rPr>
          <w:szCs w:val="28"/>
        </w:rPr>
        <w:t xml:space="preserve"> </w:t>
      </w:r>
      <w:r w:rsidRPr="005F22B0">
        <w:rPr>
          <w:szCs w:val="28"/>
          <w:lang w:val="en-US"/>
        </w:rPr>
        <w:t>Renewal</w:t>
      </w:r>
      <w:r w:rsidRPr="005F22B0">
        <w:rPr>
          <w:szCs w:val="28"/>
        </w:rPr>
        <w:t xml:space="preserve"> </w:t>
      </w:r>
      <w:r w:rsidRPr="005F22B0">
        <w:rPr>
          <w:szCs w:val="28"/>
          <w:lang w:val="en-US"/>
        </w:rPr>
        <w:t>License</w:t>
      </w:r>
      <w:r w:rsidRPr="005F22B0">
        <w:rPr>
          <w:szCs w:val="28"/>
        </w:rPr>
        <w:t>. (Антивирус Касперского для рабочих станций) (</w:t>
      </w:r>
      <w:proofErr w:type="spellStart"/>
      <w:r w:rsidRPr="005F22B0">
        <w:rPr>
          <w:szCs w:val="28"/>
        </w:rPr>
        <w:t>лиценз</w:t>
      </w:r>
      <w:proofErr w:type="spellEnd"/>
      <w:r w:rsidRPr="005F22B0">
        <w:rPr>
          <w:szCs w:val="28"/>
        </w:rPr>
        <w:t>. Российское ПО)</w:t>
      </w:r>
    </w:p>
    <w:p w14:paraId="7675BA99" w14:textId="77777777" w:rsidR="005D1794" w:rsidRPr="005F22B0" w:rsidRDefault="005D1794" w:rsidP="005D1794">
      <w:pPr>
        <w:pStyle w:val="144"/>
        <w:jc w:val="center"/>
      </w:pPr>
      <w:bookmarkStart w:id="13" w:name="_Toc167180685"/>
      <w:r>
        <w:t>6</w:t>
      </w:r>
      <w:r w:rsidRPr="005F22B0">
        <w:t xml:space="preserve"> Порядок выполнения работы</w:t>
      </w:r>
      <w:bookmarkEnd w:id="13"/>
    </w:p>
    <w:p w14:paraId="1D847D3D" w14:textId="77777777" w:rsidR="005D1794" w:rsidRDefault="005D1794" w:rsidP="005D1794">
      <w:pPr>
        <w:pStyle w:val="FR1"/>
        <w:spacing w:line="360" w:lineRule="auto"/>
        <w:ind w:left="0" w:firstLine="709"/>
        <w:jc w:val="both"/>
        <w:rPr>
          <w:sz w:val="28"/>
          <w:szCs w:val="28"/>
        </w:rPr>
      </w:pPr>
    </w:p>
    <w:p w14:paraId="7EC55829" w14:textId="77777777" w:rsidR="005D1794" w:rsidRDefault="005D1794" w:rsidP="005D1794">
      <w:pPr>
        <w:pStyle w:val="FR1"/>
        <w:spacing w:line="360" w:lineRule="auto"/>
        <w:ind w:left="0" w:firstLine="437"/>
        <w:jc w:val="both"/>
        <w:rPr>
          <w:sz w:val="28"/>
          <w:szCs w:val="28"/>
        </w:rPr>
      </w:pPr>
      <w:r>
        <w:rPr>
          <w:sz w:val="28"/>
          <w:szCs w:val="28"/>
        </w:rPr>
        <w:t>1. Наименование и цель работы.</w:t>
      </w:r>
    </w:p>
    <w:p w14:paraId="4B8AB282" w14:textId="12F46DCF" w:rsidR="005D1794" w:rsidRDefault="005D1794" w:rsidP="00E87CD2">
      <w:pPr>
        <w:pStyle w:val="FR1"/>
        <w:spacing w:line="360" w:lineRule="auto"/>
        <w:ind w:left="0" w:firstLine="437"/>
        <w:jc w:val="both"/>
        <w:rPr>
          <w:sz w:val="28"/>
          <w:szCs w:val="28"/>
        </w:rPr>
      </w:pPr>
      <w:r>
        <w:rPr>
          <w:sz w:val="28"/>
          <w:szCs w:val="28"/>
        </w:rPr>
        <w:t xml:space="preserve">2. </w:t>
      </w:r>
      <w:r w:rsidR="00E87CD2">
        <w:rPr>
          <w:sz w:val="28"/>
          <w:szCs w:val="28"/>
        </w:rPr>
        <w:t>Выполнение задания</w:t>
      </w:r>
    </w:p>
    <w:p w14:paraId="22EEFA6C" w14:textId="1F4E1BF2" w:rsidR="005D1794" w:rsidRDefault="00E87CD2" w:rsidP="005D1794">
      <w:pPr>
        <w:pStyle w:val="FR1"/>
        <w:spacing w:line="360" w:lineRule="auto"/>
        <w:ind w:left="0" w:firstLine="436"/>
        <w:jc w:val="both"/>
        <w:rPr>
          <w:sz w:val="28"/>
          <w:szCs w:val="28"/>
        </w:rPr>
      </w:pPr>
      <w:r>
        <w:rPr>
          <w:sz w:val="28"/>
          <w:szCs w:val="28"/>
        </w:rPr>
        <w:lastRenderedPageBreak/>
        <w:t>3</w:t>
      </w:r>
      <w:r w:rsidR="005D1794">
        <w:rPr>
          <w:sz w:val="28"/>
          <w:szCs w:val="28"/>
        </w:rPr>
        <w:t>. Выводы по работе.</w:t>
      </w:r>
    </w:p>
    <w:p w14:paraId="4509C8DE" w14:textId="77777777" w:rsidR="005D1794" w:rsidRDefault="005D1794" w:rsidP="005D1794">
      <w:pPr>
        <w:pStyle w:val="FR1"/>
        <w:spacing w:line="360" w:lineRule="auto"/>
        <w:ind w:left="0" w:firstLine="436"/>
        <w:jc w:val="both"/>
        <w:rPr>
          <w:sz w:val="28"/>
          <w:szCs w:val="28"/>
        </w:rPr>
      </w:pPr>
    </w:p>
    <w:p w14:paraId="236BB901" w14:textId="77777777" w:rsidR="005D1794" w:rsidRPr="005F22B0" w:rsidRDefault="005D1794" w:rsidP="005D1794">
      <w:pPr>
        <w:pStyle w:val="144"/>
        <w:jc w:val="center"/>
      </w:pPr>
      <w:bookmarkStart w:id="14" w:name="_Toc167180686"/>
      <w:r>
        <w:t>7</w:t>
      </w:r>
      <w:r w:rsidRPr="005F22B0">
        <w:t xml:space="preserve"> Контрольные вопросы</w:t>
      </w:r>
      <w:bookmarkEnd w:id="14"/>
    </w:p>
    <w:p w14:paraId="61CA060A" w14:textId="165A0A00" w:rsidR="00AD0C3F" w:rsidRDefault="00AD0C3F" w:rsidP="00AD0C3F">
      <w:pPr>
        <w:spacing w:line="360" w:lineRule="auto"/>
        <w:ind w:firstLine="709"/>
        <w:jc w:val="center"/>
        <w:rPr>
          <w:color w:val="000000"/>
        </w:rPr>
      </w:pPr>
    </w:p>
    <w:p w14:paraId="742C6E2E" w14:textId="77777777" w:rsidR="00AD0C3F" w:rsidRPr="00AD0C3F" w:rsidRDefault="00AD0C3F" w:rsidP="00AD0C3F">
      <w:pPr>
        <w:spacing w:line="360" w:lineRule="auto"/>
        <w:ind w:firstLine="709"/>
        <w:jc w:val="both"/>
        <w:rPr>
          <w:color w:val="000000"/>
        </w:rPr>
      </w:pPr>
      <w:r w:rsidRPr="00AD0C3F">
        <w:rPr>
          <w:color w:val="000000"/>
        </w:rPr>
        <w:t>1. Что такое аппаратный интерфейс и как он отличается от программного интерфейса?</w:t>
      </w:r>
    </w:p>
    <w:p w14:paraId="678BC914" w14:textId="77777777" w:rsidR="00AD0C3F" w:rsidRPr="00AD0C3F" w:rsidRDefault="00AD0C3F" w:rsidP="00AD0C3F">
      <w:pPr>
        <w:spacing w:line="360" w:lineRule="auto"/>
        <w:ind w:firstLine="709"/>
        <w:jc w:val="both"/>
        <w:rPr>
          <w:color w:val="000000"/>
        </w:rPr>
      </w:pPr>
      <w:r w:rsidRPr="00AD0C3F">
        <w:rPr>
          <w:color w:val="000000"/>
        </w:rPr>
        <w:t>2. Какие типы аппаратных интерфейсов существуют?</w:t>
      </w:r>
    </w:p>
    <w:p w14:paraId="78ADF388" w14:textId="77777777" w:rsidR="00AD0C3F" w:rsidRPr="00AD0C3F" w:rsidRDefault="00AD0C3F" w:rsidP="00AD0C3F">
      <w:pPr>
        <w:spacing w:line="360" w:lineRule="auto"/>
        <w:ind w:firstLine="709"/>
        <w:jc w:val="both"/>
        <w:rPr>
          <w:color w:val="000000"/>
        </w:rPr>
      </w:pPr>
      <w:r w:rsidRPr="00AD0C3F">
        <w:rPr>
          <w:color w:val="000000"/>
        </w:rPr>
        <w:t>3. Какой аппаратный интерфейс используется для подключения мыши на компьютере?</w:t>
      </w:r>
    </w:p>
    <w:p w14:paraId="44649E7E" w14:textId="77777777" w:rsidR="00AD0C3F" w:rsidRPr="00AD0C3F" w:rsidRDefault="00AD0C3F" w:rsidP="00AD0C3F">
      <w:pPr>
        <w:spacing w:line="360" w:lineRule="auto"/>
        <w:ind w:firstLine="709"/>
        <w:jc w:val="both"/>
        <w:rPr>
          <w:color w:val="000000"/>
        </w:rPr>
      </w:pPr>
      <w:r w:rsidRPr="00AD0C3F">
        <w:rPr>
          <w:color w:val="000000"/>
        </w:rPr>
        <w:t>4. Какие протоколы передачи данных используются с помощью аппаратного интерфейса USB?</w:t>
      </w:r>
    </w:p>
    <w:p w14:paraId="63212BCD" w14:textId="77777777" w:rsidR="00AD0C3F" w:rsidRPr="00AD0C3F" w:rsidRDefault="00AD0C3F" w:rsidP="00AD0C3F">
      <w:pPr>
        <w:spacing w:line="360" w:lineRule="auto"/>
        <w:ind w:firstLine="709"/>
        <w:jc w:val="both"/>
        <w:rPr>
          <w:color w:val="000000"/>
        </w:rPr>
      </w:pPr>
      <w:r w:rsidRPr="00AD0C3F">
        <w:rPr>
          <w:color w:val="000000"/>
        </w:rPr>
        <w:t>5. Что такое шина памяти и как она работает?</w:t>
      </w:r>
    </w:p>
    <w:p w14:paraId="0A9A441F" w14:textId="77777777" w:rsidR="00AD0C3F" w:rsidRPr="00AD0C3F" w:rsidRDefault="00AD0C3F" w:rsidP="00AD0C3F">
      <w:pPr>
        <w:spacing w:line="360" w:lineRule="auto"/>
        <w:ind w:firstLine="709"/>
        <w:jc w:val="both"/>
        <w:rPr>
          <w:color w:val="000000"/>
        </w:rPr>
      </w:pPr>
      <w:r w:rsidRPr="00AD0C3F">
        <w:rPr>
          <w:color w:val="000000"/>
        </w:rPr>
        <w:t>6. Какой тип аппаратного интерфейса используется для подключения монитора к компьютеру?</w:t>
      </w:r>
    </w:p>
    <w:p w14:paraId="5B341B46" w14:textId="77777777" w:rsidR="00AD0C3F" w:rsidRPr="00AD0C3F" w:rsidRDefault="00AD0C3F" w:rsidP="00AD0C3F">
      <w:pPr>
        <w:spacing w:line="360" w:lineRule="auto"/>
        <w:ind w:firstLine="709"/>
        <w:jc w:val="both"/>
        <w:rPr>
          <w:color w:val="000000"/>
        </w:rPr>
      </w:pPr>
      <w:r w:rsidRPr="00AD0C3F">
        <w:rPr>
          <w:color w:val="000000"/>
        </w:rPr>
        <w:t>7. Какой тип аппаратного интерфейса используется для подключения внешнего жесткого диска к компьютеру?</w:t>
      </w:r>
    </w:p>
    <w:p w14:paraId="7907273D" w14:textId="77777777" w:rsidR="00AD0C3F" w:rsidRPr="00AD0C3F" w:rsidRDefault="00AD0C3F" w:rsidP="00AD0C3F">
      <w:pPr>
        <w:spacing w:line="360" w:lineRule="auto"/>
        <w:ind w:firstLine="709"/>
        <w:jc w:val="both"/>
        <w:rPr>
          <w:color w:val="000000"/>
        </w:rPr>
      </w:pPr>
      <w:r w:rsidRPr="00AD0C3F">
        <w:rPr>
          <w:color w:val="000000"/>
        </w:rPr>
        <w:t>8. Какие преимущества имеет использование аппаратного интерфейса перед программным интерфейсом?</w:t>
      </w:r>
    </w:p>
    <w:p w14:paraId="2279550F" w14:textId="77777777" w:rsidR="00AD0C3F" w:rsidRPr="00AD0C3F" w:rsidRDefault="00AD0C3F" w:rsidP="00AD0C3F">
      <w:pPr>
        <w:spacing w:line="360" w:lineRule="auto"/>
        <w:ind w:firstLine="709"/>
        <w:jc w:val="both"/>
        <w:rPr>
          <w:color w:val="000000"/>
        </w:rPr>
      </w:pPr>
      <w:r w:rsidRPr="00AD0C3F">
        <w:rPr>
          <w:color w:val="000000"/>
        </w:rPr>
        <w:t>9. Какие характеристики аппаратного интерфейса влияют на скорость передачи данных?</w:t>
      </w:r>
    </w:p>
    <w:p w14:paraId="173E570D" w14:textId="23C0EAB5" w:rsidR="00AD0C3F" w:rsidRDefault="00AD0C3F" w:rsidP="00AD0C3F">
      <w:pPr>
        <w:spacing w:line="360" w:lineRule="auto"/>
        <w:ind w:firstLine="709"/>
        <w:jc w:val="both"/>
        <w:rPr>
          <w:color w:val="000000"/>
        </w:rPr>
      </w:pPr>
      <w:r w:rsidRPr="00AD0C3F">
        <w:rPr>
          <w:color w:val="000000"/>
        </w:rPr>
        <w:t>10. Какие проблемы могут возникнуть при использовании аппаратного интерфейса и как их можно решить?</w:t>
      </w:r>
    </w:p>
    <w:p w14:paraId="6ACE50F3" w14:textId="77777777" w:rsidR="003811D2" w:rsidRDefault="003811D2">
      <w:pPr>
        <w:rPr>
          <w:color w:val="000000"/>
        </w:rPr>
      </w:pPr>
      <w:r>
        <w:rPr>
          <w:color w:val="000000"/>
        </w:rPr>
        <w:br w:type="page"/>
      </w:r>
    </w:p>
    <w:p w14:paraId="08045EE9" w14:textId="6C178DFD" w:rsidR="003811D2" w:rsidRDefault="003811D2" w:rsidP="003811D2">
      <w:pPr>
        <w:pStyle w:val="142"/>
        <w:outlineLvl w:val="0"/>
      </w:pPr>
      <w:bookmarkStart w:id="15" w:name="_Toc160124844"/>
      <w:bookmarkStart w:id="16" w:name="_Toc167180687"/>
      <w:r>
        <w:rPr>
          <w:bCs w:val="0"/>
          <w:color w:val="000000"/>
          <w:lang w:eastAsia="zh-CN"/>
        </w:rPr>
        <w:lastRenderedPageBreak/>
        <w:t>Практическая</w:t>
      </w:r>
      <w:r w:rsidRPr="005F22B0">
        <w:t xml:space="preserve"> работа </w:t>
      </w:r>
      <w:bookmarkEnd w:id="15"/>
      <w:r>
        <w:t>2</w:t>
      </w:r>
      <w:bookmarkEnd w:id="16"/>
    </w:p>
    <w:p w14:paraId="2AB9C206" w14:textId="77777777" w:rsidR="003811D2" w:rsidRDefault="003811D2" w:rsidP="003811D2"/>
    <w:p w14:paraId="33552E8E" w14:textId="77777777" w:rsidR="003811D2" w:rsidRDefault="003811D2" w:rsidP="003811D2">
      <w:pPr>
        <w:spacing w:line="360" w:lineRule="auto"/>
        <w:ind w:firstLine="709"/>
        <w:jc w:val="center"/>
        <w:outlineLvl w:val="1"/>
        <w:rPr>
          <w:b/>
          <w:bCs/>
        </w:rPr>
      </w:pPr>
      <w:bookmarkStart w:id="17" w:name="_Toc160124845"/>
      <w:bookmarkStart w:id="18" w:name="_Toc167180688"/>
      <w:r>
        <w:rPr>
          <w:b/>
          <w:bCs/>
        </w:rPr>
        <w:t>1 Теоретическая часть</w:t>
      </w:r>
      <w:bookmarkEnd w:id="17"/>
      <w:bookmarkEnd w:id="18"/>
    </w:p>
    <w:p w14:paraId="65E7D746" w14:textId="77777777" w:rsidR="003811D2" w:rsidRDefault="003811D2" w:rsidP="003811D2"/>
    <w:p w14:paraId="0A3A8288" w14:textId="77777777" w:rsidR="003811D2" w:rsidRPr="005F22B0" w:rsidRDefault="003811D2" w:rsidP="003811D2">
      <w:pPr>
        <w:pStyle w:val="FR1"/>
        <w:spacing w:line="360" w:lineRule="auto"/>
        <w:ind w:left="0" w:firstLine="0"/>
        <w:jc w:val="center"/>
        <w:rPr>
          <w:b/>
          <w:sz w:val="32"/>
          <w:szCs w:val="32"/>
        </w:rPr>
      </w:pPr>
      <w:r w:rsidRPr="005F22B0">
        <w:rPr>
          <w:b/>
          <w:sz w:val="32"/>
          <w:szCs w:val="32"/>
        </w:rPr>
        <w:t>Тема: «</w:t>
      </w:r>
      <w:r w:rsidRPr="00A52386">
        <w:rPr>
          <w:b/>
          <w:sz w:val="32"/>
          <w:szCs w:val="32"/>
        </w:rPr>
        <w:t>ПОЛЬЗОВАТЕЛЬСКИЕ ИНТЕРФЕЙСЫ</w:t>
      </w:r>
      <w:r w:rsidRPr="005F22B0">
        <w:rPr>
          <w:b/>
          <w:sz w:val="32"/>
          <w:szCs w:val="32"/>
        </w:rPr>
        <w:t>»</w:t>
      </w:r>
    </w:p>
    <w:p w14:paraId="01AE56AE" w14:textId="77777777" w:rsidR="003811D2" w:rsidRPr="00A52386" w:rsidRDefault="003811D2" w:rsidP="003811D2">
      <w:pPr>
        <w:spacing w:line="360" w:lineRule="auto"/>
        <w:ind w:firstLine="709"/>
        <w:jc w:val="both"/>
      </w:pPr>
      <w:bookmarkStart w:id="19" w:name="_Toc213141342"/>
      <w:bookmarkStart w:id="20" w:name="_Toc124358472"/>
      <w:r w:rsidRPr="00A52386">
        <w:t>Кнопки</w:t>
      </w:r>
      <w:bookmarkEnd w:id="19"/>
      <w:r w:rsidRPr="00A52386">
        <w:t xml:space="preserve"> </w:t>
      </w:r>
    </w:p>
    <w:p w14:paraId="183FF854" w14:textId="77777777" w:rsidR="003811D2" w:rsidRPr="00A52386" w:rsidRDefault="003811D2" w:rsidP="003811D2">
      <w:pPr>
        <w:spacing w:line="360" w:lineRule="auto"/>
        <w:ind w:firstLine="709"/>
        <w:jc w:val="both"/>
      </w:pPr>
      <w:r w:rsidRPr="00A52386">
        <w:t>Кнопкой называется элемент управления, всё взаимодействие пользователя с которым ограничивается одним действием – нажатием. Эта формулировка, кажущаяся бесполезной и примитивной, на самом деле довольно важна, поскольку переводит в гордое звание кнопок многие элементы управления, которые как кнопки по большей части не воспринимаются (об этом позже).</w:t>
      </w:r>
    </w:p>
    <w:p w14:paraId="69265AF3" w14:textId="77777777" w:rsidR="003811D2" w:rsidRPr="00A52386" w:rsidRDefault="003811D2" w:rsidP="003811D2">
      <w:pPr>
        <w:spacing w:line="360" w:lineRule="auto"/>
        <w:ind w:firstLine="709"/>
        <w:jc w:val="both"/>
      </w:pPr>
      <w:bookmarkStart w:id="21" w:name="_Toc213141343"/>
      <w:r w:rsidRPr="00A52386">
        <w:t>Командные кнопки</w:t>
      </w:r>
      <w:bookmarkEnd w:id="21"/>
    </w:p>
    <w:p w14:paraId="7F7C021A" w14:textId="66BF8AEA" w:rsidR="003811D2" w:rsidRPr="00A52386" w:rsidRDefault="003811D2" w:rsidP="003811D2">
      <w:pPr>
        <w:spacing w:line="360" w:lineRule="auto"/>
        <w:ind w:firstLine="709"/>
        <w:jc w:val="both"/>
      </w:pPr>
      <w:r w:rsidRPr="00A52386">
        <w:t>Нажатие на такую кнопку запускает какое-либо явное действие, поэтому правильнее называть такие кнопки «кнопками прямого действия». С другой стороны, из-за тяжеловесности этого словосочетания им всегда пренебрегают.</w:t>
      </w:r>
    </w:p>
    <w:p w14:paraId="536999E1" w14:textId="77777777" w:rsidR="003811D2" w:rsidRPr="00A52386" w:rsidRDefault="003811D2" w:rsidP="003811D2">
      <w:pPr>
        <w:spacing w:line="360" w:lineRule="auto"/>
        <w:ind w:firstLine="709"/>
        <w:jc w:val="both"/>
      </w:pPr>
      <w:r w:rsidRPr="00A52386">
        <w:rPr>
          <w:noProof/>
        </w:rPr>
        <w:drawing>
          <wp:inline distT="0" distB="0" distL="0" distR="0" wp14:anchorId="3E4777FA" wp14:editId="56D28F54">
            <wp:extent cx="4305300" cy="3143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5300" cy="314325"/>
                    </a:xfrm>
                    <a:prstGeom prst="rect">
                      <a:avLst/>
                    </a:prstGeom>
                    <a:noFill/>
                    <a:ln>
                      <a:noFill/>
                    </a:ln>
                  </pic:spPr>
                </pic:pic>
              </a:graphicData>
            </a:graphic>
          </wp:inline>
        </w:drawing>
      </w:r>
    </w:p>
    <w:p w14:paraId="15411F16" w14:textId="77777777" w:rsidR="003811D2" w:rsidRPr="00A52386" w:rsidRDefault="003811D2" w:rsidP="003811D2">
      <w:pPr>
        <w:spacing w:line="360" w:lineRule="auto"/>
        <w:ind w:firstLine="709"/>
        <w:jc w:val="both"/>
      </w:pPr>
      <w:r>
        <w:t>Рисунок</w:t>
      </w:r>
      <w:r w:rsidRPr="00A52386">
        <w:t xml:space="preserve"> 1</w:t>
      </w:r>
      <w:r>
        <w:t xml:space="preserve"> — Всё это</w:t>
      </w:r>
      <w:r w:rsidRPr="00A52386">
        <w:t xml:space="preserve"> командные кнопки, они же кнопки прямого действия (включая</w:t>
      </w:r>
    </w:p>
    <w:p w14:paraId="7E525A5E" w14:textId="77777777" w:rsidR="003811D2" w:rsidRPr="00A52386" w:rsidRDefault="003811D2" w:rsidP="003811D2">
      <w:pPr>
        <w:spacing w:line="360" w:lineRule="auto"/>
        <w:ind w:firstLine="709"/>
        <w:jc w:val="both"/>
      </w:pPr>
      <w:r w:rsidRPr="00A52386">
        <w:t>гипертекстовую ссылку справа).</w:t>
      </w:r>
    </w:p>
    <w:p w14:paraId="3861BE03" w14:textId="77777777" w:rsidR="003811D2" w:rsidRPr="00A52386" w:rsidRDefault="003811D2" w:rsidP="003811D2">
      <w:pPr>
        <w:spacing w:line="360" w:lineRule="auto"/>
        <w:ind w:firstLine="709"/>
        <w:jc w:val="both"/>
      </w:pPr>
      <w:r w:rsidRPr="00A52386">
        <w:t>В интернете кнопка должна быть оформлена как текстовая ссылка, если она перемещает пользователя на другой фрагмент контента, и как кнопка – если она запускает действие</w:t>
      </w:r>
    </w:p>
    <w:p w14:paraId="18C3484B" w14:textId="77777777" w:rsidR="003811D2" w:rsidRPr="00A52386" w:rsidRDefault="003811D2" w:rsidP="003811D2">
      <w:pPr>
        <w:spacing w:line="360" w:lineRule="auto"/>
        <w:ind w:firstLine="709"/>
        <w:jc w:val="both"/>
        <w:rPr>
          <w:szCs w:val="24"/>
        </w:rPr>
      </w:pPr>
      <w:bookmarkStart w:id="22" w:name="_Toc213141344"/>
      <w:r w:rsidRPr="00A52386">
        <w:rPr>
          <w:szCs w:val="24"/>
        </w:rPr>
        <w:t>Размеры и поля</w:t>
      </w:r>
      <w:bookmarkEnd w:id="22"/>
      <w:r w:rsidRPr="00A52386">
        <w:rPr>
          <w:szCs w:val="24"/>
        </w:rPr>
        <w:t xml:space="preserve"> </w:t>
      </w:r>
    </w:p>
    <w:p w14:paraId="16B91880" w14:textId="77777777" w:rsidR="003811D2" w:rsidRPr="00A52386" w:rsidRDefault="003811D2" w:rsidP="003811D2">
      <w:pPr>
        <w:spacing w:line="360" w:lineRule="auto"/>
        <w:ind w:firstLine="709"/>
        <w:jc w:val="both"/>
      </w:pPr>
      <w:r w:rsidRPr="00A52386">
        <w:t>Чем больше кнопка, тем легче попасть в нее курсором. Одновременно пользователю должно быть трудно нажать не на ту кнопку. Добиться этого можно либо изменением состояния кнопки при наведении на неё курсором, либо установлением пустого промежутка между кнопками.</w:t>
      </w:r>
    </w:p>
    <w:p w14:paraId="55EDA344" w14:textId="77777777" w:rsidR="003811D2" w:rsidRPr="00A52386" w:rsidRDefault="003811D2" w:rsidP="003811D2">
      <w:pPr>
        <w:spacing w:line="360" w:lineRule="auto"/>
        <w:ind w:firstLine="709"/>
        <w:jc w:val="both"/>
      </w:pPr>
      <w:bookmarkStart w:id="23" w:name="_Toc213141345"/>
      <w:r w:rsidRPr="00A52386">
        <w:t>Текст и пиктограммы.</w:t>
      </w:r>
      <w:bookmarkEnd w:id="23"/>
      <w:r w:rsidRPr="00A52386">
        <w:t xml:space="preserve"> </w:t>
      </w:r>
    </w:p>
    <w:p w14:paraId="189D4D75" w14:textId="77777777" w:rsidR="003811D2" w:rsidRPr="00A52386" w:rsidRDefault="003811D2" w:rsidP="003811D2">
      <w:pPr>
        <w:spacing w:line="360" w:lineRule="auto"/>
        <w:ind w:firstLine="709"/>
        <w:jc w:val="both"/>
      </w:pPr>
      <w:r w:rsidRPr="00A52386">
        <w:lastRenderedPageBreak/>
        <w:t>Все руководства по разработке интерфейса с изумительным упорством требуют снабжать командные кнопки названиями, выраженными в виде глаголов в форме инфинитива (Прийти</w:t>
      </w:r>
      <w:proofErr w:type="gramStart"/>
      <w:r w:rsidRPr="00A52386">
        <w:t>, Увидеть</w:t>
      </w:r>
      <w:proofErr w:type="gramEnd"/>
      <w:r w:rsidRPr="00A52386">
        <w:t xml:space="preserve">, Победить). </w:t>
      </w:r>
    </w:p>
    <w:p w14:paraId="65B14E9A" w14:textId="77777777" w:rsidR="003811D2" w:rsidRPr="00A52386" w:rsidRDefault="003811D2" w:rsidP="003811D2">
      <w:pPr>
        <w:spacing w:line="360" w:lineRule="auto"/>
        <w:ind w:firstLine="709"/>
        <w:jc w:val="both"/>
      </w:pPr>
      <w:r w:rsidRPr="00A52386">
        <w:t>Помимо текста, на кнопках можно выводить пиктограммы. Эта возможность редко используется в ПО, но очень широко в интернете. Формально, на таких кнопках пиктограммы не очень хороши из-за того, что они обычно должны передавать пользователям идею действия (т.е. глагол), а действие плохо передается пиктограммами.</w:t>
      </w:r>
    </w:p>
    <w:p w14:paraId="5E2166A0" w14:textId="77777777" w:rsidR="003811D2" w:rsidRPr="00A52386" w:rsidRDefault="003811D2" w:rsidP="003811D2">
      <w:pPr>
        <w:spacing w:line="360" w:lineRule="auto"/>
        <w:ind w:firstLine="709"/>
        <w:jc w:val="both"/>
      </w:pPr>
      <w:r w:rsidRPr="00A52386">
        <w:t>Пиктограммы хороши для тех кнопок, для которых пиктограммы нарисовать легко, и для тех кнопок, которые нужны особенно часто (при этом качество пиктограммы особого значения не имеет, важно только различия пиктограмм между собой). С другой стороны, единство и согласованность интерфейса требует, чтобы если уж есть пиктограммы, то уж везде; если же это невозможно, лучше вообще изъять пиктограммы из кнопок, поскольку их эффект невелик, а трудозатраты, уходящие на их создание, значительны.</w:t>
      </w:r>
    </w:p>
    <w:p w14:paraId="426AEB8E" w14:textId="77777777" w:rsidR="003811D2" w:rsidRPr="00A52386" w:rsidRDefault="003811D2" w:rsidP="003811D2">
      <w:pPr>
        <w:spacing w:line="360" w:lineRule="auto"/>
        <w:ind w:firstLine="709"/>
        <w:jc w:val="both"/>
        <w:rPr>
          <w:szCs w:val="24"/>
        </w:rPr>
      </w:pPr>
      <w:bookmarkStart w:id="24" w:name="_Toc213141346"/>
      <w:r w:rsidRPr="00A52386">
        <w:t>Кнопки доступа к меню</w:t>
      </w:r>
      <w:bookmarkEnd w:id="24"/>
    </w:p>
    <w:p w14:paraId="1ADB81DA" w14:textId="77777777" w:rsidR="003811D2" w:rsidRPr="00A52386" w:rsidRDefault="003811D2" w:rsidP="003811D2">
      <w:pPr>
        <w:spacing w:line="360" w:lineRule="auto"/>
        <w:ind w:firstLine="709"/>
        <w:jc w:val="both"/>
      </w:pPr>
      <w:r w:rsidRPr="00A52386">
        <w:t>Существует много ситуаций, когда раскрывающийся список не помещается в отведенное для него место, поскольку текст в списке слишком велик. Первое, что приходит в голову, это вставить кнопку, нажатие на которую будет вызывать меню. Рассмотрим недостатки такого решения:</w:t>
      </w:r>
    </w:p>
    <w:p w14:paraId="721144CF" w14:textId="77777777" w:rsidR="003811D2" w:rsidRPr="00A52386" w:rsidRDefault="003811D2" w:rsidP="003811D2">
      <w:pPr>
        <w:spacing w:line="360" w:lineRule="auto"/>
        <w:ind w:firstLine="709"/>
        <w:jc w:val="both"/>
      </w:pPr>
      <w:r w:rsidRPr="00A52386">
        <w:t xml:space="preserve">Во-первых, недостаток кнопки будет проявляться в том, что, поскольку, по условиям задачи, текст не будет виден, значение кнопки будет менее понятным, чем контекстное меню безо всякой кнопки. </w:t>
      </w:r>
    </w:p>
    <w:p w14:paraId="1B89B762" w14:textId="77777777" w:rsidR="003811D2" w:rsidRPr="00A52386" w:rsidRDefault="003811D2" w:rsidP="003811D2">
      <w:pPr>
        <w:spacing w:line="360" w:lineRule="auto"/>
        <w:ind w:firstLine="709"/>
        <w:jc w:val="both"/>
      </w:pPr>
      <w:r w:rsidRPr="00A52386">
        <w:t>Во-вторых, само использование кнопки в таком исполнении не совсем правильно, поскольку нарушается принцип единообразия: пользователь нажал на кнопку, а действия как такового и нет (не считать же действием появление меню). В интернете это еще проходит, поскольку там кнопки могут и не выглядеть как кнопки, будучи оформлены как ссылки; в этом случае противоречия не возникает.</w:t>
      </w:r>
    </w:p>
    <w:p w14:paraId="0D4CD996" w14:textId="77777777" w:rsidR="003811D2" w:rsidRPr="00A52386" w:rsidRDefault="003811D2" w:rsidP="003811D2">
      <w:pPr>
        <w:spacing w:line="360" w:lineRule="auto"/>
        <w:ind w:firstLine="709"/>
        <w:jc w:val="both"/>
      </w:pPr>
      <w:r w:rsidRPr="00A52386">
        <w:t>Суммируя, можно смело сказать, что использовать кнопку для инициирования показа меню можно, но стыдно. Не высший класс.</w:t>
      </w:r>
    </w:p>
    <w:p w14:paraId="5843FEB2" w14:textId="77777777" w:rsidR="003811D2" w:rsidRPr="00A52386" w:rsidRDefault="003811D2" w:rsidP="003811D2">
      <w:pPr>
        <w:spacing w:line="360" w:lineRule="auto"/>
        <w:ind w:firstLine="709"/>
        <w:jc w:val="both"/>
      </w:pPr>
      <w:r w:rsidRPr="00A52386">
        <w:rPr>
          <w:noProof/>
        </w:rPr>
        <w:lastRenderedPageBreak/>
        <w:drawing>
          <wp:inline distT="0" distB="0" distL="0" distR="0" wp14:anchorId="66D17DBA" wp14:editId="0DD13E36">
            <wp:extent cx="2057687" cy="7344800"/>
            <wp:effectExtent l="0" t="0" r="0" b="8890"/>
            <wp:docPr id="19780855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85508" name=""/>
                    <pic:cNvPicPr/>
                  </pic:nvPicPr>
                  <pic:blipFill>
                    <a:blip r:embed="rId20"/>
                    <a:stretch>
                      <a:fillRect/>
                    </a:stretch>
                  </pic:blipFill>
                  <pic:spPr>
                    <a:xfrm>
                      <a:off x="0" y="0"/>
                      <a:ext cx="2057687" cy="7344800"/>
                    </a:xfrm>
                    <a:prstGeom prst="rect">
                      <a:avLst/>
                    </a:prstGeom>
                  </pic:spPr>
                </pic:pic>
              </a:graphicData>
            </a:graphic>
          </wp:inline>
        </w:drawing>
      </w:r>
    </w:p>
    <w:p w14:paraId="438EDD23" w14:textId="77777777" w:rsidR="003811D2" w:rsidRPr="00A52386" w:rsidRDefault="003811D2" w:rsidP="003811D2">
      <w:pPr>
        <w:spacing w:line="360" w:lineRule="auto"/>
        <w:ind w:firstLine="709"/>
        <w:jc w:val="both"/>
      </w:pPr>
      <w:r>
        <w:t>Рисунок</w:t>
      </w:r>
      <w:r w:rsidRPr="00A52386">
        <w:t xml:space="preserve"> 2</w:t>
      </w:r>
      <w:r>
        <w:t xml:space="preserve"> -</w:t>
      </w:r>
      <w:r w:rsidRPr="00A52386">
        <w:t xml:space="preserve"> Пример очень хорошего использования кнопки доступа к меню. Большинство пользователей в большинстве случаев не думают ни о каком меню, сразу нажимая на кнопку и инициируя действие. В то же время они получают возможность без труда сэкономить несколько нажатий, если обратятся к меню.</w:t>
      </w:r>
    </w:p>
    <w:p w14:paraId="5AC665D3" w14:textId="77777777" w:rsidR="003811D2" w:rsidRPr="00A52386" w:rsidRDefault="003811D2" w:rsidP="003811D2">
      <w:pPr>
        <w:spacing w:line="360" w:lineRule="auto"/>
        <w:ind w:firstLine="709"/>
        <w:jc w:val="both"/>
      </w:pPr>
      <w:r w:rsidRPr="00A52386">
        <w:lastRenderedPageBreak/>
        <w:t>Существуют определенные ситуации, когда такие кнопки очень хороши. Для этого только нужно сделать так, чтобы кнопка была одновременно и командной кнопкой, и показывала меню. Для этого нужно сделать две вещи:</w:t>
      </w:r>
    </w:p>
    <w:p w14:paraId="083D2EE4" w14:textId="77777777" w:rsidR="003811D2" w:rsidRPr="00A52386" w:rsidRDefault="003811D2" w:rsidP="003811D2">
      <w:pPr>
        <w:spacing w:line="360" w:lineRule="auto"/>
        <w:ind w:firstLine="709"/>
        <w:jc w:val="both"/>
      </w:pPr>
      <w:r w:rsidRPr="00A52386">
        <w:t xml:space="preserve">- Во-первых, нужно разделить кнопку на две области, одна из которых запускает действие, а другая открывает меню. </w:t>
      </w:r>
    </w:p>
    <w:p w14:paraId="2E3C8F23" w14:textId="77777777" w:rsidR="003811D2" w:rsidRPr="00A52386" w:rsidRDefault="003811D2" w:rsidP="003811D2">
      <w:pPr>
        <w:spacing w:line="360" w:lineRule="auto"/>
        <w:ind w:firstLine="709"/>
        <w:jc w:val="both"/>
      </w:pPr>
      <w:r w:rsidRPr="00A52386">
        <w:t xml:space="preserve">Во-вторых, нужно организовать такой контекст, при котором результат нажатия на кнопку всегда будет понятным. </w:t>
      </w:r>
    </w:p>
    <w:p w14:paraId="644BEEEE" w14:textId="77777777" w:rsidR="003811D2" w:rsidRPr="00A52386" w:rsidRDefault="003811D2" w:rsidP="003811D2">
      <w:pPr>
        <w:spacing w:line="360" w:lineRule="auto"/>
        <w:ind w:firstLine="709"/>
        <w:jc w:val="both"/>
      </w:pPr>
      <w:r w:rsidRPr="00A52386">
        <w:t xml:space="preserve">Например, это очень хорошо работает с кнопками Вперед и Назад. </w:t>
      </w:r>
    </w:p>
    <w:p w14:paraId="501A09A9" w14:textId="77777777" w:rsidR="003811D2" w:rsidRPr="00A52386" w:rsidRDefault="003811D2" w:rsidP="003811D2">
      <w:pPr>
        <w:spacing w:line="360" w:lineRule="auto"/>
        <w:ind w:firstLine="709"/>
        <w:jc w:val="both"/>
      </w:pPr>
      <w:r w:rsidRPr="00A52386">
        <w:t>Осталось сказать немного. Во-первых, на области, вызывающей меню, обязательно должно находиться изображение направленной вниз стрелки.</w:t>
      </w:r>
    </w:p>
    <w:p w14:paraId="11F17323" w14:textId="77777777" w:rsidR="003811D2" w:rsidRPr="00A52386" w:rsidRDefault="003811D2" w:rsidP="003811D2">
      <w:pPr>
        <w:spacing w:line="360" w:lineRule="auto"/>
        <w:ind w:firstLine="709"/>
        <w:jc w:val="both"/>
      </w:pPr>
      <w:r w:rsidRPr="00A52386">
        <w:t xml:space="preserve">Во-вторых, эта область должна находиться справа на кнопке, чтобы изображение стрелки не мешало воспринимать текст или пиктограмму на кнопке. </w:t>
      </w:r>
    </w:p>
    <w:p w14:paraId="76DAB7EA" w14:textId="77777777" w:rsidR="003811D2" w:rsidRPr="00A52386" w:rsidRDefault="003811D2" w:rsidP="003811D2">
      <w:pPr>
        <w:spacing w:line="360" w:lineRule="auto"/>
        <w:ind w:firstLine="709"/>
        <w:jc w:val="both"/>
      </w:pPr>
      <w:bookmarkStart w:id="25" w:name="_Toc213141347"/>
      <w:proofErr w:type="spellStart"/>
      <w:r w:rsidRPr="00A52386">
        <w:t>Чекбоксы</w:t>
      </w:r>
      <w:proofErr w:type="spellEnd"/>
      <w:r w:rsidRPr="00A52386">
        <w:t xml:space="preserve"> и радиокнопки</w:t>
      </w:r>
      <w:bookmarkEnd w:id="25"/>
      <w:r w:rsidRPr="00A52386">
        <w:t>.</w:t>
      </w:r>
    </w:p>
    <w:p w14:paraId="3FCE80AC" w14:textId="77777777" w:rsidR="003811D2" w:rsidRPr="00A52386" w:rsidRDefault="003811D2" w:rsidP="003811D2">
      <w:pPr>
        <w:spacing w:line="360" w:lineRule="auto"/>
        <w:ind w:firstLine="709"/>
        <w:jc w:val="center"/>
      </w:pPr>
      <w:r w:rsidRPr="00A52386">
        <w:rPr>
          <w:noProof/>
        </w:rPr>
        <w:drawing>
          <wp:inline distT="0" distB="0" distL="0" distR="0" wp14:anchorId="2F4C57D6" wp14:editId="1ED28BC1">
            <wp:extent cx="3431969" cy="1686399"/>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41164" cy="1690917"/>
                    </a:xfrm>
                    <a:prstGeom prst="rect">
                      <a:avLst/>
                    </a:prstGeom>
                    <a:noFill/>
                    <a:ln>
                      <a:noFill/>
                    </a:ln>
                  </pic:spPr>
                </pic:pic>
              </a:graphicData>
            </a:graphic>
          </wp:inline>
        </w:drawing>
      </w:r>
    </w:p>
    <w:p w14:paraId="702B1947" w14:textId="77777777" w:rsidR="003811D2" w:rsidRPr="00A52386" w:rsidRDefault="003811D2" w:rsidP="003811D2">
      <w:pPr>
        <w:spacing w:line="360" w:lineRule="auto"/>
        <w:ind w:firstLine="709"/>
        <w:jc w:val="center"/>
      </w:pPr>
      <w:r>
        <w:t>Рисунок</w:t>
      </w:r>
      <w:r w:rsidRPr="00A52386">
        <w:t xml:space="preserve"> 3</w:t>
      </w:r>
      <w:r>
        <w:t xml:space="preserve"> -</w:t>
      </w:r>
      <w:r w:rsidRPr="00A52386">
        <w:t xml:space="preserve"> Пример радиокнопок и </w:t>
      </w:r>
      <w:proofErr w:type="spellStart"/>
      <w:r w:rsidRPr="00A52386">
        <w:t>чекбоксов</w:t>
      </w:r>
      <w:proofErr w:type="spellEnd"/>
    </w:p>
    <w:p w14:paraId="4075ADFB" w14:textId="77777777" w:rsidR="003811D2" w:rsidRPr="00A52386" w:rsidRDefault="003811D2" w:rsidP="003811D2">
      <w:pPr>
        <w:spacing w:line="360" w:lineRule="auto"/>
        <w:ind w:firstLine="709"/>
        <w:jc w:val="both"/>
      </w:pPr>
      <w:r w:rsidRPr="00A52386">
        <w:t>Они являются кнопками отложенного действия, т.е. их нажатие ни при каких обстоятельствах не должно инициировать какое-либо немедленное действие. С их помощью пользователи вводят параметры, которые скажутся после, когда действие будет запущено иными элементами управления.</w:t>
      </w:r>
    </w:p>
    <w:p w14:paraId="7DA05351" w14:textId="77777777" w:rsidR="003811D2" w:rsidRPr="00A52386" w:rsidRDefault="003811D2" w:rsidP="003811D2">
      <w:pPr>
        <w:spacing w:line="360" w:lineRule="auto"/>
        <w:ind w:firstLine="709"/>
        <w:jc w:val="both"/>
      </w:pPr>
      <w:r w:rsidRPr="00A52386">
        <w:t xml:space="preserve">Нарушать это правило нельзя ни при каких обстоятельствах, поскольку это серьезно нарушит сложившуюся ментальную модель пользователей. В этом заключается общность </w:t>
      </w:r>
      <w:proofErr w:type="spellStart"/>
      <w:r w:rsidRPr="00A52386">
        <w:t>чекбоксов</w:t>
      </w:r>
      <w:proofErr w:type="spellEnd"/>
      <w:r w:rsidRPr="00A52386">
        <w:t xml:space="preserve"> и радиокнопок, теперь поговорим о различиях.</w:t>
      </w:r>
    </w:p>
    <w:p w14:paraId="0AA9422A" w14:textId="77777777" w:rsidR="003811D2" w:rsidRPr="00A52386" w:rsidRDefault="003811D2" w:rsidP="003811D2">
      <w:pPr>
        <w:spacing w:line="360" w:lineRule="auto"/>
        <w:ind w:firstLine="709"/>
        <w:jc w:val="both"/>
      </w:pPr>
      <w:r w:rsidRPr="00A52386">
        <w:t xml:space="preserve">Главное различие заключается в том, что группа </w:t>
      </w:r>
      <w:proofErr w:type="spellStart"/>
      <w:r w:rsidRPr="00A52386">
        <w:t>чекбоксов</w:t>
      </w:r>
      <w:proofErr w:type="spellEnd"/>
      <w:r w:rsidRPr="00A52386">
        <w:t xml:space="preserve"> дают возможность пользователям выбрать любую комбинацию параметров, радиокнопки же позволяют </w:t>
      </w:r>
      <w:r w:rsidRPr="00A52386">
        <w:lastRenderedPageBreak/>
        <w:t>выбрать только один параметр. Это сближает эти элементы со списками множественного и единственного выбора соответственно.</w:t>
      </w:r>
    </w:p>
    <w:p w14:paraId="1A5C02ED" w14:textId="77777777" w:rsidR="003811D2" w:rsidRPr="00A52386" w:rsidRDefault="003811D2" w:rsidP="003811D2">
      <w:pPr>
        <w:spacing w:line="360" w:lineRule="auto"/>
        <w:ind w:firstLine="709"/>
        <w:jc w:val="both"/>
      </w:pPr>
      <w:r w:rsidRPr="00A52386">
        <w:t>В группе не может быть меньше двух радиокнопок (как можно выбрать что-либо одно из чего-либо одного?).</w:t>
      </w:r>
    </w:p>
    <w:p w14:paraId="56E90461" w14:textId="77777777" w:rsidR="003811D2" w:rsidRPr="00A52386" w:rsidRDefault="003811D2" w:rsidP="003811D2">
      <w:pPr>
        <w:spacing w:line="360" w:lineRule="auto"/>
        <w:ind w:firstLine="709"/>
        <w:jc w:val="both"/>
      </w:pPr>
      <w:r w:rsidRPr="00A52386">
        <w:t xml:space="preserve">У </w:t>
      </w:r>
      <w:proofErr w:type="spellStart"/>
      <w:r w:rsidRPr="00A52386">
        <w:t>чекбокса</w:t>
      </w:r>
      <w:proofErr w:type="spellEnd"/>
      <w:r w:rsidRPr="00A52386">
        <w:t xml:space="preserve"> есть три состояния (выбранное, не выбранное, смешанное), а у радиокнопки только два, поскольку смешанного состояния у неё быть просто не может (нельзя совместить взаимоисключающие параметры). </w:t>
      </w:r>
    </w:p>
    <w:p w14:paraId="4459E59D" w14:textId="77777777" w:rsidR="003811D2" w:rsidRPr="00A52386" w:rsidRDefault="003811D2" w:rsidP="003811D2">
      <w:pPr>
        <w:spacing w:line="360" w:lineRule="auto"/>
        <w:ind w:firstLine="709"/>
        <w:jc w:val="both"/>
      </w:pPr>
      <w:r w:rsidRPr="00A52386">
        <w:t>В группе радиокнопок как минимум одна радиокнопка должна быть проставлена по умолчанию.</w:t>
      </w:r>
    </w:p>
    <w:p w14:paraId="47CA92D9" w14:textId="77777777" w:rsidR="003811D2" w:rsidRPr="00A52386" w:rsidRDefault="003811D2" w:rsidP="003811D2">
      <w:pPr>
        <w:spacing w:line="360" w:lineRule="auto"/>
        <w:ind w:firstLine="709"/>
        <w:jc w:val="both"/>
      </w:pPr>
      <w:r w:rsidRPr="00A52386">
        <w:t xml:space="preserve">Всякий раз, когда пользователю нужно предоставить выбор между несколькими параметрами, можно использовать либо </w:t>
      </w:r>
      <w:proofErr w:type="spellStart"/>
      <w:r w:rsidRPr="00A52386">
        <w:t>чекбоксы</w:t>
      </w:r>
      <w:proofErr w:type="spellEnd"/>
      <w:r w:rsidRPr="00A52386">
        <w:t xml:space="preserve">, либо радиокнопки (или списки, но о них позже). Если параметров больше двух, выбор прост: если параметры можно комбинировать, нужно использовать </w:t>
      </w:r>
      <w:proofErr w:type="spellStart"/>
      <w:r w:rsidRPr="00A52386">
        <w:t>чекбоксы</w:t>
      </w:r>
      <w:proofErr w:type="spellEnd"/>
      <w:r w:rsidRPr="00A52386">
        <w:t xml:space="preserve"> (например, текст может быть одновременно и </w:t>
      </w:r>
      <w:proofErr w:type="gramStart"/>
      <w:r w:rsidRPr="00A52386">
        <w:t>жирным</w:t>
      </w:r>
      <w:proofErr w:type="gramEnd"/>
      <w:r w:rsidRPr="00A52386">
        <w:t xml:space="preserve"> и курсивным); если же параметры комбинировать нельзя, нужно использовать радиокнопки (например, текст может быть выровнен или по левому, или по правому краю).</w:t>
      </w:r>
    </w:p>
    <w:p w14:paraId="41706E5E" w14:textId="77777777" w:rsidR="003811D2" w:rsidRPr="00A52386" w:rsidRDefault="003811D2" w:rsidP="003811D2">
      <w:pPr>
        <w:spacing w:line="360" w:lineRule="auto"/>
        <w:ind w:firstLine="709"/>
        <w:jc w:val="both"/>
      </w:pPr>
      <w:r w:rsidRPr="00A52386">
        <w:t xml:space="preserve">Если же параметров всего два и при этом параметры невозможно комбинировать (т.е. либо ДА, либо НЕТ), решение более сложно. </w:t>
      </w:r>
    </w:p>
    <w:p w14:paraId="1146D655" w14:textId="77777777" w:rsidR="003811D2" w:rsidRPr="00A52386" w:rsidRDefault="003811D2" w:rsidP="003811D2">
      <w:pPr>
        <w:spacing w:line="360" w:lineRule="auto"/>
        <w:ind w:firstLine="709"/>
        <w:jc w:val="both"/>
      </w:pPr>
      <w:r w:rsidRPr="00A52386">
        <w:t xml:space="preserve">И </w:t>
      </w:r>
      <w:proofErr w:type="spellStart"/>
      <w:r w:rsidRPr="00A52386">
        <w:t>чекбоксы</w:t>
      </w:r>
      <w:proofErr w:type="spellEnd"/>
      <w:r w:rsidRPr="00A52386">
        <w:t xml:space="preserve"> и радиокнопки крайне желательно расставлять по вертикали, поскольку это значительно ускоряет поиск нужного элемента</w:t>
      </w:r>
    </w:p>
    <w:p w14:paraId="6599279C" w14:textId="77777777" w:rsidR="003811D2" w:rsidRPr="00A52386" w:rsidRDefault="003811D2" w:rsidP="003811D2">
      <w:pPr>
        <w:spacing w:line="360" w:lineRule="auto"/>
        <w:ind w:firstLine="709"/>
        <w:jc w:val="both"/>
      </w:pPr>
      <w:r w:rsidRPr="00A52386">
        <w:t xml:space="preserve">Внешний вид. Традиционно сложилось так, что </w:t>
      </w:r>
      <w:proofErr w:type="spellStart"/>
      <w:r w:rsidRPr="00A52386">
        <w:t>чекбоксы</w:t>
      </w:r>
      <w:proofErr w:type="spellEnd"/>
      <w:r w:rsidRPr="00A52386">
        <w:t xml:space="preserve"> выглядят как квадраты, а радиокнопки – как кружки. Нарушать это правило нельзя. </w:t>
      </w:r>
    </w:p>
    <w:p w14:paraId="3F91765F" w14:textId="77777777" w:rsidR="003811D2" w:rsidRPr="00A52386" w:rsidRDefault="003811D2" w:rsidP="003811D2">
      <w:pPr>
        <w:spacing w:line="360" w:lineRule="auto"/>
        <w:ind w:firstLine="709"/>
        <w:jc w:val="both"/>
      </w:pPr>
      <w:r w:rsidRPr="00A52386">
        <w:t xml:space="preserve">Желательно вертикально располагать </w:t>
      </w:r>
      <w:proofErr w:type="spellStart"/>
      <w:r w:rsidRPr="00A52386">
        <w:t>чекбоксы</w:t>
      </w:r>
      <w:proofErr w:type="spellEnd"/>
      <w:r w:rsidRPr="00A52386">
        <w:t xml:space="preserve"> и радиокнопки в группе, поскольку это облегчает поиск конкретного элемента.</w:t>
      </w:r>
    </w:p>
    <w:p w14:paraId="4A76E72A" w14:textId="77777777" w:rsidR="003811D2" w:rsidRPr="00A52386" w:rsidRDefault="003811D2" w:rsidP="003811D2">
      <w:pPr>
        <w:spacing w:line="360" w:lineRule="auto"/>
        <w:ind w:firstLine="709"/>
        <w:jc w:val="both"/>
      </w:pPr>
      <w:r w:rsidRPr="00A52386">
        <w:t xml:space="preserve">Текст подписей. Каждая подпись должна однозначно показывать эффект от выбора соответствующего элемента. Поскольку как радиокнопки, так и </w:t>
      </w:r>
      <w:proofErr w:type="spellStart"/>
      <w:r w:rsidRPr="00A52386">
        <w:t>чекбоксы</w:t>
      </w:r>
      <w:proofErr w:type="spellEnd"/>
      <w:r w:rsidRPr="00A52386">
        <w:t xml:space="preserve">, не вызывают немедленного действия, формулировать подписи к ним лучше всего в форме существительных, хотя возможно использование глаголов (если изменяется не свойство данных, а запускается какое-либо действие). Подписи к стоящим параллельно кнопкам лучше стараться делать примерно одинаковой длины. Все </w:t>
      </w:r>
      <w:r w:rsidRPr="00A52386">
        <w:lastRenderedPageBreak/>
        <w:t>подписи обязаны быть позитивными (т.е. не содержать отрицания). Повторять одни и те же слова, меняя только окончания подписей (например, «Показывать пробелы» и «Показывать табуляции»), в нескольких кнопках нельзя, в таких случаях лучше перенести повторяющееся слово в рамку группировки. Если подпись не помещается в одну строку, выравнивайте индикатор кнопки (кружок или квадрат) по первой строке подписи.</w:t>
      </w:r>
    </w:p>
    <w:p w14:paraId="4E8F0921" w14:textId="77777777" w:rsidR="003811D2" w:rsidRPr="00A52386" w:rsidRDefault="003811D2" w:rsidP="003811D2">
      <w:pPr>
        <w:spacing w:line="360" w:lineRule="auto"/>
        <w:ind w:firstLine="709"/>
        <w:jc w:val="both"/>
      </w:pPr>
      <w:bookmarkStart w:id="26" w:name="_Toc213141348"/>
      <w:r w:rsidRPr="00A52386">
        <w:t>Вариант для панелей инструментов</w:t>
      </w:r>
      <w:bookmarkEnd w:id="26"/>
    </w:p>
    <w:p w14:paraId="605E0CC8" w14:textId="77777777" w:rsidR="003811D2" w:rsidRPr="00A52386" w:rsidRDefault="003811D2" w:rsidP="003811D2">
      <w:pPr>
        <w:spacing w:line="360" w:lineRule="auto"/>
        <w:ind w:firstLine="709"/>
        <w:jc w:val="both"/>
      </w:pPr>
      <w:r w:rsidRPr="00A52386">
        <w:t xml:space="preserve">Как </w:t>
      </w:r>
      <w:proofErr w:type="spellStart"/>
      <w:r w:rsidRPr="00A52386">
        <w:t>чекбоксы</w:t>
      </w:r>
      <w:proofErr w:type="spellEnd"/>
      <w:r w:rsidRPr="00A52386">
        <w:t xml:space="preserve">, так и радиокнопки, бывают двух видов: описанные выше стандартные, и предназначенные для размещения на панелях инструментов. </w:t>
      </w:r>
    </w:p>
    <w:p w14:paraId="131D2DAD" w14:textId="77777777" w:rsidR="003811D2" w:rsidRPr="00A52386" w:rsidRDefault="003811D2" w:rsidP="003811D2">
      <w:pPr>
        <w:spacing w:line="360" w:lineRule="auto"/>
        <w:ind w:firstLine="709"/>
        <w:jc w:val="center"/>
      </w:pPr>
      <w:r w:rsidRPr="00A52386">
        <w:rPr>
          <w:noProof/>
        </w:rPr>
        <w:drawing>
          <wp:inline distT="0" distB="0" distL="0" distR="0" wp14:anchorId="0E482AE1" wp14:editId="01A1C352">
            <wp:extent cx="4867954" cy="447737"/>
            <wp:effectExtent l="0" t="0" r="8890" b="9525"/>
            <wp:docPr id="1610522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52201" name=""/>
                    <pic:cNvPicPr/>
                  </pic:nvPicPr>
                  <pic:blipFill>
                    <a:blip r:embed="rId22"/>
                    <a:stretch>
                      <a:fillRect/>
                    </a:stretch>
                  </pic:blipFill>
                  <pic:spPr>
                    <a:xfrm>
                      <a:off x="0" y="0"/>
                      <a:ext cx="4867954" cy="447737"/>
                    </a:xfrm>
                    <a:prstGeom prst="rect">
                      <a:avLst/>
                    </a:prstGeom>
                  </pic:spPr>
                </pic:pic>
              </a:graphicData>
            </a:graphic>
          </wp:inline>
        </w:drawing>
      </w:r>
    </w:p>
    <w:p w14:paraId="616DF13B" w14:textId="77777777" w:rsidR="003811D2" w:rsidRPr="00A52386" w:rsidRDefault="003811D2" w:rsidP="003811D2">
      <w:pPr>
        <w:spacing w:line="360" w:lineRule="auto"/>
        <w:ind w:firstLine="709"/>
        <w:jc w:val="center"/>
      </w:pPr>
      <w:r>
        <w:t>Рисунок</w:t>
      </w:r>
      <w:r w:rsidRPr="00A52386">
        <w:t xml:space="preserve"> </w:t>
      </w:r>
      <w:r>
        <w:t>4 -</w:t>
      </w:r>
      <w:r w:rsidRPr="00A52386">
        <w:t xml:space="preserve"> Пример </w:t>
      </w:r>
      <w:proofErr w:type="spellStart"/>
      <w:r w:rsidRPr="00A52386">
        <w:t>чекбоксов</w:t>
      </w:r>
      <w:proofErr w:type="spellEnd"/>
      <w:r w:rsidRPr="00A52386">
        <w:t xml:space="preserve"> и радиокнопок на панели инструментов</w:t>
      </w:r>
    </w:p>
    <w:p w14:paraId="51CC44CA" w14:textId="77777777" w:rsidR="003811D2" w:rsidRPr="00A52386" w:rsidRDefault="003811D2" w:rsidP="003811D2">
      <w:pPr>
        <w:spacing w:line="360" w:lineRule="auto"/>
        <w:ind w:firstLine="709"/>
        <w:jc w:val="both"/>
      </w:pPr>
      <w:r w:rsidRPr="00A52386">
        <w:t xml:space="preserve">Справа расположены </w:t>
      </w:r>
      <w:proofErr w:type="spellStart"/>
      <w:r w:rsidRPr="00A52386">
        <w:t>чекбоксы</w:t>
      </w:r>
      <w:proofErr w:type="spellEnd"/>
      <w:r w:rsidRPr="00A52386">
        <w:t xml:space="preserve"> (шрифт может быть и </w:t>
      </w:r>
      <w:proofErr w:type="gramStart"/>
      <w:r w:rsidRPr="00A52386">
        <w:t>жирным</w:t>
      </w:r>
      <w:proofErr w:type="gramEnd"/>
      <w:r w:rsidRPr="00A52386">
        <w:t xml:space="preserve"> и курсивным), справа радиокнопки (абзац может быть выровнен либо по левому, либо по правому краю). Обратите внимание, что визуально </w:t>
      </w:r>
      <w:proofErr w:type="spellStart"/>
      <w:r w:rsidRPr="00A52386">
        <w:t>чекбоксы</w:t>
      </w:r>
      <w:proofErr w:type="spellEnd"/>
      <w:r w:rsidRPr="00A52386">
        <w:t xml:space="preserve"> и радиокнопки не различаются. У них есть определенный недостаток: они не различаются внешне </w:t>
      </w:r>
    </w:p>
    <w:p w14:paraId="2477E9DA" w14:textId="77777777" w:rsidR="003811D2" w:rsidRPr="00A52386" w:rsidRDefault="003811D2" w:rsidP="003811D2">
      <w:pPr>
        <w:spacing w:line="360" w:lineRule="auto"/>
        <w:ind w:firstLine="709"/>
        <w:jc w:val="both"/>
      </w:pPr>
      <w:bookmarkStart w:id="27" w:name="_Toc213141349"/>
      <w:r w:rsidRPr="00A52386">
        <w:t>Списки</w:t>
      </w:r>
      <w:bookmarkEnd w:id="27"/>
      <w:r w:rsidRPr="00A52386">
        <w:t xml:space="preserve"> </w:t>
      </w:r>
    </w:p>
    <w:p w14:paraId="27531C53" w14:textId="77777777" w:rsidR="003811D2" w:rsidRPr="00A52386" w:rsidRDefault="003811D2" w:rsidP="003811D2">
      <w:pPr>
        <w:spacing w:line="360" w:lineRule="auto"/>
        <w:ind w:firstLine="709"/>
        <w:jc w:val="both"/>
      </w:pPr>
      <w:r w:rsidRPr="00A52386">
        <w:t xml:space="preserve">Все часто используемые списки функционально являются вариантами </w:t>
      </w:r>
      <w:proofErr w:type="spellStart"/>
      <w:r w:rsidRPr="00A52386">
        <w:t>чекбоксов</w:t>
      </w:r>
      <w:proofErr w:type="spellEnd"/>
      <w:r w:rsidRPr="00A52386">
        <w:t xml:space="preserve"> и радиокнопок. </w:t>
      </w:r>
    </w:p>
    <w:p w14:paraId="3A72649C" w14:textId="77777777" w:rsidR="003811D2" w:rsidRPr="00A52386" w:rsidRDefault="003811D2" w:rsidP="003811D2">
      <w:pPr>
        <w:spacing w:line="360" w:lineRule="auto"/>
        <w:ind w:firstLine="709"/>
        <w:jc w:val="both"/>
      </w:pPr>
      <w:r w:rsidRPr="00A52386">
        <w:t xml:space="preserve">Списки бывают пролистываемыми и раскрывающимися, причем пролистываемые могут обеспечивать как единственный (аналогично группе радиокнопок), так и множественный выбор (a </w:t>
      </w:r>
      <w:proofErr w:type="spellStart"/>
      <w:r w:rsidRPr="00A52386">
        <w:t>la</w:t>
      </w:r>
      <w:proofErr w:type="spellEnd"/>
      <w:r w:rsidRPr="00A52386">
        <w:t xml:space="preserve"> </w:t>
      </w:r>
      <w:proofErr w:type="spellStart"/>
      <w:r w:rsidRPr="00A52386">
        <w:t>чекбокс</w:t>
      </w:r>
      <w:proofErr w:type="spellEnd"/>
      <w:r w:rsidRPr="00A52386">
        <w:t>); раскрывающиеся же работают исключительно как радиокнопки.</w:t>
      </w:r>
    </w:p>
    <w:p w14:paraId="518A80F3" w14:textId="77777777" w:rsidR="003811D2" w:rsidRPr="00A52386" w:rsidRDefault="003811D2" w:rsidP="003811D2">
      <w:pPr>
        <w:spacing w:line="360" w:lineRule="auto"/>
        <w:ind w:firstLine="709"/>
        <w:jc w:val="both"/>
      </w:pPr>
      <w:r w:rsidRPr="00A52386">
        <w:t>Но сначала необходимо рассказать об общих свойствах всех списков.</w:t>
      </w:r>
    </w:p>
    <w:p w14:paraId="4981C0AB" w14:textId="77777777" w:rsidR="003811D2" w:rsidRPr="00A52386" w:rsidRDefault="003811D2" w:rsidP="003811D2">
      <w:pPr>
        <w:spacing w:line="360" w:lineRule="auto"/>
        <w:ind w:firstLine="709"/>
        <w:jc w:val="both"/>
      </w:pPr>
      <w:bookmarkStart w:id="28" w:name="_Toc213141350"/>
      <w:r w:rsidRPr="00A52386">
        <w:t>Ширина</w:t>
      </w:r>
      <w:bookmarkEnd w:id="28"/>
      <w:r w:rsidRPr="00A52386">
        <w:t xml:space="preserve"> </w:t>
      </w:r>
    </w:p>
    <w:p w14:paraId="11C94A86" w14:textId="77777777" w:rsidR="003811D2" w:rsidRPr="00A52386" w:rsidRDefault="003811D2" w:rsidP="003811D2">
      <w:pPr>
        <w:spacing w:line="360" w:lineRule="auto"/>
        <w:ind w:firstLine="709"/>
        <w:jc w:val="both"/>
      </w:pPr>
      <w:r w:rsidRPr="00A52386">
        <w:t xml:space="preserve">Ширина списка как минимум должна быть достаточна для того, чтобы пользователь мог определить различия между элементами. В идеале, конечно, ширина всех элементов должна быть меньше ширины списка, но иногда это невозможно. </w:t>
      </w:r>
    </w:p>
    <w:p w14:paraId="723CA775" w14:textId="77777777" w:rsidR="003811D2" w:rsidRPr="00A52386" w:rsidRDefault="003811D2" w:rsidP="003811D2">
      <w:pPr>
        <w:spacing w:line="360" w:lineRule="auto"/>
        <w:ind w:firstLine="709"/>
        <w:jc w:val="both"/>
      </w:pPr>
      <w:bookmarkStart w:id="29" w:name="_Toc213141351"/>
      <w:r w:rsidRPr="00A52386">
        <w:t>Пиктограммы.</w:t>
      </w:r>
      <w:bookmarkEnd w:id="29"/>
      <w:r w:rsidRPr="00A52386">
        <w:t xml:space="preserve"> </w:t>
      </w:r>
    </w:p>
    <w:p w14:paraId="1BF116DD" w14:textId="77777777" w:rsidR="003811D2" w:rsidRPr="00A52386" w:rsidRDefault="003811D2" w:rsidP="003811D2">
      <w:pPr>
        <w:spacing w:line="360" w:lineRule="auto"/>
        <w:ind w:firstLine="709"/>
        <w:jc w:val="both"/>
      </w:pPr>
      <w:r w:rsidRPr="00A52386">
        <w:lastRenderedPageBreak/>
        <w:t>Уже довольно давно в ПО нет технических проблем с выводом в списках пиктограмм отдельных элементов. Однако практически никто этого не делает. Это плохо, ведь пиктограммы обеспечивают существенное повышение субъективной привлекательности интерфейса и быстрее вызываются из ДВП, нежели слова.</w:t>
      </w:r>
    </w:p>
    <w:p w14:paraId="0B06CA5F" w14:textId="77777777" w:rsidR="003811D2" w:rsidRPr="00A52386" w:rsidRDefault="003811D2" w:rsidP="003811D2">
      <w:pPr>
        <w:spacing w:line="360" w:lineRule="auto"/>
        <w:ind w:firstLine="709"/>
        <w:jc w:val="both"/>
      </w:pPr>
      <w:bookmarkStart w:id="30" w:name="_Toc213141352"/>
      <w:r w:rsidRPr="00A52386">
        <w:t>Раскрывающиеся списки</w:t>
      </w:r>
      <w:bookmarkEnd w:id="30"/>
    </w:p>
    <w:p w14:paraId="1E8E46D3" w14:textId="77777777" w:rsidR="003811D2" w:rsidRPr="00A52386" w:rsidRDefault="003811D2" w:rsidP="003811D2">
      <w:pPr>
        <w:spacing w:line="360" w:lineRule="auto"/>
        <w:ind w:firstLine="709"/>
        <w:jc w:val="both"/>
      </w:pPr>
      <w:r w:rsidRPr="00A52386">
        <w:t>Самым простым вариантом списка является раскрывающийся список. Помимо описанных выше родовых достоинств списков, раскрывающиеся списки обладают одним существенным достоинством. Оно заключается в том, что малая высота списка позволяет с большой легкостью визуально отображать команды, собираемые из составляющих.</w:t>
      </w:r>
    </w:p>
    <w:p w14:paraId="533FDBDA" w14:textId="77777777" w:rsidR="003811D2" w:rsidRPr="00A52386" w:rsidRDefault="003811D2" w:rsidP="003811D2">
      <w:pPr>
        <w:spacing w:line="360" w:lineRule="auto"/>
        <w:ind w:firstLine="709"/>
        <w:jc w:val="center"/>
      </w:pPr>
      <w:r w:rsidRPr="00A52386">
        <w:rPr>
          <w:noProof/>
        </w:rPr>
        <w:drawing>
          <wp:inline distT="0" distB="0" distL="0" distR="0" wp14:anchorId="35CEE281" wp14:editId="5CD42DCE">
            <wp:extent cx="5115639" cy="304843"/>
            <wp:effectExtent l="0" t="0" r="0" b="0"/>
            <wp:docPr id="20740601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060144" name=""/>
                    <pic:cNvPicPr/>
                  </pic:nvPicPr>
                  <pic:blipFill>
                    <a:blip r:embed="rId23"/>
                    <a:stretch>
                      <a:fillRect/>
                    </a:stretch>
                  </pic:blipFill>
                  <pic:spPr>
                    <a:xfrm>
                      <a:off x="0" y="0"/>
                      <a:ext cx="5115639" cy="304843"/>
                    </a:xfrm>
                    <a:prstGeom prst="rect">
                      <a:avLst/>
                    </a:prstGeom>
                  </pic:spPr>
                </pic:pic>
              </a:graphicData>
            </a:graphic>
          </wp:inline>
        </w:drawing>
      </w:r>
    </w:p>
    <w:p w14:paraId="53E213CF" w14:textId="77777777" w:rsidR="003811D2" w:rsidRPr="00A52386" w:rsidRDefault="003811D2" w:rsidP="003811D2">
      <w:pPr>
        <w:spacing w:line="360" w:lineRule="auto"/>
        <w:ind w:firstLine="709"/>
        <w:jc w:val="center"/>
      </w:pPr>
      <w:r>
        <w:t>Рисунок</w:t>
      </w:r>
      <w:r w:rsidRPr="00A52386">
        <w:t xml:space="preserve"> 5</w:t>
      </w:r>
      <w:r>
        <w:t xml:space="preserve"> -</w:t>
      </w:r>
      <w:r w:rsidRPr="00A52386">
        <w:t xml:space="preserve"> Пример визуальной сборки команды из составляющих</w:t>
      </w:r>
    </w:p>
    <w:p w14:paraId="231ECF55" w14:textId="77777777" w:rsidR="003811D2" w:rsidRPr="00A52386" w:rsidRDefault="003811D2" w:rsidP="003811D2">
      <w:pPr>
        <w:spacing w:line="360" w:lineRule="auto"/>
        <w:ind w:firstLine="709"/>
        <w:jc w:val="both"/>
      </w:pPr>
      <w:r w:rsidRPr="00A52386">
        <w:t xml:space="preserve">Данный метод значительно проще для понимания, нежели, например, ввод положительного значения для смещения вверх и отрицательного значения для смещения вниз без поддержки раскрывающимся списком. </w:t>
      </w:r>
    </w:p>
    <w:p w14:paraId="7004AF44" w14:textId="77777777" w:rsidR="003811D2" w:rsidRPr="00A52386" w:rsidRDefault="003811D2" w:rsidP="003811D2">
      <w:pPr>
        <w:spacing w:line="360" w:lineRule="auto"/>
        <w:ind w:firstLine="709"/>
        <w:jc w:val="both"/>
      </w:pPr>
      <w:bookmarkStart w:id="31" w:name="_Toc213141353"/>
      <w:r w:rsidRPr="00A52386">
        <w:t>Пролистываемые списки</w:t>
      </w:r>
      <w:bookmarkEnd w:id="31"/>
    </w:p>
    <w:p w14:paraId="7EC4B72A" w14:textId="77777777" w:rsidR="003811D2" w:rsidRPr="00A52386" w:rsidRDefault="003811D2" w:rsidP="003811D2">
      <w:pPr>
        <w:spacing w:line="360" w:lineRule="auto"/>
        <w:ind w:firstLine="709"/>
        <w:jc w:val="both"/>
      </w:pPr>
      <w:r w:rsidRPr="00A52386">
        <w:t>Другим, более сложным вариантом списка является пролистываемый список. Пролистываемые списки могут позволять пользователям совершать как единственный, так и множественный выбор. Одно требование применимо к обоим типам списков, остальные применимы только к одному типу.</w:t>
      </w:r>
    </w:p>
    <w:p w14:paraId="5BB3C303" w14:textId="77777777" w:rsidR="003811D2" w:rsidRPr="00A52386" w:rsidRDefault="003811D2" w:rsidP="003811D2">
      <w:pPr>
        <w:spacing w:line="360" w:lineRule="auto"/>
        <w:ind w:firstLine="709"/>
        <w:jc w:val="both"/>
      </w:pPr>
      <w:r w:rsidRPr="00A52386">
        <w:t xml:space="preserve">Размер. </w:t>
      </w:r>
      <w:proofErr w:type="spellStart"/>
      <w:r w:rsidRPr="00A52386">
        <w:t>По-вертикали</w:t>
      </w:r>
      <w:proofErr w:type="spellEnd"/>
      <w:r w:rsidRPr="00A52386">
        <w:t xml:space="preserve"> в список должно помещаться как минимум четыре строки, а лучше восемь. Напротив, список, по высоте больший, нежели высота входящих в него элементов, и соответственно, содержащий пустое место в конце, смотрится неряшливо. Требование выводить полоски прокрутки в больших списках кажется моветоном, но забывать о нем не следует.</w:t>
      </w:r>
    </w:p>
    <w:p w14:paraId="1A4D3491" w14:textId="77777777" w:rsidR="003811D2" w:rsidRPr="00A52386" w:rsidRDefault="003811D2" w:rsidP="003811D2">
      <w:pPr>
        <w:spacing w:line="360" w:lineRule="auto"/>
        <w:ind w:firstLine="709"/>
        <w:jc w:val="both"/>
      </w:pPr>
      <w:bookmarkStart w:id="32" w:name="_Toc213141354"/>
      <w:r w:rsidRPr="00A52386">
        <w:t>Списки единственного выбора.</w:t>
      </w:r>
      <w:bookmarkEnd w:id="32"/>
      <w:r w:rsidRPr="00A52386">
        <w:t xml:space="preserve"> </w:t>
      </w:r>
    </w:p>
    <w:p w14:paraId="1EE6566D" w14:textId="77777777" w:rsidR="003811D2" w:rsidRPr="00A52386" w:rsidRDefault="003811D2" w:rsidP="003811D2">
      <w:pPr>
        <w:spacing w:line="360" w:lineRule="auto"/>
        <w:ind w:firstLine="709"/>
        <w:jc w:val="both"/>
      </w:pPr>
      <w:r w:rsidRPr="00A52386">
        <w:t xml:space="preserve">Список единственного выбора является промежуточным вариантом между группой радиокнопок и раскрывающимся списком. Он меньше группы радиокнопок с аналогичным числом элементов, но больше раскрывающегося списка. </w:t>
      </w:r>
      <w:r w:rsidRPr="00A52386">
        <w:lastRenderedPageBreak/>
        <w:t>Соответственно, использовать его стоит только в условиях «ленивой экономии» пространства экрана.</w:t>
      </w:r>
    </w:p>
    <w:p w14:paraId="058E4C79" w14:textId="77777777" w:rsidR="003811D2" w:rsidRPr="00A52386" w:rsidRDefault="003811D2" w:rsidP="003811D2">
      <w:pPr>
        <w:spacing w:line="360" w:lineRule="auto"/>
        <w:ind w:firstLine="709"/>
        <w:jc w:val="center"/>
      </w:pPr>
      <w:r w:rsidRPr="00A52386">
        <w:rPr>
          <w:noProof/>
        </w:rPr>
        <w:drawing>
          <wp:inline distT="0" distB="0" distL="0" distR="0" wp14:anchorId="52EE0CF4" wp14:editId="1173D3AC">
            <wp:extent cx="2113808" cy="1885699"/>
            <wp:effectExtent l="0" t="0" r="127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18728" cy="1890088"/>
                    </a:xfrm>
                    <a:prstGeom prst="rect">
                      <a:avLst/>
                    </a:prstGeom>
                    <a:noFill/>
                    <a:ln>
                      <a:noFill/>
                    </a:ln>
                  </pic:spPr>
                </pic:pic>
              </a:graphicData>
            </a:graphic>
          </wp:inline>
        </w:drawing>
      </w:r>
    </w:p>
    <w:p w14:paraId="3F186C43" w14:textId="77777777" w:rsidR="003811D2" w:rsidRPr="00A52386" w:rsidRDefault="003811D2" w:rsidP="003811D2">
      <w:pPr>
        <w:spacing w:line="360" w:lineRule="auto"/>
        <w:ind w:firstLine="709"/>
        <w:jc w:val="center"/>
      </w:pPr>
      <w:r w:rsidRPr="00A52386">
        <w:t>Рис</w:t>
      </w:r>
      <w:r>
        <w:t xml:space="preserve">унок </w:t>
      </w:r>
      <w:r w:rsidRPr="00A52386">
        <w:t>6</w:t>
      </w:r>
      <w:r>
        <w:t xml:space="preserve"> -</w:t>
      </w:r>
      <w:r w:rsidRPr="00A52386">
        <w:t xml:space="preserve"> Список единственного выбора</w:t>
      </w:r>
    </w:p>
    <w:p w14:paraId="26FE29EC" w14:textId="77777777" w:rsidR="003811D2" w:rsidRPr="00A52386" w:rsidRDefault="003811D2" w:rsidP="003811D2">
      <w:pPr>
        <w:spacing w:line="360" w:lineRule="auto"/>
        <w:ind w:firstLine="709"/>
        <w:jc w:val="both"/>
      </w:pPr>
      <w:r w:rsidRPr="00A52386">
        <w:t>Обратите внимание, что в ситуациях, когда все элементы помещаются в список без пролистывания, список работает в точности как группа радиокнопок.</w:t>
      </w:r>
    </w:p>
    <w:p w14:paraId="7F9B0591" w14:textId="77777777" w:rsidR="003811D2" w:rsidRPr="00A52386" w:rsidRDefault="003811D2" w:rsidP="003811D2">
      <w:pPr>
        <w:spacing w:line="360" w:lineRule="auto"/>
        <w:ind w:firstLine="709"/>
        <w:jc w:val="both"/>
      </w:pPr>
      <w:bookmarkStart w:id="33" w:name="_Toc213141355"/>
      <w:r w:rsidRPr="00A52386">
        <w:t>Списки множественного выбора.</w:t>
      </w:r>
      <w:bookmarkEnd w:id="33"/>
      <w:r w:rsidRPr="00A52386">
        <w:t xml:space="preserve"> </w:t>
      </w:r>
    </w:p>
    <w:p w14:paraId="79318CC6" w14:textId="77777777" w:rsidR="003811D2" w:rsidRPr="00A52386" w:rsidRDefault="003811D2" w:rsidP="003811D2">
      <w:pPr>
        <w:spacing w:line="360" w:lineRule="auto"/>
        <w:ind w:firstLine="709"/>
        <w:jc w:val="both"/>
      </w:pPr>
      <w:r w:rsidRPr="00A52386">
        <w:t xml:space="preserve">С точки зрения дизайна интерфейсов, списки множественного выбора интересны, прежде всего, тем, что их фактически нет в интернете. Технически создать список множественного выбора </w:t>
      </w:r>
      <w:proofErr w:type="spellStart"/>
      <w:r w:rsidRPr="00A52386">
        <w:t>непроблематично</w:t>
      </w:r>
      <w:proofErr w:type="spellEnd"/>
      <w:r w:rsidRPr="00A52386">
        <w:t>, для этого в HTML есть даже специальный тег. Из-за такой убогой реализации списков браузерами, использовать их, как правило, оказывается невозможно. Приходится использовать чекбоксы1.</w:t>
      </w:r>
    </w:p>
    <w:p w14:paraId="7CF286EE" w14:textId="77777777" w:rsidR="003811D2" w:rsidRPr="00A52386" w:rsidRDefault="003811D2" w:rsidP="003811D2">
      <w:pPr>
        <w:spacing w:line="360" w:lineRule="auto"/>
        <w:ind w:firstLine="709"/>
        <w:jc w:val="center"/>
      </w:pPr>
      <w:r w:rsidRPr="00A52386">
        <w:rPr>
          <w:noProof/>
        </w:rPr>
        <w:drawing>
          <wp:inline distT="0" distB="0" distL="0" distR="0" wp14:anchorId="238C1799" wp14:editId="5071FF34">
            <wp:extent cx="3087585" cy="1667847"/>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92779" cy="1670653"/>
                    </a:xfrm>
                    <a:prstGeom prst="rect">
                      <a:avLst/>
                    </a:prstGeom>
                    <a:noFill/>
                    <a:ln>
                      <a:noFill/>
                    </a:ln>
                  </pic:spPr>
                </pic:pic>
              </a:graphicData>
            </a:graphic>
          </wp:inline>
        </w:drawing>
      </w:r>
    </w:p>
    <w:p w14:paraId="7F2F542A" w14:textId="77777777" w:rsidR="003811D2" w:rsidRPr="00A52386" w:rsidRDefault="003811D2" w:rsidP="003811D2">
      <w:pPr>
        <w:spacing w:line="360" w:lineRule="auto"/>
        <w:ind w:firstLine="709"/>
        <w:jc w:val="center"/>
      </w:pPr>
      <w:r>
        <w:t>Рисунок</w:t>
      </w:r>
      <w:r w:rsidRPr="00A52386">
        <w:t xml:space="preserve"> 7</w:t>
      </w:r>
      <w:r>
        <w:t xml:space="preserve"> -</w:t>
      </w:r>
      <w:r w:rsidRPr="00A52386">
        <w:t xml:space="preserve"> Список множественного выбора с </w:t>
      </w:r>
      <w:proofErr w:type="spellStart"/>
      <w:r w:rsidRPr="00A52386">
        <w:t>чекбоксами</w:t>
      </w:r>
      <w:proofErr w:type="spellEnd"/>
    </w:p>
    <w:p w14:paraId="55BCCB43" w14:textId="77777777" w:rsidR="003811D2" w:rsidRPr="00A52386" w:rsidRDefault="003811D2" w:rsidP="003811D2">
      <w:pPr>
        <w:spacing w:line="360" w:lineRule="auto"/>
        <w:ind w:firstLine="709"/>
        <w:jc w:val="both"/>
      </w:pPr>
      <w:r w:rsidRPr="00A52386">
        <w:t xml:space="preserve">Гораздо лучше обстоят дела в ПО. Возможность безболезненно выводить в списке </w:t>
      </w:r>
      <w:proofErr w:type="spellStart"/>
      <w:r w:rsidRPr="00A52386">
        <w:t>чекбоксы</w:t>
      </w:r>
      <w:proofErr w:type="spellEnd"/>
      <w:r w:rsidRPr="00A52386">
        <w:t xml:space="preserve"> позволяет пользователям без труда пользоваться списками, а разработчикам – без труда эти списки создавать. </w:t>
      </w:r>
    </w:p>
    <w:p w14:paraId="46CEBADB" w14:textId="77777777" w:rsidR="003811D2" w:rsidRPr="00A52386" w:rsidRDefault="003811D2" w:rsidP="003811D2">
      <w:pPr>
        <w:spacing w:line="360" w:lineRule="auto"/>
        <w:ind w:firstLine="709"/>
        <w:jc w:val="both"/>
      </w:pPr>
      <w:bookmarkStart w:id="34" w:name="_Toc213141356"/>
      <w:proofErr w:type="spellStart"/>
      <w:r w:rsidRPr="00A52386">
        <w:t>Комбобоксы</w:t>
      </w:r>
      <w:bookmarkEnd w:id="34"/>
      <w:proofErr w:type="spellEnd"/>
      <w:r w:rsidRPr="00A52386">
        <w:t xml:space="preserve"> </w:t>
      </w:r>
    </w:p>
    <w:p w14:paraId="03E34485" w14:textId="77777777" w:rsidR="003811D2" w:rsidRPr="00A52386" w:rsidRDefault="003811D2" w:rsidP="003811D2">
      <w:pPr>
        <w:spacing w:line="360" w:lineRule="auto"/>
        <w:ind w:firstLine="709"/>
        <w:jc w:val="both"/>
      </w:pPr>
      <w:proofErr w:type="spellStart"/>
      <w:r w:rsidRPr="00A52386">
        <w:lastRenderedPageBreak/>
        <w:t>Комбобоксами</w:t>
      </w:r>
      <w:proofErr w:type="spellEnd"/>
      <w:r w:rsidRPr="00A52386">
        <w:t xml:space="preserve"> (</w:t>
      </w:r>
      <w:proofErr w:type="spellStart"/>
      <w:r w:rsidRPr="00A52386">
        <w:t>combo</w:t>
      </w:r>
      <w:proofErr w:type="spellEnd"/>
      <w:r w:rsidRPr="00A52386">
        <w:t xml:space="preserve"> </w:t>
      </w:r>
      <w:proofErr w:type="spellStart"/>
      <w:r w:rsidRPr="00A52386">
        <w:t>box</w:t>
      </w:r>
      <w:proofErr w:type="spellEnd"/>
      <w:r w:rsidRPr="00A52386">
        <w:t xml:space="preserve">), называются гибриды списка c полем ввода: пользователь может выбрать существующий элемент, либо ввести свой. </w:t>
      </w:r>
      <w:proofErr w:type="spellStart"/>
      <w:r w:rsidRPr="00A52386">
        <w:t>Комбобоксы</w:t>
      </w:r>
      <w:proofErr w:type="spellEnd"/>
      <w:r w:rsidRPr="00A52386">
        <w:t xml:space="preserve"> бывают двух видов: раскрывающиеся и расширенные. Оба типа имеют проблемы.</w:t>
      </w:r>
    </w:p>
    <w:p w14:paraId="40C85771" w14:textId="77777777" w:rsidR="003811D2" w:rsidRDefault="003811D2" w:rsidP="003811D2">
      <w:pPr>
        <w:spacing w:line="360" w:lineRule="auto"/>
        <w:ind w:firstLine="709"/>
        <w:jc w:val="center"/>
      </w:pPr>
      <w:r w:rsidRPr="00D12599">
        <w:rPr>
          <w:noProof/>
        </w:rPr>
        <w:drawing>
          <wp:inline distT="0" distB="0" distL="0" distR="0" wp14:anchorId="405857B1" wp14:editId="1828E710">
            <wp:extent cx="3591426" cy="5973009"/>
            <wp:effectExtent l="0" t="0" r="9525" b="8890"/>
            <wp:docPr id="1207608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08134" name=""/>
                    <pic:cNvPicPr/>
                  </pic:nvPicPr>
                  <pic:blipFill>
                    <a:blip r:embed="rId26"/>
                    <a:stretch>
                      <a:fillRect/>
                    </a:stretch>
                  </pic:blipFill>
                  <pic:spPr>
                    <a:xfrm>
                      <a:off x="0" y="0"/>
                      <a:ext cx="3591426" cy="5973009"/>
                    </a:xfrm>
                    <a:prstGeom prst="rect">
                      <a:avLst/>
                    </a:prstGeom>
                  </pic:spPr>
                </pic:pic>
              </a:graphicData>
            </a:graphic>
          </wp:inline>
        </w:drawing>
      </w:r>
    </w:p>
    <w:p w14:paraId="60CF5B92" w14:textId="77777777" w:rsidR="003811D2" w:rsidRPr="00A52386" w:rsidRDefault="003811D2" w:rsidP="003811D2">
      <w:pPr>
        <w:spacing w:line="360" w:lineRule="auto"/>
        <w:ind w:firstLine="709"/>
        <w:jc w:val="center"/>
      </w:pPr>
      <w:r>
        <w:t>Рисунок</w:t>
      </w:r>
      <w:r w:rsidRPr="00A52386">
        <w:t xml:space="preserve"> 8</w:t>
      </w:r>
      <w:r>
        <w:t xml:space="preserve"> -</w:t>
      </w:r>
      <w:r w:rsidRPr="00A52386">
        <w:t xml:space="preserve"> Раскрывающийся </w:t>
      </w:r>
      <w:proofErr w:type="spellStart"/>
      <w:r w:rsidRPr="00A52386">
        <w:t>комбобокс</w:t>
      </w:r>
      <w:proofErr w:type="spellEnd"/>
      <w:r w:rsidRPr="00A52386">
        <w:t xml:space="preserve"> с установленным фокусом ввода (слева)</w:t>
      </w:r>
    </w:p>
    <w:p w14:paraId="0DF8E1DC" w14:textId="77777777" w:rsidR="003811D2" w:rsidRPr="00A52386" w:rsidRDefault="003811D2" w:rsidP="003811D2">
      <w:pPr>
        <w:spacing w:line="360" w:lineRule="auto"/>
        <w:ind w:firstLine="709"/>
        <w:jc w:val="both"/>
      </w:pPr>
      <w:r w:rsidRPr="00A52386">
        <w:t xml:space="preserve">и расширенный </w:t>
      </w:r>
      <w:proofErr w:type="spellStart"/>
      <w:r w:rsidRPr="00A52386">
        <w:t>комбобокс</w:t>
      </w:r>
      <w:proofErr w:type="spellEnd"/>
      <w:r w:rsidRPr="00A52386">
        <w:t xml:space="preserve"> (справа).</w:t>
      </w:r>
    </w:p>
    <w:p w14:paraId="1FFD6507" w14:textId="77777777" w:rsidR="003811D2" w:rsidRPr="00A52386" w:rsidRDefault="003811D2" w:rsidP="003811D2">
      <w:pPr>
        <w:spacing w:line="360" w:lineRule="auto"/>
        <w:ind w:firstLine="709"/>
        <w:jc w:val="both"/>
      </w:pPr>
      <w:r w:rsidRPr="00A52386">
        <w:t xml:space="preserve">У раскрывающегося </w:t>
      </w:r>
      <w:proofErr w:type="spellStart"/>
      <w:r w:rsidRPr="00A52386">
        <w:t>комбобокса</w:t>
      </w:r>
      <w:proofErr w:type="spellEnd"/>
      <w:r w:rsidRPr="00A52386">
        <w:t xml:space="preserve"> есть проблемы. Во-первых, такие </w:t>
      </w:r>
      <w:proofErr w:type="spellStart"/>
      <w:r w:rsidRPr="00A52386">
        <w:t>комбобоксы</w:t>
      </w:r>
      <w:proofErr w:type="spellEnd"/>
      <w:r w:rsidRPr="00A52386">
        <w:t xml:space="preserve"> выглядят в точности как раскрывающиеся списки, визуально отличаясь от них только наличием индикатора фокуса ввода (да и то, только тогда, когда элемент выделен). Это значит, что полноценно пользоваться ими могут только сравнительно </w:t>
      </w:r>
      <w:r w:rsidRPr="00A52386">
        <w:lastRenderedPageBreak/>
        <w:t xml:space="preserve">продвинутые пользователи. В этом нет особой проблемы, поскольку </w:t>
      </w:r>
      <w:proofErr w:type="spellStart"/>
      <w:r w:rsidRPr="00A52386">
        <w:t>комбобоксом</w:t>
      </w:r>
      <w:proofErr w:type="spellEnd"/>
      <w:r w:rsidRPr="00A52386">
        <w:t xml:space="preserve"> все равно можно пользоваться, как обычным списком. </w:t>
      </w:r>
    </w:p>
    <w:p w14:paraId="5719888C" w14:textId="77777777" w:rsidR="003811D2" w:rsidRPr="00A52386" w:rsidRDefault="003811D2" w:rsidP="003811D2">
      <w:pPr>
        <w:spacing w:line="360" w:lineRule="auto"/>
        <w:ind w:firstLine="709"/>
        <w:jc w:val="both"/>
      </w:pPr>
      <w:bookmarkStart w:id="35" w:name="_Toc213141357"/>
      <w:r w:rsidRPr="00A52386">
        <w:t>Поля ввода</w:t>
      </w:r>
      <w:bookmarkEnd w:id="35"/>
      <w:r w:rsidRPr="00A52386">
        <w:t xml:space="preserve"> </w:t>
      </w:r>
    </w:p>
    <w:p w14:paraId="099835E2" w14:textId="77777777" w:rsidR="003811D2" w:rsidRPr="00A52386" w:rsidRDefault="003811D2" w:rsidP="003811D2">
      <w:pPr>
        <w:spacing w:line="360" w:lineRule="auto"/>
        <w:ind w:firstLine="709"/>
        <w:jc w:val="both"/>
      </w:pPr>
      <w:r w:rsidRPr="00A52386">
        <w:t xml:space="preserve">Вместе с командными кнопками, </w:t>
      </w:r>
      <w:proofErr w:type="spellStart"/>
      <w:r w:rsidRPr="00A52386">
        <w:t>чекбоксами</w:t>
      </w:r>
      <w:proofErr w:type="spellEnd"/>
      <w:r w:rsidRPr="00A52386">
        <w:t xml:space="preserve"> и радиокнопками, поля ввода являются основой любого интерфейса. В результате требований к ним довольно много.</w:t>
      </w:r>
    </w:p>
    <w:p w14:paraId="2F57DC78" w14:textId="77777777" w:rsidR="003811D2" w:rsidRPr="00A52386" w:rsidRDefault="003811D2" w:rsidP="003811D2">
      <w:pPr>
        <w:spacing w:line="360" w:lineRule="auto"/>
        <w:ind w:firstLine="709"/>
        <w:jc w:val="both"/>
      </w:pPr>
      <w:r w:rsidRPr="00A52386">
        <w:t>Размеры. Основная часть требований к полям ввода касается размера. Понятно, что размер по вертикали должен быть производным от размера вводимого текста – если текста много, нужно добавить несколько строк (нарушением этого правила регулярно грешат форумы, заставляющие пользователей вводить сообщения в поля ввода размером с ноготь).</w:t>
      </w:r>
    </w:p>
    <w:p w14:paraId="58B1B85E" w14:textId="77777777" w:rsidR="003811D2" w:rsidRPr="00A52386" w:rsidRDefault="003811D2" w:rsidP="003811D2">
      <w:pPr>
        <w:spacing w:line="360" w:lineRule="auto"/>
        <w:ind w:firstLine="709"/>
        <w:jc w:val="both"/>
      </w:pPr>
      <w:r w:rsidRPr="00A52386">
        <w:t>С размерами по горизонтали интереснее. Конечно, ширина поля должна соответствовать объему вводимого текста, поскольку гораздо удобнее вводить текст, который видишь. Менее очевидным является другое соображение: ширина поля ввода не должна быть больше объема вводимого в поле текста, поскольку частично заполненное поле выглядит как минимум неряшливо.</w:t>
      </w:r>
    </w:p>
    <w:p w14:paraId="34FAC0A5" w14:textId="77777777" w:rsidR="003811D2" w:rsidRPr="00A52386" w:rsidRDefault="003811D2" w:rsidP="003811D2">
      <w:pPr>
        <w:spacing w:line="360" w:lineRule="auto"/>
        <w:ind w:firstLine="709"/>
        <w:jc w:val="both"/>
      </w:pPr>
      <w:r w:rsidRPr="00A52386">
        <w:t>Ширина поля ввода не должна быть больше максимальной длины строки</w:t>
      </w:r>
    </w:p>
    <w:p w14:paraId="12BD5342" w14:textId="77777777" w:rsidR="003811D2" w:rsidRPr="00A52386" w:rsidRDefault="003811D2" w:rsidP="003811D2">
      <w:pPr>
        <w:spacing w:line="360" w:lineRule="auto"/>
        <w:ind w:firstLine="709"/>
        <w:jc w:val="both"/>
      </w:pPr>
      <w:r w:rsidRPr="00A52386">
        <w:t>Отдельной проблемой является ограничение вводимого текста. С одной стороны, ограничение хорошо для базы данных. С другой стороны, всегда найдутся пользователи, для которых поле ввода с ограничением вводимых символов окажется слишком маленьким. Поэтому этот вопрос нужно решать применительно к конкретной ситуации.</w:t>
      </w:r>
    </w:p>
    <w:p w14:paraId="042FD23D" w14:textId="77777777" w:rsidR="003811D2" w:rsidRPr="00A52386" w:rsidRDefault="003811D2" w:rsidP="003811D2">
      <w:pPr>
        <w:spacing w:line="360" w:lineRule="auto"/>
        <w:ind w:firstLine="709"/>
        <w:jc w:val="both"/>
        <w:rPr>
          <w:szCs w:val="24"/>
        </w:rPr>
      </w:pPr>
      <w:bookmarkStart w:id="36" w:name="_Toc213141358"/>
      <w:r w:rsidRPr="00A52386">
        <w:t>Код активации</w:t>
      </w:r>
      <w:bookmarkEnd w:id="36"/>
    </w:p>
    <w:p w14:paraId="39A117AC" w14:textId="77777777" w:rsidR="003811D2" w:rsidRPr="00A52386" w:rsidRDefault="003811D2" w:rsidP="003811D2">
      <w:pPr>
        <w:spacing w:line="360" w:lineRule="auto"/>
        <w:ind w:firstLine="709"/>
        <w:jc w:val="center"/>
      </w:pPr>
      <w:r w:rsidRPr="00A52386">
        <w:rPr>
          <w:noProof/>
        </w:rPr>
        <w:drawing>
          <wp:inline distT="0" distB="0" distL="0" distR="0" wp14:anchorId="74350868" wp14:editId="31907571">
            <wp:extent cx="4124325" cy="8286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4325" cy="828675"/>
                    </a:xfrm>
                    <a:prstGeom prst="rect">
                      <a:avLst/>
                    </a:prstGeom>
                    <a:noFill/>
                    <a:ln>
                      <a:noFill/>
                    </a:ln>
                  </pic:spPr>
                </pic:pic>
              </a:graphicData>
            </a:graphic>
          </wp:inline>
        </w:drawing>
      </w:r>
    </w:p>
    <w:p w14:paraId="7415ED16" w14:textId="77777777" w:rsidR="003811D2" w:rsidRPr="00A52386" w:rsidRDefault="003811D2" w:rsidP="003811D2">
      <w:pPr>
        <w:spacing w:line="360" w:lineRule="auto"/>
        <w:ind w:firstLine="709"/>
        <w:jc w:val="center"/>
      </w:pPr>
      <w:r w:rsidRPr="00A52386">
        <w:rPr>
          <w:noProof/>
        </w:rPr>
        <w:drawing>
          <wp:inline distT="0" distB="0" distL="0" distR="0" wp14:anchorId="0DF64D0A" wp14:editId="3CF63C12">
            <wp:extent cx="3448050" cy="4381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48050" cy="438150"/>
                    </a:xfrm>
                    <a:prstGeom prst="rect">
                      <a:avLst/>
                    </a:prstGeom>
                    <a:noFill/>
                    <a:ln>
                      <a:noFill/>
                    </a:ln>
                  </pic:spPr>
                </pic:pic>
              </a:graphicData>
            </a:graphic>
          </wp:inline>
        </w:drawing>
      </w:r>
    </w:p>
    <w:p w14:paraId="08354966" w14:textId="77777777" w:rsidR="003811D2" w:rsidRPr="00A52386" w:rsidRDefault="003811D2" w:rsidP="003811D2">
      <w:pPr>
        <w:spacing w:line="360" w:lineRule="auto"/>
        <w:ind w:firstLine="709"/>
        <w:jc w:val="center"/>
      </w:pPr>
      <w:r>
        <w:t>Рисунок</w:t>
      </w:r>
      <w:r w:rsidRPr="00A52386">
        <w:t xml:space="preserve"> 9</w:t>
      </w:r>
      <w:r>
        <w:t xml:space="preserve"> -</w:t>
      </w:r>
      <w:r w:rsidRPr="00A52386">
        <w:t xml:space="preserve"> Пример полей ввода, больших объема вводимых в них информации</w:t>
      </w:r>
    </w:p>
    <w:p w14:paraId="7F4D90D0" w14:textId="77777777" w:rsidR="003811D2" w:rsidRPr="00A52386" w:rsidRDefault="003811D2" w:rsidP="003811D2">
      <w:pPr>
        <w:spacing w:line="360" w:lineRule="auto"/>
        <w:ind w:firstLine="709"/>
        <w:jc w:val="both"/>
      </w:pPr>
      <w:r w:rsidRPr="00A52386">
        <w:lastRenderedPageBreak/>
        <w:t xml:space="preserve">Мало того, что такие поля выглядят неряшливо, так они ещё и обманывают пользователей, показывая, что пользователь ввел не всю информацию. Вдобавок, после заполнения поля приходится самому перемещать фокус ввода, хотя с этим справилась бы и система. </w:t>
      </w:r>
    </w:p>
    <w:p w14:paraId="5DB975B2" w14:textId="77777777" w:rsidR="003811D2" w:rsidRPr="00A52386" w:rsidRDefault="003811D2" w:rsidP="003811D2">
      <w:pPr>
        <w:spacing w:line="360" w:lineRule="auto"/>
        <w:ind w:firstLine="709"/>
        <w:jc w:val="both"/>
      </w:pPr>
      <w:r w:rsidRPr="00A52386">
        <w:t>Если же суммировать информацию из двух предыдущих абзацев, можно определить самую большую ошибку, которую разработчики допускают при создании полей ввода. Всякий раз, когда ширина поля ввода больше максимального объема вводимого в него текста, при этом объем вводимого текста ограничен, пользователи неприятно изумляются, обнаружив, что они не могут ввести текст, хотя место под него на экране имеется.</w:t>
      </w:r>
    </w:p>
    <w:p w14:paraId="2EE50A80" w14:textId="77777777" w:rsidR="003811D2" w:rsidRPr="00A52386" w:rsidRDefault="003811D2" w:rsidP="003811D2">
      <w:pPr>
        <w:spacing w:line="360" w:lineRule="auto"/>
        <w:ind w:firstLine="709"/>
        <w:jc w:val="both"/>
      </w:pPr>
      <w:r w:rsidRPr="00A52386">
        <w:t>Соответственно, делать поле ввода шире текста нельзя вообще.</w:t>
      </w:r>
    </w:p>
    <w:p w14:paraId="23D0AC5D" w14:textId="77777777" w:rsidR="003811D2" w:rsidRPr="00A52386" w:rsidRDefault="003811D2" w:rsidP="003811D2">
      <w:pPr>
        <w:spacing w:line="360" w:lineRule="auto"/>
        <w:ind w:firstLine="709"/>
        <w:jc w:val="both"/>
      </w:pPr>
      <w:bookmarkStart w:id="37" w:name="_Toc213141359"/>
      <w:r w:rsidRPr="00A52386">
        <w:t>Подписи.</w:t>
      </w:r>
      <w:bookmarkEnd w:id="37"/>
      <w:r w:rsidRPr="00A52386">
        <w:t xml:space="preserve"> </w:t>
      </w:r>
    </w:p>
    <w:p w14:paraId="177139CA" w14:textId="77777777" w:rsidR="003811D2" w:rsidRPr="00A52386" w:rsidRDefault="003811D2" w:rsidP="003811D2">
      <w:pPr>
        <w:spacing w:line="360" w:lineRule="auto"/>
        <w:ind w:firstLine="709"/>
        <w:jc w:val="both"/>
      </w:pPr>
      <w:r w:rsidRPr="00A52386">
        <w:t>Вопрос «где надо размещать подписи к полям ввода?» является одним из самых популярных среди программистов: битвы сторонников разных подходов, хоть и бескровны, но значительны. Аргументов и подходов тут множество.</w:t>
      </w:r>
    </w:p>
    <w:p w14:paraId="6DC2B13A" w14:textId="77777777" w:rsidR="003811D2" w:rsidRPr="00A52386" w:rsidRDefault="003811D2" w:rsidP="003811D2">
      <w:pPr>
        <w:spacing w:line="360" w:lineRule="auto"/>
        <w:ind w:firstLine="709"/>
        <w:jc w:val="both"/>
      </w:pPr>
      <w:r w:rsidRPr="00A52386">
        <w:t>Обычно действует следующее простое правило: в часто используемых экранах подписи должны быть сверху от поля (чтобы их было легче не читать), в редко же используемых подписи должны быть слева (чтобы всегда восприниматься и тем самым сокращать количество ошибок).</w:t>
      </w:r>
    </w:p>
    <w:p w14:paraId="6115FCC6" w14:textId="77777777" w:rsidR="003811D2" w:rsidRPr="00A52386" w:rsidRDefault="003811D2" w:rsidP="003811D2">
      <w:pPr>
        <w:spacing w:line="360" w:lineRule="auto"/>
        <w:ind w:firstLine="709"/>
        <w:jc w:val="both"/>
      </w:pPr>
      <w:r w:rsidRPr="00A52386">
        <w:t xml:space="preserve">Подписи к полям ввода имеют определенное отличие от других подписей. В полях ввода подписи можно размещать не рядом с элементом, а внутри него, что позволяет экономить пространство экрана. Подпись при этом выводится в самом поле ввода, точно так же, как и текст, который в него нужно вводить. Необходимо только отслеживать фокус ввода, чтобы при установке фокуса в поле убирать подпись. Это решение, будучи нестандартным, плохо работает в ПО, но неплохо работает в интернете. </w:t>
      </w:r>
    </w:p>
    <w:p w14:paraId="238F17C4" w14:textId="77777777" w:rsidR="003811D2" w:rsidRPr="00A52386" w:rsidRDefault="003811D2" w:rsidP="003811D2">
      <w:pPr>
        <w:spacing w:line="360" w:lineRule="auto"/>
        <w:ind w:firstLine="709"/>
        <w:jc w:val="both"/>
      </w:pPr>
      <w:bookmarkStart w:id="38" w:name="_Toc213141360"/>
      <w:r w:rsidRPr="00A52386">
        <w:t>Крутилки</w:t>
      </w:r>
      <w:bookmarkEnd w:id="38"/>
      <w:r w:rsidRPr="00A52386">
        <w:t xml:space="preserve"> </w:t>
      </w:r>
    </w:p>
    <w:p w14:paraId="438F79E4" w14:textId="77777777" w:rsidR="003811D2" w:rsidRPr="00A52386" w:rsidRDefault="003811D2" w:rsidP="003811D2">
      <w:pPr>
        <w:spacing w:line="360" w:lineRule="auto"/>
        <w:ind w:firstLine="709"/>
        <w:jc w:val="both"/>
      </w:pPr>
      <w:r w:rsidRPr="00A52386">
        <w:t>Крутилка (</w:t>
      </w:r>
      <w:proofErr w:type="spellStart"/>
      <w:r w:rsidRPr="00A52386">
        <w:t>spinner</w:t>
      </w:r>
      <w:proofErr w:type="spellEnd"/>
      <w:r w:rsidRPr="00A52386">
        <w:t xml:space="preserve">, </w:t>
      </w:r>
      <w:proofErr w:type="spellStart"/>
      <w:r w:rsidRPr="00A52386">
        <w:t>little</w:t>
      </w:r>
      <w:proofErr w:type="spellEnd"/>
      <w:r w:rsidRPr="00A52386">
        <w:t xml:space="preserve"> </w:t>
      </w:r>
      <w:proofErr w:type="spellStart"/>
      <w:r w:rsidRPr="00A52386">
        <w:t>arrow</w:t>
      </w:r>
      <w:proofErr w:type="spellEnd"/>
      <w:r w:rsidRPr="00A52386">
        <w:t>) есть поле ввода, не такое универсальное, как обычное, поскольку не позволяет вводить текстовые данные1, но зато обладающее двумя полезными возможностями.</w:t>
      </w:r>
    </w:p>
    <w:p w14:paraId="724408CD" w14:textId="77777777" w:rsidR="003811D2" w:rsidRPr="00A52386" w:rsidRDefault="003811D2" w:rsidP="003811D2">
      <w:pPr>
        <w:spacing w:line="360" w:lineRule="auto"/>
        <w:ind w:firstLine="709"/>
        <w:jc w:val="center"/>
      </w:pPr>
      <w:r w:rsidRPr="00D12599">
        <w:rPr>
          <w:noProof/>
        </w:rPr>
        <w:lastRenderedPageBreak/>
        <w:drawing>
          <wp:inline distT="0" distB="0" distL="0" distR="0" wp14:anchorId="4D6B444C" wp14:editId="2727F592">
            <wp:extent cx="1298961" cy="629392"/>
            <wp:effectExtent l="0" t="0" r="0" b="0"/>
            <wp:docPr id="15270529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52933" name=""/>
                    <pic:cNvPicPr/>
                  </pic:nvPicPr>
                  <pic:blipFill>
                    <a:blip r:embed="rId29"/>
                    <a:stretch>
                      <a:fillRect/>
                    </a:stretch>
                  </pic:blipFill>
                  <pic:spPr>
                    <a:xfrm>
                      <a:off x="0" y="0"/>
                      <a:ext cx="1302752" cy="631229"/>
                    </a:xfrm>
                    <a:prstGeom prst="rect">
                      <a:avLst/>
                    </a:prstGeom>
                  </pic:spPr>
                </pic:pic>
              </a:graphicData>
            </a:graphic>
          </wp:inline>
        </w:drawing>
      </w:r>
    </w:p>
    <w:p w14:paraId="37128CAC" w14:textId="77777777" w:rsidR="003811D2" w:rsidRPr="00A52386" w:rsidRDefault="003811D2" w:rsidP="003811D2">
      <w:pPr>
        <w:spacing w:line="360" w:lineRule="auto"/>
        <w:ind w:firstLine="709"/>
        <w:jc w:val="center"/>
      </w:pPr>
      <w:r>
        <w:t>Рисунок</w:t>
      </w:r>
      <w:r w:rsidRPr="00A52386">
        <w:t xml:space="preserve"> 10</w:t>
      </w:r>
      <w:r>
        <w:t xml:space="preserve"> -</w:t>
      </w:r>
      <w:r w:rsidRPr="00A52386">
        <w:t xml:space="preserve"> Крутилка</w:t>
      </w:r>
    </w:p>
    <w:p w14:paraId="5DAB610C" w14:textId="77777777" w:rsidR="003811D2" w:rsidRPr="00A52386" w:rsidRDefault="003811D2" w:rsidP="003811D2">
      <w:pPr>
        <w:spacing w:line="360" w:lineRule="auto"/>
        <w:ind w:firstLine="709"/>
        <w:jc w:val="both"/>
      </w:pPr>
      <w:r w:rsidRPr="00A52386">
        <w:t xml:space="preserve">Во-первых, чтобы ввести значение в крутилку, пользователю не обязательно бросать мышь и переносить руку на клавиатуру (в отличие от обычного поля ввода). Поскольку перенос руки с место на место занимает сравнительно большое время (в среднем почти половину секунды и сбивает фокус внимания, отсутствие нужды в клавиатуре оказывается большим благом. Во всяком случае, случаи ввода значения в крутилку с клавиатуры достаточно редки, т.е. пользователи воспринимают крутилки целиком и полностью положительно. </w:t>
      </w:r>
    </w:p>
    <w:p w14:paraId="12B6FCE7" w14:textId="77777777" w:rsidR="003811D2" w:rsidRPr="00A52386" w:rsidRDefault="003811D2" w:rsidP="003811D2">
      <w:pPr>
        <w:spacing w:line="360" w:lineRule="auto"/>
        <w:ind w:firstLine="709"/>
        <w:jc w:val="both"/>
      </w:pPr>
      <w:r w:rsidRPr="00A52386">
        <w:t>Во-вторых, при вводе значения мышью система может позволить пользователям вводить только корректные данные, причем, что особенно ценно, в корректном формате. Это резко уменьшает вероятность человеческой ошибки. Таким образом, использование крутилок для ввода любых численных значений более чем оправдано.</w:t>
      </w:r>
    </w:p>
    <w:p w14:paraId="1110E0D8" w14:textId="77777777" w:rsidR="003811D2" w:rsidRPr="00A52386" w:rsidRDefault="003811D2" w:rsidP="003811D2">
      <w:pPr>
        <w:spacing w:line="360" w:lineRule="auto"/>
        <w:ind w:firstLine="709"/>
        <w:jc w:val="both"/>
      </w:pPr>
      <w:bookmarkStart w:id="39" w:name="_Toc213141361"/>
      <w:r w:rsidRPr="00A52386">
        <w:t>Ползунки</w:t>
      </w:r>
      <w:bookmarkEnd w:id="39"/>
      <w:r w:rsidRPr="00A52386">
        <w:t xml:space="preserve"> </w:t>
      </w:r>
    </w:p>
    <w:p w14:paraId="4F8E776A" w14:textId="77777777" w:rsidR="003811D2" w:rsidRPr="00A52386" w:rsidRDefault="003811D2" w:rsidP="003811D2">
      <w:pPr>
        <w:spacing w:line="360" w:lineRule="auto"/>
        <w:ind w:firstLine="709"/>
        <w:jc w:val="both"/>
      </w:pPr>
      <w:r w:rsidRPr="00A52386">
        <w:t xml:space="preserve">Как и ранее описанные элементы управления, ползунки позволяют пользователям выбирать значение из списка, не позволяя вводить произвольное значение. Возникает резонный вопрос: зачем нужен ещё один элемент управления, если аналогичных элементов уже полно. Ответ прост: ползунки незаменимы, если пользователям надо дать возможность выбрать значение, стоящее в хорошо </w:t>
      </w:r>
      <w:proofErr w:type="spellStart"/>
      <w:r w:rsidRPr="00A52386">
        <w:t>ранжирующемся</w:t>
      </w:r>
      <w:proofErr w:type="spellEnd"/>
      <w:r w:rsidRPr="00A52386">
        <w:t xml:space="preserve"> ряду, если:  </w:t>
      </w:r>
    </w:p>
    <w:p w14:paraId="2787F926" w14:textId="77777777" w:rsidR="003811D2" w:rsidRPr="00A52386" w:rsidRDefault="003811D2" w:rsidP="003811D2">
      <w:pPr>
        <w:spacing w:line="360" w:lineRule="auto"/>
        <w:ind w:firstLine="709"/>
        <w:jc w:val="both"/>
      </w:pPr>
      <w:r w:rsidRPr="00A52386">
        <w:t>значений в ряду много</w:t>
      </w:r>
    </w:p>
    <w:p w14:paraId="266DDFE7" w14:textId="77777777" w:rsidR="003811D2" w:rsidRPr="00A52386" w:rsidRDefault="003811D2" w:rsidP="003811D2">
      <w:pPr>
        <w:spacing w:line="360" w:lineRule="auto"/>
        <w:ind w:firstLine="709"/>
        <w:jc w:val="both"/>
      </w:pPr>
      <w:r w:rsidRPr="00A52386">
        <w:t xml:space="preserve">нужно передать пользователям </w:t>
      </w:r>
      <w:proofErr w:type="spellStart"/>
      <w:r w:rsidRPr="00A52386">
        <w:t>ранжируемость</w:t>
      </w:r>
      <w:proofErr w:type="spellEnd"/>
      <w:r w:rsidRPr="00A52386">
        <w:t xml:space="preserve"> значений.</w:t>
      </w:r>
    </w:p>
    <w:p w14:paraId="60336421" w14:textId="77777777" w:rsidR="003811D2" w:rsidRPr="00A52386" w:rsidRDefault="003811D2" w:rsidP="003811D2">
      <w:pPr>
        <w:spacing w:line="360" w:lineRule="auto"/>
        <w:ind w:firstLine="709"/>
        <w:jc w:val="both"/>
      </w:pPr>
      <w:r w:rsidRPr="00A52386">
        <w:t>необходимо дать возможность пользователям быстро выбрать значение из большого их количества (в таких случаях ползунок оказывается самым эффективным элементом, хотя и опасен возможными человеческими ошибками).</w:t>
      </w:r>
    </w:p>
    <w:p w14:paraId="2E951D35" w14:textId="77777777" w:rsidR="003811D2" w:rsidRPr="00A52386" w:rsidRDefault="003811D2" w:rsidP="003811D2">
      <w:pPr>
        <w:spacing w:line="360" w:lineRule="auto"/>
        <w:ind w:firstLine="709"/>
        <w:jc w:val="center"/>
      </w:pPr>
      <w:r w:rsidRPr="00A52386">
        <w:rPr>
          <w:noProof/>
        </w:rPr>
        <w:lastRenderedPageBreak/>
        <w:drawing>
          <wp:inline distT="0" distB="0" distL="0" distR="0" wp14:anchorId="4304B356" wp14:editId="2660C728">
            <wp:extent cx="4120738" cy="205145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33480" cy="2057793"/>
                    </a:xfrm>
                    <a:prstGeom prst="rect">
                      <a:avLst/>
                    </a:prstGeom>
                    <a:noFill/>
                    <a:ln>
                      <a:noFill/>
                    </a:ln>
                  </pic:spPr>
                </pic:pic>
              </a:graphicData>
            </a:graphic>
          </wp:inline>
        </w:drawing>
      </w:r>
    </w:p>
    <w:p w14:paraId="298E3E37" w14:textId="77777777" w:rsidR="003811D2" w:rsidRPr="00A52386" w:rsidRDefault="003811D2" w:rsidP="003811D2">
      <w:pPr>
        <w:spacing w:line="360" w:lineRule="auto"/>
        <w:ind w:firstLine="709"/>
        <w:jc w:val="center"/>
      </w:pPr>
      <w:r>
        <w:t>Рисунок</w:t>
      </w:r>
      <w:r w:rsidRPr="00A52386">
        <w:t xml:space="preserve"> 11</w:t>
      </w:r>
      <w:r>
        <w:t xml:space="preserve"> -</w:t>
      </w:r>
      <w:r w:rsidRPr="00A52386">
        <w:t xml:space="preserve"> Примеры ползунков</w:t>
      </w:r>
    </w:p>
    <w:p w14:paraId="50F59427" w14:textId="77777777" w:rsidR="003811D2" w:rsidRPr="00A52386" w:rsidRDefault="003811D2" w:rsidP="003811D2">
      <w:pPr>
        <w:spacing w:line="360" w:lineRule="auto"/>
        <w:ind w:firstLine="709"/>
        <w:jc w:val="both"/>
      </w:pPr>
      <w:r w:rsidRPr="00A52386">
        <w:t>Видно, что количество параметров в ползунке может быть весьма значительным (хотя расстояние между градациями не может быть меньше половины ширины ползунка, в случае необходимости вместить дополнительные значения можно просто увеличить ширину линейки).</w:t>
      </w:r>
    </w:p>
    <w:p w14:paraId="784183A4" w14:textId="77777777" w:rsidR="003811D2" w:rsidRPr="00A52386" w:rsidRDefault="003811D2" w:rsidP="003811D2">
      <w:pPr>
        <w:spacing w:line="360" w:lineRule="auto"/>
        <w:ind w:firstLine="709"/>
        <w:jc w:val="both"/>
      </w:pPr>
      <w:r w:rsidRPr="00A52386">
        <w:t xml:space="preserve">Ползунки имеют интересный аспект. Их можно также использовать для выбора текстовых параметров, но только в случаях, когда эти параметры можно понятным образом </w:t>
      </w:r>
      <w:proofErr w:type="spellStart"/>
      <w:r w:rsidRPr="00A52386">
        <w:t>отранжировать</w:t>
      </w:r>
      <w:proofErr w:type="spellEnd"/>
      <w:r w:rsidRPr="00A52386">
        <w:t>. Случаев таких немало, например, «завтрак», «обед» и «ужин», при отсутствии внешней связи ранжированию поддаются вполне.</w:t>
      </w:r>
    </w:p>
    <w:p w14:paraId="046424DD" w14:textId="77777777" w:rsidR="003811D2" w:rsidRPr="00A52386" w:rsidRDefault="003811D2" w:rsidP="003811D2">
      <w:pPr>
        <w:spacing w:line="360" w:lineRule="auto"/>
        <w:ind w:firstLine="709"/>
        <w:jc w:val="both"/>
      </w:pPr>
      <w:bookmarkStart w:id="40" w:name="_Toc213141362"/>
      <w:r w:rsidRPr="00A52386">
        <w:t>Меню</w:t>
      </w:r>
      <w:bookmarkEnd w:id="40"/>
    </w:p>
    <w:p w14:paraId="10E6F68C" w14:textId="77777777" w:rsidR="003811D2" w:rsidRPr="00A52386" w:rsidRDefault="003811D2" w:rsidP="003811D2">
      <w:pPr>
        <w:spacing w:line="360" w:lineRule="auto"/>
        <w:ind w:firstLine="709"/>
        <w:jc w:val="both"/>
      </w:pPr>
      <w:r w:rsidRPr="00A52386">
        <w:t>При упоминании термина меню применительно к интерфейсу, большинство людей немедленно представляют стандартные раскрывающиеся меню. В действительности, понятие меню гораздо шире. Меню – это метод взаимодействие пользователя с системой, при котором пользователь выбирает из предложенных вариантов, а не предоставляет системе свою команду.</w:t>
      </w:r>
    </w:p>
    <w:p w14:paraId="078D1E8C" w14:textId="77777777" w:rsidR="003811D2" w:rsidRPr="00A52386" w:rsidRDefault="003811D2" w:rsidP="003811D2">
      <w:pPr>
        <w:spacing w:line="360" w:lineRule="auto"/>
        <w:ind w:firstLine="709"/>
        <w:jc w:val="center"/>
      </w:pPr>
      <w:r w:rsidRPr="00A52386">
        <w:rPr>
          <w:noProof/>
        </w:rPr>
        <w:drawing>
          <wp:inline distT="0" distB="0" distL="0" distR="0" wp14:anchorId="69C505FF" wp14:editId="4683F7E1">
            <wp:extent cx="2324100" cy="2000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24100" cy="2000250"/>
                    </a:xfrm>
                    <a:prstGeom prst="rect">
                      <a:avLst/>
                    </a:prstGeom>
                    <a:noFill/>
                    <a:ln>
                      <a:noFill/>
                    </a:ln>
                  </pic:spPr>
                </pic:pic>
              </a:graphicData>
            </a:graphic>
          </wp:inline>
        </w:drawing>
      </w:r>
    </w:p>
    <w:p w14:paraId="4BD9917D" w14:textId="77777777" w:rsidR="003811D2" w:rsidRPr="00A52386" w:rsidRDefault="003811D2" w:rsidP="003811D2">
      <w:pPr>
        <w:spacing w:line="360" w:lineRule="auto"/>
        <w:ind w:firstLine="709"/>
        <w:jc w:val="center"/>
      </w:pPr>
      <w:r>
        <w:t>Рисунок</w:t>
      </w:r>
      <w:r w:rsidRPr="00A52386">
        <w:t xml:space="preserve"> 12</w:t>
      </w:r>
      <w:r>
        <w:t xml:space="preserve"> -</w:t>
      </w:r>
      <w:r w:rsidRPr="00A52386">
        <w:t xml:space="preserve"> Стандартное выпадающее меню</w:t>
      </w:r>
    </w:p>
    <w:p w14:paraId="74AF3DD3" w14:textId="77777777" w:rsidR="003811D2" w:rsidRPr="00A52386" w:rsidRDefault="003811D2" w:rsidP="003811D2">
      <w:pPr>
        <w:spacing w:line="360" w:lineRule="auto"/>
        <w:ind w:firstLine="709"/>
        <w:jc w:val="both"/>
      </w:pPr>
      <w:r w:rsidRPr="00A52386">
        <w:lastRenderedPageBreak/>
        <w:t xml:space="preserve">Соответственно, диалоговое окно с несколькими кнопками (и без единого поля ввода) также является меню. </w:t>
      </w:r>
    </w:p>
    <w:p w14:paraId="01E3CA8E" w14:textId="77777777" w:rsidR="003811D2" w:rsidRPr="00A52386" w:rsidRDefault="003811D2" w:rsidP="003811D2">
      <w:pPr>
        <w:spacing w:line="360" w:lineRule="auto"/>
        <w:ind w:firstLine="709"/>
        <w:jc w:val="center"/>
      </w:pPr>
      <w:r w:rsidRPr="00A52386">
        <w:rPr>
          <w:noProof/>
        </w:rPr>
        <w:drawing>
          <wp:inline distT="0" distB="0" distL="0" distR="0" wp14:anchorId="4FC95053" wp14:editId="791B54F8">
            <wp:extent cx="4324350" cy="1362075"/>
            <wp:effectExtent l="0" t="0" r="0" b="9525"/>
            <wp:docPr id="529372019" name="Рисунок 52937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4350" cy="1362075"/>
                    </a:xfrm>
                    <a:prstGeom prst="rect">
                      <a:avLst/>
                    </a:prstGeom>
                    <a:noFill/>
                    <a:ln>
                      <a:noFill/>
                    </a:ln>
                  </pic:spPr>
                </pic:pic>
              </a:graphicData>
            </a:graphic>
          </wp:inline>
        </w:drawing>
      </w:r>
    </w:p>
    <w:p w14:paraId="1ADE69A7" w14:textId="77777777" w:rsidR="003811D2" w:rsidRPr="00A52386" w:rsidRDefault="003811D2" w:rsidP="003811D2">
      <w:pPr>
        <w:spacing w:line="360" w:lineRule="auto"/>
        <w:ind w:firstLine="709"/>
        <w:jc w:val="center"/>
      </w:pPr>
      <w:r>
        <w:t>Рисунок</w:t>
      </w:r>
      <w:r w:rsidRPr="00A52386">
        <w:t xml:space="preserve"> 13</w:t>
      </w:r>
      <w:r>
        <w:t xml:space="preserve"> </w:t>
      </w:r>
      <w:proofErr w:type="gramStart"/>
      <w:r>
        <w:t>-</w:t>
      </w:r>
      <w:r w:rsidRPr="00A52386">
        <w:t xml:space="preserve"> Это</w:t>
      </w:r>
      <w:proofErr w:type="gramEnd"/>
      <w:r w:rsidRPr="00A52386">
        <w:t xml:space="preserve"> тоже меню</w:t>
      </w:r>
    </w:p>
    <w:p w14:paraId="6187EAC2" w14:textId="77777777" w:rsidR="003811D2" w:rsidRPr="00A52386" w:rsidRDefault="003811D2" w:rsidP="003811D2">
      <w:pPr>
        <w:spacing w:line="360" w:lineRule="auto"/>
        <w:ind w:firstLine="709"/>
        <w:jc w:val="both"/>
      </w:pPr>
      <w:r w:rsidRPr="00A52386">
        <w:t>В настоящее время систем, которые не использовали бы меню в том или ином виде, практически не осталось. Объясняется это просто. Меню позволяет снизить нагрузку на мозги пользователей, поскольку для выбора команды не надо вспоминать, какая именно команда нужна и как именно её нужно использовать – вся (или почти вся) нужная информация уже содержится на экране. Вдобавок, поскольку меню ограничивает диапазон действий пользователей, появляется возможность в значительной мере изъять из этого диапазона ошибочные действия. Более того: меню показывает пользователям объем действий, которые они могут совершить благодаря системе, и тем самым обучают пользователей (в одном из исследований было обнаружено даже, что меню является самым эффективным средством обучения1). Таким образом, в большинстве систем меню является объективным благом (они неэффективны, в основном, в системах с внешней средой или течением времени).</w:t>
      </w:r>
    </w:p>
    <w:p w14:paraId="36460312" w14:textId="77777777" w:rsidR="003811D2" w:rsidRPr="00A52386" w:rsidRDefault="003811D2" w:rsidP="003811D2">
      <w:pPr>
        <w:spacing w:line="360" w:lineRule="auto"/>
        <w:ind w:firstLine="709"/>
        <w:jc w:val="both"/>
      </w:pPr>
      <w:bookmarkStart w:id="41" w:name="_Toc213141363"/>
      <w:r w:rsidRPr="00A52386">
        <w:t>Типы меню</w:t>
      </w:r>
      <w:bookmarkEnd w:id="41"/>
      <w:r w:rsidRPr="00A52386">
        <w:t xml:space="preserve"> </w:t>
      </w:r>
    </w:p>
    <w:p w14:paraId="36F0A746" w14:textId="77777777" w:rsidR="003811D2" w:rsidRPr="00A52386" w:rsidRDefault="003811D2" w:rsidP="003811D2">
      <w:pPr>
        <w:spacing w:line="360" w:lineRule="auto"/>
        <w:ind w:firstLine="709"/>
        <w:jc w:val="both"/>
      </w:pPr>
      <w:r w:rsidRPr="00A52386">
        <w:t>Существуют несколько различных таксономий меню, но основной интерес представляют только две из них. Первая таксономия делит меню на два типа:</w:t>
      </w:r>
    </w:p>
    <w:p w14:paraId="494E0B2F" w14:textId="77777777" w:rsidR="003811D2" w:rsidRPr="00A52386" w:rsidRDefault="003811D2" w:rsidP="003811D2">
      <w:pPr>
        <w:spacing w:line="360" w:lineRule="auto"/>
        <w:ind w:firstLine="709"/>
        <w:jc w:val="both"/>
      </w:pPr>
      <w:r w:rsidRPr="00A52386">
        <w:t>Статические меню, т.е. меню, постоянно присутствующие на экране. Характерным примером такого типа меню является панель инструментов.</w:t>
      </w:r>
    </w:p>
    <w:p w14:paraId="520FF359" w14:textId="77777777" w:rsidR="003811D2" w:rsidRPr="00A52386" w:rsidRDefault="003811D2" w:rsidP="003811D2">
      <w:pPr>
        <w:spacing w:line="360" w:lineRule="auto"/>
        <w:ind w:firstLine="709"/>
        <w:jc w:val="both"/>
      </w:pPr>
      <w:r w:rsidRPr="00A52386">
        <w:t xml:space="preserve">Динамические меню, в которых пользователь должен вызвать меню, чтобы выбрать какой-либо элемент. Примером является обычное контекстное меню. </w:t>
      </w:r>
    </w:p>
    <w:p w14:paraId="48F77F0A" w14:textId="77777777" w:rsidR="003811D2" w:rsidRPr="00A52386" w:rsidRDefault="003811D2" w:rsidP="003811D2">
      <w:pPr>
        <w:spacing w:line="360" w:lineRule="auto"/>
        <w:ind w:firstLine="709"/>
        <w:jc w:val="both"/>
      </w:pPr>
      <w:r w:rsidRPr="00A52386">
        <w:t xml:space="preserve">В некоторых ситуациях эти два типа меню могут сливаться в один: </w:t>
      </w:r>
    </w:p>
    <w:p w14:paraId="59D17713" w14:textId="77777777" w:rsidR="003811D2" w:rsidRPr="00A52386" w:rsidRDefault="003811D2" w:rsidP="003811D2">
      <w:pPr>
        <w:spacing w:line="360" w:lineRule="auto"/>
        <w:ind w:firstLine="709"/>
        <w:jc w:val="both"/>
      </w:pPr>
      <w:r w:rsidRPr="00A52386">
        <w:lastRenderedPageBreak/>
        <w:t>например, меню, состоящее из кнопок доступа к меню (см. стр. 68), могут работать и как статические (пользователи нажимают на кнопки) и как динамические (пользователи вызывают меню).</w:t>
      </w:r>
    </w:p>
    <w:p w14:paraId="53D208F0" w14:textId="77777777" w:rsidR="003811D2" w:rsidRPr="00A52386" w:rsidRDefault="003811D2" w:rsidP="003811D2">
      <w:pPr>
        <w:spacing w:line="360" w:lineRule="auto"/>
        <w:ind w:firstLine="709"/>
        <w:jc w:val="both"/>
      </w:pPr>
      <w:r w:rsidRPr="00A52386">
        <w:t>Вторая таксономия также делит меню на два типа:</w:t>
      </w:r>
    </w:p>
    <w:p w14:paraId="3BADD4C0" w14:textId="77777777" w:rsidR="003811D2" w:rsidRPr="00A52386" w:rsidRDefault="003811D2" w:rsidP="003811D2">
      <w:pPr>
        <w:spacing w:line="360" w:lineRule="auto"/>
        <w:ind w:firstLine="709"/>
        <w:jc w:val="both"/>
      </w:pPr>
      <w:r w:rsidRPr="00A52386">
        <w:t>Меню, разворачивающиеся в пространстве (например, обычное выпадающее меню). Всякий раз, когда пользователь выбирает элемент нижнего уровня, верхние элементы остаются видимыми.</w:t>
      </w:r>
    </w:p>
    <w:p w14:paraId="16C7A35E" w14:textId="77777777" w:rsidR="003811D2" w:rsidRPr="00A52386" w:rsidRDefault="003811D2" w:rsidP="003811D2">
      <w:pPr>
        <w:spacing w:line="360" w:lineRule="auto"/>
        <w:ind w:firstLine="709"/>
        <w:jc w:val="both"/>
      </w:pPr>
      <w:r w:rsidRPr="00A52386">
        <w:t>Меню, разворачивающееся во времени. При использовании таких меню элементы верхнего уровня (или, понимая шире, уже пройденные элементы) по тем или иным причинам исчезают с экрана. Например, в предыдущей иллюстрации диалоговое окно с меню перекрыло элемент управления, которым это меню было вызвано.</w:t>
      </w:r>
    </w:p>
    <w:p w14:paraId="03D309EB" w14:textId="77777777" w:rsidR="003811D2" w:rsidRPr="00A52386" w:rsidRDefault="003811D2" w:rsidP="003811D2">
      <w:pPr>
        <w:spacing w:line="360" w:lineRule="auto"/>
        <w:ind w:firstLine="709"/>
        <w:jc w:val="both"/>
      </w:pPr>
      <w:r w:rsidRPr="00A52386">
        <w:t>Каждый тип меню в обеих таксономиях имеет определенные недостатки.</w:t>
      </w:r>
    </w:p>
    <w:p w14:paraId="52303BC2" w14:textId="77777777" w:rsidR="003811D2" w:rsidRPr="00A52386" w:rsidRDefault="003811D2" w:rsidP="003811D2">
      <w:pPr>
        <w:spacing w:line="360" w:lineRule="auto"/>
        <w:ind w:firstLine="709"/>
        <w:jc w:val="both"/>
      </w:pPr>
      <w:r w:rsidRPr="00A52386">
        <w:t>Статические меню из первой таксономии, как правило, обеспечивают меньшую скорость работы, лучше обучают пользователей, но зато занимают место на экране. Напротив, с динамическими меню ситуация обратная. Во второй таксономии первый тип (меню, разворачивающиеся в пространстве) обеспечивает большую поддержку контекста действий пользователей, но эта поддержка обходится в потерю экранного пространства. Второй тип более бережно использует пространство, но зато хуже поддерживает контекст.</w:t>
      </w:r>
    </w:p>
    <w:p w14:paraId="1F7174F2" w14:textId="77777777" w:rsidR="003811D2" w:rsidRPr="00A52386" w:rsidRDefault="003811D2" w:rsidP="003811D2">
      <w:pPr>
        <w:spacing w:line="360" w:lineRule="auto"/>
        <w:ind w:firstLine="709"/>
        <w:jc w:val="both"/>
      </w:pPr>
      <w:r w:rsidRPr="00A52386">
        <w:t>Реальность, впрочем, оказывается несколько шире обеих таксономий. Например, мастер (см. «Последовательные окна» на стр. 99), являясь и динамическим меню из первой таксономии, и разворачивающимся во времени меню из второй, не оказывается более быстрым, чем, например, раскрывающееся меню. Но объем и специфика входящих в него элементов управления не позволяют, как правило, сделать из него какое-либо другое меню, например, раскрывающееся.</w:t>
      </w:r>
    </w:p>
    <w:p w14:paraId="5EA017DE" w14:textId="77777777" w:rsidR="003811D2" w:rsidRPr="00A52386" w:rsidRDefault="003811D2" w:rsidP="003811D2">
      <w:pPr>
        <w:spacing w:line="360" w:lineRule="auto"/>
        <w:ind w:firstLine="709"/>
        <w:jc w:val="both"/>
      </w:pPr>
      <w:r w:rsidRPr="00A52386">
        <w:t xml:space="preserve">Поэтому очень полезно научиться анализировать влияние и взаимопроникновение разных типов меню, а также осознавать их место в интерфейсе. Например, контекстное меню на ином уровне абстракции оказывается временным (т.е. динамическим) диалоговым окном, только с нестандартной структурой. </w:t>
      </w:r>
      <w:r w:rsidRPr="00A52386">
        <w:lastRenderedPageBreak/>
        <w:t>Понимание этой структуры позволяет определить, какие элементы управления, помимо кнопок, можно использовать в таком меню, чтобы оно обрело как достоинства меню, так и достоинства диалогового окна. К сожалению, объем этой книги не позволяет более полно описать эту тему. Поэтому в этом разделе будут описаны только главные и контекстные меню.</w:t>
      </w:r>
    </w:p>
    <w:p w14:paraId="3EC08314" w14:textId="77777777" w:rsidR="003811D2" w:rsidRPr="00A52386" w:rsidRDefault="003811D2" w:rsidP="003811D2">
      <w:pPr>
        <w:spacing w:line="360" w:lineRule="auto"/>
        <w:ind w:firstLine="709"/>
        <w:jc w:val="both"/>
      </w:pPr>
      <w:bookmarkStart w:id="42" w:name="_Toc213141364"/>
      <w:r w:rsidRPr="00A52386">
        <w:t>Устройство меню</w:t>
      </w:r>
      <w:bookmarkEnd w:id="42"/>
      <w:r w:rsidRPr="00A52386">
        <w:t xml:space="preserve"> </w:t>
      </w:r>
    </w:p>
    <w:p w14:paraId="7A717186" w14:textId="77777777" w:rsidR="003811D2" w:rsidRPr="00A52386" w:rsidRDefault="003811D2" w:rsidP="003811D2">
      <w:pPr>
        <w:spacing w:line="360" w:lineRule="auto"/>
        <w:ind w:firstLine="709"/>
        <w:jc w:val="both"/>
      </w:pPr>
      <w:r w:rsidRPr="00A52386">
        <w:t xml:space="preserve">На эффективность меню наибольшее влияние оказывают устройство отдельных элементов и их группировка. Несколько менее важны другие факторы, такие как выделение элементов и стандартность меню. </w:t>
      </w:r>
    </w:p>
    <w:p w14:paraId="6D1D2B05" w14:textId="77777777" w:rsidR="003811D2" w:rsidRPr="00A52386" w:rsidRDefault="003811D2" w:rsidP="003811D2">
      <w:pPr>
        <w:spacing w:line="360" w:lineRule="auto"/>
        <w:ind w:firstLine="709"/>
        <w:jc w:val="both"/>
      </w:pPr>
      <w:bookmarkStart w:id="43" w:name="_Toc213141365"/>
      <w:r w:rsidRPr="00A52386">
        <w:t>Устройство отдельных элементов</w:t>
      </w:r>
      <w:bookmarkEnd w:id="43"/>
    </w:p>
    <w:p w14:paraId="13085D13" w14:textId="77777777" w:rsidR="003811D2" w:rsidRPr="00A52386" w:rsidRDefault="003811D2" w:rsidP="003811D2">
      <w:pPr>
        <w:spacing w:line="360" w:lineRule="auto"/>
        <w:ind w:firstLine="709"/>
        <w:jc w:val="both"/>
      </w:pPr>
      <w:r w:rsidRPr="00A52386">
        <w:t xml:space="preserve">Самым важным свойством хорошего элемента меню является его название. Название должно быть самым эффективным из возможного. В отличие от кнопок в диалоговых окнах, элементы главного меню практически никогда не несут на себе контекста действий </w:t>
      </w:r>
      <w:proofErr w:type="gramStart"/>
      <w:r w:rsidRPr="00A52386">
        <w:t>пользователя, просто потому, что</w:t>
      </w:r>
      <w:proofErr w:type="gramEnd"/>
      <w:r w:rsidRPr="00A52386">
        <w:t xml:space="preserve"> в любой момент времени доступны все элементы. Это значит, что к наименованию элементов меню нужно подходить весьма тщательно, тщательней, нежели ко всему остальному. Впрочем, помимо тщательности (и таланта, </w:t>
      </w:r>
      <w:proofErr w:type="gramStart"/>
      <w:r w:rsidRPr="00A52386">
        <w:t>к слову</w:t>
      </w:r>
      <w:proofErr w:type="gramEnd"/>
      <w:r w:rsidRPr="00A52386">
        <w:t xml:space="preserve"> говоря) нужно ещё кое-что. Обязательно нужно убедиться, что выбранное название понятно целевой аудитории. Сделать это просто – пользователю нужно сообщить название элемента и попросить его сказать, что этот элемент меню делает.</w:t>
      </w:r>
    </w:p>
    <w:p w14:paraId="42E757ED" w14:textId="77777777" w:rsidR="003811D2" w:rsidRPr="00A52386" w:rsidRDefault="003811D2" w:rsidP="003811D2">
      <w:pPr>
        <w:spacing w:line="360" w:lineRule="auto"/>
        <w:ind w:firstLine="709"/>
        <w:jc w:val="both"/>
      </w:pPr>
      <w:r w:rsidRPr="00A52386">
        <w:t>Нелишне заметить, что функциональность, не отраженная названием элемента, с большой степенью вероятности не будет найдена значительной частью аудитории. Поэтому не стоит умещать в диалоговое окно какую-либо функцию, если её существование в этом окне невозможно предсказать, глядя на соответствующий элемент меню.</w:t>
      </w:r>
    </w:p>
    <w:p w14:paraId="4024F783" w14:textId="77777777" w:rsidR="003811D2" w:rsidRPr="00A52386" w:rsidRDefault="003811D2" w:rsidP="003811D2">
      <w:pPr>
        <w:spacing w:line="360" w:lineRule="auto"/>
        <w:ind w:firstLine="709"/>
        <w:jc w:val="both"/>
      </w:pPr>
      <w:r w:rsidRPr="00A52386">
        <w:t>Не делайте элементов меню, часть функциональности которых не влезает в текст элемента</w:t>
      </w:r>
    </w:p>
    <w:p w14:paraId="65384351" w14:textId="77777777" w:rsidR="003811D2" w:rsidRPr="00A52386" w:rsidRDefault="003811D2" w:rsidP="003811D2">
      <w:pPr>
        <w:spacing w:line="360" w:lineRule="auto"/>
        <w:ind w:firstLine="709"/>
        <w:jc w:val="both"/>
      </w:pPr>
      <w:r w:rsidRPr="00A52386">
        <w:t xml:space="preserve">Особо стоит остановиться на склонении текста. В отличие от диалоговых окон, в которых кнопки прямого и отложенного действия выглядят и действуют по-разному, в меню нет четкой разницы между этими элементами. Единственным </w:t>
      </w:r>
      <w:r w:rsidRPr="00A52386">
        <w:lastRenderedPageBreak/>
        <w:t>способом разграничения этих элементов является текст, так что нужно очень тщательно подходить к тому, чтобы элементы, запускающие действия, были глаголами в форме инфинитива (как командные кнопки). Впрочем, часто глагол приходится выкидывать вообще, чтобы переместить значимое слово ближе в начало текст элемента. Нужно это, чтобы повысить скорость распознавания. Повысить её можно всего одним способом: главное (т.е. наиболее значимое) слово в элементе должно стоять в элементе первым. Обратите внимание, что короткий текст элемента, без сомнения, быстро читаясь, совершенно необязательно быстро распознается. Поэтому не стоит безудержно сокращать текст элемента: выкидывать нужно все лишнее, но не более.</w:t>
      </w:r>
    </w:p>
    <w:p w14:paraId="3A7B5564" w14:textId="77777777" w:rsidR="003811D2" w:rsidRPr="00A52386" w:rsidRDefault="003811D2" w:rsidP="003811D2">
      <w:pPr>
        <w:spacing w:line="360" w:lineRule="auto"/>
        <w:ind w:firstLine="709"/>
        <w:jc w:val="both"/>
      </w:pPr>
      <w:bookmarkStart w:id="44" w:name="_Toc213141366"/>
      <w:r w:rsidRPr="00A52386">
        <w:t>Пиктограммы в меню</w:t>
      </w:r>
      <w:bookmarkEnd w:id="44"/>
      <w:r w:rsidRPr="00A52386">
        <w:t xml:space="preserve"> </w:t>
      </w:r>
    </w:p>
    <w:p w14:paraId="2887A470" w14:textId="77777777" w:rsidR="003811D2" w:rsidRPr="00A52386" w:rsidRDefault="003811D2" w:rsidP="003811D2">
      <w:pPr>
        <w:spacing w:line="360" w:lineRule="auto"/>
        <w:ind w:firstLine="709"/>
        <w:jc w:val="both"/>
      </w:pPr>
      <w:r w:rsidRPr="00A52386">
        <w:t>Пиктограммы в меню, если они повторяют пиктограммы в панели инструментов, обладают замечательной способностью обучать пользователей возможностям панели. Помимо этого, они здорово ускоряют поиск известного элемента и точность его выбора, равно как и общую разборчивость меню. Таким образом, пиктограммы в меню объективно хороши (только стоят дорого, к сожалению). Это очевидный факт. Теперь менее очевидный: пиктограммы лучше работают, когда ими снабжены не все элементы. Когда все элементы имеют пиктограммы, разборчивость каждого отдельного элемента падает: в конце концов, пиктограммы всех ненужных в данное время элементов являются визуальным шумом. Когда же пиктограммами снабжены только самые важные элементы, их разборчивость повышается (а разборчивость остальных не понижается), при этом пользователям удается легче запоминать координаты элементов («элемент сразу под второй пиктограммой»).</w:t>
      </w:r>
    </w:p>
    <w:p w14:paraId="76BC1E9F" w14:textId="77777777" w:rsidR="003811D2" w:rsidRPr="00A52386" w:rsidRDefault="003811D2" w:rsidP="003811D2">
      <w:pPr>
        <w:spacing w:line="360" w:lineRule="auto"/>
        <w:ind w:firstLine="709"/>
        <w:jc w:val="both"/>
      </w:pPr>
      <w:r w:rsidRPr="00A52386">
        <w:t>Не снабжайте пиктограммами все элементы меню, снабжайте только самые важные</w:t>
      </w:r>
    </w:p>
    <w:p w14:paraId="29EFB3F9" w14:textId="77777777" w:rsidR="003811D2" w:rsidRPr="00A52386" w:rsidRDefault="003811D2" w:rsidP="003811D2">
      <w:pPr>
        <w:spacing w:line="360" w:lineRule="auto"/>
        <w:ind w:firstLine="709"/>
        <w:jc w:val="both"/>
      </w:pPr>
      <w:bookmarkStart w:id="45" w:name="_Toc213141367"/>
      <w:r w:rsidRPr="00A52386">
        <w:t>Переключаемые элементы.</w:t>
      </w:r>
      <w:bookmarkEnd w:id="45"/>
      <w:r w:rsidRPr="00A52386">
        <w:t xml:space="preserve"> </w:t>
      </w:r>
    </w:p>
    <w:p w14:paraId="6BD814D2" w14:textId="77777777" w:rsidR="003811D2" w:rsidRPr="00A52386" w:rsidRDefault="003811D2" w:rsidP="003811D2">
      <w:pPr>
        <w:spacing w:line="360" w:lineRule="auto"/>
        <w:ind w:firstLine="709"/>
        <w:jc w:val="both"/>
      </w:pPr>
      <w:r w:rsidRPr="00A52386">
        <w:t xml:space="preserve">Особого внимания заслуживают случаи, когда меню переключает какие-либо взаимоисключающие параметры, например, показывать или не показывать палитру. Тут есть несколько возможных способов. Можно поместить перед переключателем </w:t>
      </w:r>
      <w:r w:rsidRPr="00A52386">
        <w:lastRenderedPageBreak/>
        <w:t xml:space="preserve">галочку, показывая, что он включен (если же элемент снабжен пиктограммой, можно её утапливать). Заранее скажу, что это лучший метод. Можно не помещать галочку, зато инвертировать текст элемента: например, </w:t>
      </w:r>
      <w:proofErr w:type="gramStart"/>
      <w:r w:rsidRPr="00A52386">
        <w:t>элемент</w:t>
      </w:r>
      <w:proofErr w:type="gramEnd"/>
      <w:r w:rsidRPr="00A52386">
        <w:t xml:space="preserve"> Показывать сетку превращается в Не показывать сетку. Это плохо по многим причинам. Во-первых, в интерфейсе желательно не употреблять ничего негативного: в меньшей степени потому, что негативность слегка снижает субъективное удовлетворение; в большей степени потому, что она снижает скорость распознавания текста (главное слово не первое, нужно совершить работу, чтобы из отрицания вычислить утверждение). Во-вторых, если изъять «не» и переформулировать одно из состояний элемента, пользователям будет труднее осознать, что два разных элемента на самом деле есть один элемент. Таким образом, галочка предпочтительнее. Всегда формулируйте текст в интерфейсе без использования отрицаний</w:t>
      </w:r>
    </w:p>
    <w:p w14:paraId="5BA3B36C" w14:textId="77777777" w:rsidR="003811D2" w:rsidRPr="00A52386" w:rsidRDefault="003811D2" w:rsidP="003811D2">
      <w:pPr>
        <w:spacing w:line="360" w:lineRule="auto"/>
        <w:ind w:firstLine="709"/>
        <w:jc w:val="both"/>
      </w:pPr>
      <w:bookmarkStart w:id="46" w:name="_Toc213141368"/>
      <w:r w:rsidRPr="00A52386">
        <w:t>Предсказуемость действия.</w:t>
      </w:r>
      <w:bookmarkEnd w:id="46"/>
      <w:r w:rsidRPr="00A52386">
        <w:t xml:space="preserve"> </w:t>
      </w:r>
    </w:p>
    <w:p w14:paraId="32272F3F" w14:textId="77777777" w:rsidR="003811D2" w:rsidRPr="00A52386" w:rsidRDefault="003811D2" w:rsidP="003811D2">
      <w:pPr>
        <w:spacing w:line="360" w:lineRule="auto"/>
        <w:ind w:firstLine="709"/>
        <w:jc w:val="both"/>
      </w:pPr>
      <w:r w:rsidRPr="00A52386">
        <w:t>Пользователей нужно снабжать чувством контроля над системой. Применительно к меню это значит, что по виду элемента пользователи должны догадываться, что произойдет после выбора. Сделать это неимоверно трудно, поскольку на экране нет места под такие подсказки. Можно сделать только одно, но сделать это нужно обязательно: нужно показать пользователям, какой элемент запускает действие или меняет параметр, а какой открывает окно c продолжением диалога. Почти во всех ОС стандартным индикатором продолжения диалога является многоточие после текста элемента, так что пользоваться этим признаком стоит везде, включая интернет. Также необходимо показывать, какой элемент срабатывает сразу, а какой открывает элементы меню нижнего уровня (в любой ОС это делается автоматически, в интернете нужно не забывать делать это вручную).</w:t>
      </w:r>
    </w:p>
    <w:p w14:paraId="244C44C7" w14:textId="77777777" w:rsidR="003811D2" w:rsidRPr="00A52386" w:rsidRDefault="003811D2" w:rsidP="003811D2">
      <w:pPr>
        <w:spacing w:line="360" w:lineRule="auto"/>
        <w:ind w:firstLine="709"/>
        <w:jc w:val="both"/>
      </w:pPr>
      <w:r w:rsidRPr="00A52386">
        <w:t xml:space="preserve">Это же правило касается и гипертекстовых ссылок вообще (они тоже меню). Пользователи испытывают значительно большее чувство контроля, когда имеют возможность предсказать, куда их ссылка приведет (при этом снижается количество ошибочных переходов). Таким образом, нестандартные ссылки (т.е. ссылки на другой сайт, на почтовый адрес, на файл, на узел FTP, на долго загружающуюся страницу и </w:t>
      </w:r>
      <w:r w:rsidRPr="00A52386">
        <w:lastRenderedPageBreak/>
        <w:t>т.д.) полезно снабжать характерными для них признаками, например, ссылку на почтовый адрес пиктограммой письма.</w:t>
      </w:r>
    </w:p>
    <w:p w14:paraId="1CF7454F" w14:textId="77777777" w:rsidR="003811D2" w:rsidRPr="00A52386" w:rsidRDefault="003811D2" w:rsidP="003811D2">
      <w:pPr>
        <w:spacing w:line="360" w:lineRule="auto"/>
        <w:ind w:firstLine="709"/>
        <w:jc w:val="both"/>
      </w:pPr>
      <w:bookmarkStart w:id="47" w:name="_Toc213141369"/>
      <w:r w:rsidRPr="00A52386">
        <w:t>Группировка элементов</w:t>
      </w:r>
      <w:bookmarkEnd w:id="47"/>
    </w:p>
    <w:p w14:paraId="552AB852" w14:textId="77777777" w:rsidR="003811D2" w:rsidRPr="00A52386" w:rsidRDefault="003811D2" w:rsidP="003811D2">
      <w:pPr>
        <w:spacing w:line="360" w:lineRule="auto"/>
        <w:ind w:firstLine="709"/>
        <w:jc w:val="both"/>
      </w:pPr>
      <w:r w:rsidRPr="00A52386">
        <w:t>Второй составляющей качества меню является группировка его элементов. В большинстве меню группировка оказывает не меньшее значение при поиске нужного элемента, нежели само название элемента просто потому, что даже идеальное название не сработает, если элемент просто нельзя найти.</w:t>
      </w:r>
    </w:p>
    <w:p w14:paraId="62EE0CB6" w14:textId="77777777" w:rsidR="003811D2" w:rsidRPr="00A52386" w:rsidRDefault="003811D2" w:rsidP="003811D2">
      <w:pPr>
        <w:spacing w:line="360" w:lineRule="auto"/>
        <w:ind w:firstLine="709"/>
        <w:jc w:val="both"/>
      </w:pPr>
      <w:r w:rsidRPr="00A52386">
        <w:t xml:space="preserve">Чтобы уметь эффективно группировать элементы в меню, нужно знать ответы на три вопроса: зачем элементы в меню нужно группировать, как группировать элементы и как разделять группы между собой. </w:t>
      </w:r>
    </w:p>
    <w:p w14:paraId="616A83AC" w14:textId="77777777" w:rsidR="003811D2" w:rsidRPr="00A52386" w:rsidRDefault="003811D2" w:rsidP="003811D2">
      <w:pPr>
        <w:spacing w:line="360" w:lineRule="auto"/>
        <w:ind w:firstLine="709"/>
        <w:jc w:val="both"/>
      </w:pPr>
      <w:bookmarkStart w:id="48" w:name="_Toc213141370"/>
      <w:r w:rsidRPr="00A52386">
        <w:t>Зачем элементы в меню нужно группировать.</w:t>
      </w:r>
      <w:bookmarkEnd w:id="48"/>
      <w:r w:rsidRPr="00A52386">
        <w:t xml:space="preserve"> </w:t>
      </w:r>
    </w:p>
    <w:p w14:paraId="4E4A4A5B" w14:textId="77777777" w:rsidR="003811D2" w:rsidRPr="00A52386" w:rsidRDefault="003811D2" w:rsidP="003811D2">
      <w:pPr>
        <w:spacing w:line="360" w:lineRule="auto"/>
        <w:ind w:firstLine="709"/>
        <w:jc w:val="both"/>
      </w:pPr>
      <w:r w:rsidRPr="00A52386">
        <w:t>Меню, группы элементов в котором разделены, сканируется значительно быстрее обычного, поскольку в таком меню больше «точек привязки» (точно также как и в меню с пиктограммами). К тому же наличие явных разделителей многократно облегчает построение ментальной модели, поскольку не приходится гадать, как связаны между собой элементы. Наконец, в объемных меню группировка элементов облегчает создание кластеров в кратковременной памяти, благодаря чему всё меню удается пометить в кратковременную память.</w:t>
      </w:r>
    </w:p>
    <w:p w14:paraId="13135BFA" w14:textId="77777777" w:rsidR="003811D2" w:rsidRPr="00A52386" w:rsidRDefault="003811D2" w:rsidP="003811D2">
      <w:pPr>
        <w:spacing w:line="360" w:lineRule="auto"/>
        <w:ind w:firstLine="709"/>
        <w:jc w:val="both"/>
      </w:pPr>
      <w:bookmarkStart w:id="49" w:name="_Toc213141371"/>
      <w:r w:rsidRPr="00A52386">
        <w:t>Как группировать элементы.</w:t>
      </w:r>
      <w:bookmarkEnd w:id="49"/>
      <w:r w:rsidRPr="00A52386">
        <w:t xml:space="preserve"> </w:t>
      </w:r>
    </w:p>
    <w:p w14:paraId="68BC5445" w14:textId="77777777" w:rsidR="003811D2" w:rsidRPr="00A52386" w:rsidRDefault="003811D2" w:rsidP="003811D2">
      <w:pPr>
        <w:spacing w:line="360" w:lineRule="auto"/>
        <w:ind w:firstLine="709"/>
        <w:jc w:val="both"/>
      </w:pPr>
      <w:r w:rsidRPr="00A52386">
        <w:t>Каждый знает, или, во всяком случае, догадывается, что элементы в меню нужно группировать максимально логично. Поспорить с этим утверждением нельзя, но от этого его проблематичность не уменьшается.</w:t>
      </w:r>
    </w:p>
    <w:p w14:paraId="1BF9BBBA" w14:textId="77777777" w:rsidR="003811D2" w:rsidRPr="00A52386" w:rsidRDefault="003811D2" w:rsidP="003811D2">
      <w:pPr>
        <w:spacing w:line="360" w:lineRule="auto"/>
        <w:ind w:firstLine="709"/>
        <w:jc w:val="both"/>
      </w:pPr>
      <w:r w:rsidRPr="00A52386">
        <w:t>Взаимоисключающие элементы желательно помещать в отдельный уровень иерархии</w:t>
      </w:r>
    </w:p>
    <w:p w14:paraId="56A38E2F" w14:textId="77777777" w:rsidR="003811D2" w:rsidRPr="00A52386" w:rsidRDefault="003811D2" w:rsidP="003811D2">
      <w:pPr>
        <w:spacing w:line="360" w:lineRule="auto"/>
        <w:ind w:firstLine="709"/>
        <w:jc w:val="both"/>
      </w:pPr>
      <w:r w:rsidRPr="00A52386">
        <w:t>Дело в том, что существует множество типов логики. Есть логика разработчика, который знает все функции системы. Есть логика пользователя, который знает только меньшую часть. При этом практика показывает, что эти типы логики в значительной мере не совпадают. Поскольку пользователи важнее, нужно сгруппировать меню в соответствии с их логикой.</w:t>
      </w:r>
    </w:p>
    <w:p w14:paraId="5B928314" w14:textId="77777777" w:rsidR="003811D2" w:rsidRPr="00A52386" w:rsidRDefault="003811D2" w:rsidP="003811D2">
      <w:pPr>
        <w:spacing w:line="360" w:lineRule="auto"/>
        <w:ind w:firstLine="709"/>
        <w:jc w:val="both"/>
      </w:pPr>
      <w:r w:rsidRPr="00A52386">
        <w:lastRenderedPageBreak/>
        <w:t>Для этого используется очень простой и надежный метод, называемый карточной сортировкой (см. стр. 120).</w:t>
      </w:r>
    </w:p>
    <w:p w14:paraId="1EBB8696" w14:textId="77777777" w:rsidR="003811D2" w:rsidRPr="00A52386" w:rsidRDefault="003811D2" w:rsidP="003811D2">
      <w:pPr>
        <w:spacing w:line="360" w:lineRule="auto"/>
        <w:ind w:firstLine="709"/>
        <w:jc w:val="both"/>
      </w:pPr>
      <w:bookmarkStart w:id="50" w:name="_Toc213141372"/>
      <w:r w:rsidRPr="00A52386">
        <w:t>Как разделять группы между собой.</w:t>
      </w:r>
      <w:bookmarkEnd w:id="50"/>
      <w:r w:rsidRPr="00A52386">
        <w:t xml:space="preserve"> </w:t>
      </w:r>
    </w:p>
    <w:p w14:paraId="1B26E6AF" w14:textId="77777777" w:rsidR="003811D2" w:rsidRPr="00A52386" w:rsidRDefault="003811D2" w:rsidP="003811D2">
      <w:pPr>
        <w:spacing w:line="360" w:lineRule="auto"/>
        <w:ind w:firstLine="709"/>
        <w:jc w:val="both"/>
      </w:pPr>
      <w:r w:rsidRPr="00A52386">
        <w:t xml:space="preserve">Существует два основных способа разделять группы: между группами можно помещать пустой элемент (разделитель) или же размещать отдельные группы в разных уровнях иерархии. </w:t>
      </w:r>
    </w:p>
    <w:p w14:paraId="3E6C9846" w14:textId="77777777" w:rsidR="003811D2" w:rsidRPr="00A52386" w:rsidRDefault="003811D2" w:rsidP="003811D2">
      <w:pPr>
        <w:spacing w:line="360" w:lineRule="auto"/>
        <w:ind w:firstLine="709"/>
        <w:jc w:val="both"/>
      </w:pPr>
      <w:r w:rsidRPr="00A52386">
        <w:t>Второй способ создает более четкое разделение: в меню Файл, например все элементы более близки друг другу (несмотря на разделители), чем элементы других меню. В то же время выбор конкретного способа диктуется результатами карточной сортировки, так что интерес представляет только вопрос «как должны выглядеть и действовать разделители».</w:t>
      </w:r>
    </w:p>
    <w:p w14:paraId="671A80F5" w14:textId="77777777" w:rsidR="003811D2" w:rsidRPr="00A52386" w:rsidRDefault="003811D2" w:rsidP="003811D2">
      <w:pPr>
        <w:spacing w:line="360" w:lineRule="auto"/>
        <w:ind w:firstLine="709"/>
        <w:jc w:val="both"/>
      </w:pPr>
      <w:r w:rsidRPr="00A52386">
        <w:t xml:space="preserve">Для разграничения групп традиционно используют полоски. Это надежное, простое решение, другой разговор, что с дизайнерской точки зрения полоски плохи, поскольку представляют собой визуальный шум. Гораздо правильнее, но и труднее, использовать только визуальные паузы между группами, как это сделано, например, в </w:t>
      </w:r>
      <w:proofErr w:type="spellStart"/>
      <w:r w:rsidRPr="00A52386">
        <w:t>MacOS</w:t>
      </w:r>
      <w:proofErr w:type="spellEnd"/>
      <w:r w:rsidRPr="00A52386">
        <w:t xml:space="preserve"> X.</w:t>
      </w:r>
    </w:p>
    <w:p w14:paraId="7ED21470" w14:textId="77777777" w:rsidR="003811D2" w:rsidRPr="00A52386" w:rsidRDefault="003811D2" w:rsidP="003811D2">
      <w:pPr>
        <w:spacing w:line="360" w:lineRule="auto"/>
        <w:ind w:firstLine="709"/>
        <w:jc w:val="both"/>
      </w:pPr>
      <w:bookmarkStart w:id="51" w:name="_Toc213141373"/>
      <w:r w:rsidRPr="00A52386">
        <w:t>Глубина меню.</w:t>
      </w:r>
      <w:bookmarkEnd w:id="51"/>
      <w:r w:rsidRPr="00A52386">
        <w:t xml:space="preserve"> </w:t>
      </w:r>
    </w:p>
    <w:p w14:paraId="5C66F9EE" w14:textId="77777777" w:rsidR="003811D2" w:rsidRPr="00A52386" w:rsidRDefault="003811D2" w:rsidP="003811D2">
      <w:pPr>
        <w:spacing w:line="360" w:lineRule="auto"/>
        <w:ind w:firstLine="709"/>
        <w:jc w:val="both"/>
      </w:pPr>
      <w:r w:rsidRPr="00A52386">
        <w:t>Наличие многих уровней вложенности в меню приводит к там называемым «каскадным ошибкам»: выбор неправильного элемента верхнего уровня неизбежно приводит к тому, что все следующие элементы также выбираются неправильно. При этом широкие меню больше нравятся пользователям. Поэтому большинство разработчиков интерфейсов стараются создавать широкие, а не глубокие меню1.</w:t>
      </w:r>
    </w:p>
    <w:p w14:paraId="758F195E" w14:textId="77777777" w:rsidR="003811D2" w:rsidRPr="00A52386" w:rsidRDefault="003811D2" w:rsidP="003811D2">
      <w:pPr>
        <w:spacing w:line="360" w:lineRule="auto"/>
        <w:ind w:firstLine="709"/>
        <w:jc w:val="both"/>
      </w:pPr>
      <w:r w:rsidRPr="00A52386">
        <w:t>К сожалению, у широких меню есть недостаток: они занимают много места. Это значит, что, начиная с определенного количества элементов, меню физически не сможет оставаться широким, оно начнет расти в глубину. Возникает проблема, которую надо решать. Итак, проблема заключается в том, что велика вероятность каскадных ошибок. Чтобы снизить их число, нужно повысить вероятность того, что пользователи будут правильно выбирать элементы верхних уровней. Чтобы повысить эту вероятность, нужно заранее снабдить пользователей контекстом.</w:t>
      </w:r>
    </w:p>
    <w:p w14:paraId="0DCD194C" w14:textId="77777777" w:rsidR="003811D2" w:rsidRPr="00A52386" w:rsidRDefault="003811D2" w:rsidP="003811D2">
      <w:pPr>
        <w:spacing w:line="360" w:lineRule="auto"/>
        <w:ind w:firstLine="709"/>
        <w:jc w:val="both"/>
      </w:pPr>
      <w:r w:rsidRPr="00A52386">
        <w:lastRenderedPageBreak/>
        <w:t>При перемещении по меню пользователь действует по определенному алгоритму:</w:t>
      </w:r>
    </w:p>
    <w:p w14:paraId="10502CB0" w14:textId="77777777" w:rsidR="003811D2" w:rsidRPr="00A52386" w:rsidRDefault="003811D2" w:rsidP="003811D2">
      <w:pPr>
        <w:spacing w:line="360" w:lineRule="auto"/>
        <w:ind w:firstLine="709"/>
        <w:jc w:val="both"/>
      </w:pPr>
      <w:r w:rsidRPr="00A52386">
        <w:t>1 Выбирая элемент первого уровня, он выбирает элемент, «нужность» которого кажется ему максимальной.</w:t>
      </w:r>
    </w:p>
    <w:p w14:paraId="6ECF18A0" w14:textId="77777777" w:rsidR="003811D2" w:rsidRPr="00A52386" w:rsidRDefault="003811D2" w:rsidP="003811D2">
      <w:pPr>
        <w:spacing w:line="360" w:lineRule="auto"/>
        <w:ind w:firstLine="709"/>
        <w:jc w:val="both"/>
      </w:pPr>
      <w:r w:rsidRPr="00A52386">
        <w:t>2 После выбора он видит список элементов второго уровня, при этом он оценивает вероятность соответствия всех элементов второго уровня его задаче и одновременно выбирает наиболее вероятный элемент. При этом в уме он держит контекст, т.е. название элемента первого уровня.</w:t>
      </w:r>
    </w:p>
    <w:p w14:paraId="19F0B746" w14:textId="77777777" w:rsidR="003811D2" w:rsidRPr="00A52386" w:rsidRDefault="003811D2" w:rsidP="003811D2">
      <w:pPr>
        <w:spacing w:line="360" w:lineRule="auto"/>
        <w:ind w:firstLine="709"/>
        <w:jc w:val="both"/>
      </w:pPr>
      <w:r w:rsidRPr="00A52386">
        <w:t xml:space="preserve">3 Если ни один из элементов не кажется пользователю достаточно вероятным, пользователь возвращается на первый уровень. </w:t>
      </w:r>
    </w:p>
    <w:p w14:paraId="42B3C9BA" w14:textId="77777777" w:rsidR="003811D2" w:rsidRPr="00A52386" w:rsidRDefault="003811D2" w:rsidP="003811D2">
      <w:pPr>
        <w:spacing w:line="360" w:lineRule="auto"/>
        <w:ind w:firstLine="709"/>
        <w:jc w:val="both"/>
      </w:pPr>
      <w:r w:rsidRPr="00A52386">
        <w:t>4 Если какой-то элемент удовлетворяет пользователя, он выбирает его и получает список элементов третьего уровня. Действия из второго и третьего шагов повторяются применительно к новым элементам меню.</w:t>
      </w:r>
    </w:p>
    <w:p w14:paraId="064EC17C" w14:textId="77777777" w:rsidR="003811D2" w:rsidRPr="00A52386" w:rsidRDefault="003811D2" w:rsidP="003811D2">
      <w:pPr>
        <w:spacing w:line="360" w:lineRule="auto"/>
        <w:ind w:firstLine="709"/>
        <w:jc w:val="both"/>
      </w:pPr>
      <w:r w:rsidRPr="00A52386">
        <w:t>Видно, что действия пользователя при поиске нужного элемента отчетливо цикличны, при этом на каждом шаге есть вероятность ошибок. При этом с каждым новым уровнем меню объем контекста, который приходится держать в голове, непрерывно возрастает. При этом, если пользователь всё-таки не находит нужного элемента, весь этот контекст оказывается ненужным. Хранение же контекста, даже не засчитывая усилия, затрачиваемые на выбор элемента, есть довольно существенная работа. Её объем лучше уменьшить.</w:t>
      </w:r>
    </w:p>
    <w:p w14:paraId="16616E84" w14:textId="77777777" w:rsidR="003811D2" w:rsidRPr="00A52386" w:rsidRDefault="003811D2" w:rsidP="003811D2">
      <w:pPr>
        <w:spacing w:line="360" w:lineRule="auto"/>
        <w:ind w:firstLine="709"/>
        <w:jc w:val="both"/>
      </w:pPr>
      <w:r w:rsidRPr="00A52386">
        <w:t>Теперь рассмотрим другой вариант: пользователь по самому элементу может предугадать его содержимое, т.е. при поиске элемента в меню не столько оценивает контекст, сколько просто ищет нужный элемент. Эта возможность есть в любом случае, поскольку элемент имеет хоть сколько-нибудь значимый идентификатор (т.е. его название). Но она, как правило, довольно слаба и почти всегда допускает неоднозначность. Усилить её можно наличием аннотации к каждому элементу, но эту аннотацию никто не будет читать.</w:t>
      </w:r>
    </w:p>
    <w:p w14:paraId="32D987D5" w14:textId="77777777" w:rsidR="003811D2" w:rsidRPr="00A52386" w:rsidRDefault="003811D2" w:rsidP="003811D2">
      <w:pPr>
        <w:spacing w:line="360" w:lineRule="auto"/>
        <w:ind w:firstLine="709"/>
        <w:jc w:val="both"/>
      </w:pPr>
      <w:r w:rsidRPr="00A52386">
        <w:t xml:space="preserve">Есть другой метод, и этот метод есть лучшее, что дал интернет науке о проектировании интерфейсов: в качестве аннотации к элементу можно показывать наиболее популярные элементы следующего уровня. </w:t>
      </w:r>
    </w:p>
    <w:p w14:paraId="5E3CD3F6" w14:textId="77777777" w:rsidR="003811D2" w:rsidRPr="00A52386" w:rsidRDefault="003811D2" w:rsidP="003811D2">
      <w:pPr>
        <w:spacing w:line="360" w:lineRule="auto"/>
        <w:ind w:firstLine="709"/>
        <w:jc w:val="both"/>
      </w:pPr>
      <w:bookmarkStart w:id="52" w:name="_Toc213141374"/>
      <w:r w:rsidRPr="00A52386">
        <w:lastRenderedPageBreak/>
        <w:t>Контекстные меню</w:t>
      </w:r>
      <w:bookmarkEnd w:id="52"/>
      <w:r w:rsidRPr="00A52386">
        <w:t xml:space="preserve"> </w:t>
      </w:r>
    </w:p>
    <w:p w14:paraId="5E9C7F8C" w14:textId="77777777" w:rsidR="003811D2" w:rsidRPr="00A52386" w:rsidRDefault="003811D2" w:rsidP="003811D2">
      <w:pPr>
        <w:spacing w:line="360" w:lineRule="auto"/>
        <w:ind w:firstLine="709"/>
        <w:jc w:val="both"/>
      </w:pPr>
      <w:r w:rsidRPr="00A52386">
        <w:t>Преимущество контекстных (всплывающих) меню заключается в том, что они полностью встраиваются в контекст действий пользователей: не нужно переводить взгляд и курсор в другую область экрана, практически не нужно прерывать текущее действие для выбора команды. При этом они не занимают места на экране, что всегда ценно. С другой стороны, из-за того, что они не находятся всё время на экране, они практически неспособны чему-либо научить пользователя.</w:t>
      </w:r>
    </w:p>
    <w:p w14:paraId="34D60F60" w14:textId="77777777" w:rsidR="003811D2" w:rsidRPr="00A52386" w:rsidRDefault="003811D2" w:rsidP="003811D2">
      <w:pPr>
        <w:spacing w:line="360" w:lineRule="auto"/>
        <w:ind w:firstLine="709"/>
        <w:jc w:val="both"/>
      </w:pPr>
      <w:r w:rsidRPr="00A52386">
        <w:t>Не делайте контекстные меню единственным способом вызова какой*либо функции</w:t>
      </w:r>
    </w:p>
    <w:p w14:paraId="1318B6D6" w14:textId="77777777" w:rsidR="003811D2" w:rsidRPr="00A52386" w:rsidRDefault="003811D2" w:rsidP="003811D2">
      <w:pPr>
        <w:spacing w:line="360" w:lineRule="auto"/>
        <w:ind w:firstLine="709"/>
        <w:jc w:val="both"/>
      </w:pPr>
      <w:r w:rsidRPr="00A52386">
        <w:t>Поскольку основной причиной появления контекстных меню является стремление максимально повысить скорость работы пользователей, на их размер и степень иерархичности накладываются определенные ограничения. Если меню будет длинным, пользователям придется сравнительно долго возвращать курсор на прежнее место, так что привлекательность нижних элементов окажется под вопросом. Поэтому лучше сокращать размер контекстных меню до разумного минимума (порядка семи элементов).</w:t>
      </w:r>
    </w:p>
    <w:p w14:paraId="362AE4DE" w14:textId="77777777" w:rsidR="003811D2" w:rsidRPr="00A52386" w:rsidRDefault="003811D2" w:rsidP="003811D2">
      <w:pPr>
        <w:spacing w:line="360" w:lineRule="auto"/>
        <w:ind w:firstLine="709"/>
        <w:jc w:val="both"/>
      </w:pPr>
      <w:r w:rsidRPr="00A52386">
        <w:t xml:space="preserve">К тому же не надо забывать, что главное меню не всегда перекрывает выделенный (т.е. актуальный объект), а контекстное меню – почти всегда (как-никак оно вызывается на самом объекте). В большинстве же случаев перекрытие актуального объекта нежелательно (сбивается контекст). Мы не можем сделать в этой ситуации ничего, кроме как уменьшить размер меню, в расчете, что маленькое меню будет перекрывать малое количество информации. Разумеется, если точно известно, что оперируемый объект совсем уж мал, сокращать объем меню бесполезно. Другая особенность контекстных меню – иерархия. В обычном меню иерархия имеет хотя бы одно достоинство: при обучении она позволяет упорядочивать элементы меню и тем самым делать его понятнее. В контекстных же меню обучающая функция не играет никакой роли, поскольку такими меню пользуются только опытные пользователи. Иерархия элементов теряет свое единственное достоинство, не теряя ни одного недостатка. Поэтому делать иерархические контекстные меню можно, ничего </w:t>
      </w:r>
      <w:r w:rsidRPr="00A52386">
        <w:lastRenderedPageBreak/>
        <w:t>плохого в этом нет, но необходимо сознавать, что вложенными элементами почти никто не будет пользоваться (тем более что вложенность сбивает контекст действий).</w:t>
      </w:r>
    </w:p>
    <w:p w14:paraId="269AEA2C" w14:textId="77777777" w:rsidR="003811D2" w:rsidRPr="00A52386" w:rsidRDefault="003811D2" w:rsidP="003811D2">
      <w:pPr>
        <w:spacing w:line="360" w:lineRule="auto"/>
        <w:ind w:firstLine="709"/>
        <w:jc w:val="both"/>
      </w:pPr>
      <w:r w:rsidRPr="00A52386">
        <w:t>Система сначала должна показывать максимально релевантную информацию, затем всё остальное</w:t>
      </w:r>
    </w:p>
    <w:p w14:paraId="20166570" w14:textId="77777777" w:rsidR="003811D2" w:rsidRPr="00A52386" w:rsidRDefault="003811D2" w:rsidP="003811D2">
      <w:pPr>
        <w:spacing w:line="360" w:lineRule="auto"/>
        <w:ind w:firstLine="709"/>
        <w:jc w:val="both"/>
      </w:pPr>
      <w:r w:rsidRPr="00A52386">
        <w:t xml:space="preserve">Последнее отличие контекстных меню от обычных заключается в том, что в них очень важен порядок следования элементов. В главном меню не обязательно стремиться к тому, чтобы наиболее часто используемые элементы были самим первыми – все равно курсор придется возвращать к рабочему объекту, так что разницы в дистанции перемещения курсора практически нет. В контекстном же меню ситуация обратная – чем дальше нужный элемент от верха меню, тем больше придется двигать курсор. </w:t>
      </w:r>
    </w:p>
    <w:p w14:paraId="163E5028" w14:textId="77777777" w:rsidR="003811D2" w:rsidRPr="00A52386" w:rsidRDefault="003811D2" w:rsidP="003811D2">
      <w:pPr>
        <w:spacing w:line="360" w:lineRule="auto"/>
        <w:ind w:firstLine="709"/>
        <w:jc w:val="both"/>
      </w:pPr>
      <w:r w:rsidRPr="00A52386">
        <w:t xml:space="preserve">Поэтому правило релевантности в таких меню действует в полной мере. </w:t>
      </w:r>
    </w:p>
    <w:p w14:paraId="6F95D988" w14:textId="77777777" w:rsidR="003811D2" w:rsidRPr="00A52386" w:rsidRDefault="003811D2" w:rsidP="003811D2">
      <w:pPr>
        <w:spacing w:line="360" w:lineRule="auto"/>
        <w:ind w:firstLine="709"/>
        <w:jc w:val="both"/>
      </w:pPr>
      <w:bookmarkStart w:id="53" w:name="_Toc213141375"/>
      <w:r w:rsidRPr="00A52386">
        <w:t>Окна</w:t>
      </w:r>
      <w:bookmarkEnd w:id="53"/>
    </w:p>
    <w:p w14:paraId="62C72FCA" w14:textId="77777777" w:rsidR="003811D2" w:rsidRPr="00A52386" w:rsidRDefault="003811D2" w:rsidP="003811D2">
      <w:pPr>
        <w:spacing w:line="360" w:lineRule="auto"/>
        <w:ind w:firstLine="709"/>
        <w:jc w:val="both"/>
      </w:pPr>
      <w:r w:rsidRPr="00A52386">
        <w:t>Поскольку разработка интерфейса заключается в основном в том, чтобы правильно помещать правильные элементы управления в правильные диалоговые окна или экраны, окна требуют не меньше заботы, чем элементы управления.</w:t>
      </w:r>
    </w:p>
    <w:p w14:paraId="0E813C1E" w14:textId="77777777" w:rsidR="003811D2" w:rsidRPr="00A52386" w:rsidRDefault="003811D2" w:rsidP="003811D2">
      <w:pPr>
        <w:spacing w:line="360" w:lineRule="auto"/>
        <w:ind w:firstLine="709"/>
        <w:jc w:val="both"/>
      </w:pPr>
      <w:bookmarkStart w:id="54" w:name="_Toc213141376"/>
      <w:r w:rsidRPr="00A52386">
        <w:t>Типы окон</w:t>
      </w:r>
      <w:bookmarkEnd w:id="54"/>
      <w:r w:rsidRPr="00A52386">
        <w:t xml:space="preserve"> </w:t>
      </w:r>
    </w:p>
    <w:p w14:paraId="0EEBF550" w14:textId="77777777" w:rsidR="003811D2" w:rsidRPr="00A52386" w:rsidRDefault="003811D2" w:rsidP="003811D2">
      <w:pPr>
        <w:spacing w:line="360" w:lineRule="auto"/>
        <w:ind w:firstLine="709"/>
        <w:jc w:val="both"/>
      </w:pPr>
      <w:r w:rsidRPr="00A52386">
        <w:t>Современная наука знает несколько типов окон, а именно:</w:t>
      </w:r>
    </w:p>
    <w:p w14:paraId="0D2EAA33" w14:textId="77777777" w:rsidR="003811D2" w:rsidRPr="00A52386" w:rsidRDefault="003811D2" w:rsidP="003811D2">
      <w:pPr>
        <w:spacing w:line="360" w:lineRule="auto"/>
        <w:ind w:firstLine="709"/>
        <w:jc w:val="both"/>
      </w:pPr>
      <w:r w:rsidRPr="00A52386">
        <w:t>_ главные окна программы</w:t>
      </w:r>
    </w:p>
    <w:p w14:paraId="5244197A" w14:textId="77777777" w:rsidR="003811D2" w:rsidRPr="00A52386" w:rsidRDefault="003811D2" w:rsidP="003811D2">
      <w:pPr>
        <w:spacing w:line="360" w:lineRule="auto"/>
        <w:ind w:firstLine="709"/>
        <w:jc w:val="both"/>
      </w:pPr>
      <w:r w:rsidRPr="00A52386">
        <w:t>_ окна документа</w:t>
      </w:r>
    </w:p>
    <w:p w14:paraId="19924AF1" w14:textId="77777777" w:rsidR="003811D2" w:rsidRPr="00A52386" w:rsidRDefault="003811D2" w:rsidP="003811D2">
      <w:pPr>
        <w:spacing w:line="360" w:lineRule="auto"/>
        <w:ind w:firstLine="709"/>
        <w:jc w:val="both"/>
      </w:pPr>
      <w:r w:rsidRPr="00A52386">
        <w:t xml:space="preserve">_ режимные диалоговые окна (о разнице между режимными и </w:t>
      </w:r>
      <w:proofErr w:type="spellStart"/>
      <w:r w:rsidRPr="00A52386">
        <w:t>безрежимными</w:t>
      </w:r>
      <w:proofErr w:type="spellEnd"/>
      <w:r w:rsidRPr="00A52386">
        <w:t xml:space="preserve"> окнами </w:t>
      </w:r>
    </w:p>
    <w:p w14:paraId="1C51CF6D" w14:textId="77777777" w:rsidR="003811D2" w:rsidRPr="00A52386" w:rsidRDefault="003811D2" w:rsidP="003811D2">
      <w:pPr>
        <w:spacing w:line="360" w:lineRule="auto"/>
        <w:ind w:firstLine="709"/>
        <w:jc w:val="both"/>
      </w:pPr>
      <w:r w:rsidRPr="00A52386">
        <w:t xml:space="preserve">_ </w:t>
      </w:r>
      <w:proofErr w:type="spellStart"/>
      <w:r w:rsidRPr="00A52386">
        <w:t>безрежимные</w:t>
      </w:r>
      <w:proofErr w:type="spellEnd"/>
      <w:r w:rsidRPr="00A52386">
        <w:t xml:space="preserve"> диалоговые окна</w:t>
      </w:r>
    </w:p>
    <w:p w14:paraId="098F5434" w14:textId="77777777" w:rsidR="003811D2" w:rsidRPr="00A52386" w:rsidRDefault="003811D2" w:rsidP="003811D2">
      <w:pPr>
        <w:spacing w:line="360" w:lineRule="auto"/>
        <w:ind w:firstLine="709"/>
        <w:jc w:val="both"/>
      </w:pPr>
      <w:r w:rsidRPr="00A52386">
        <w:t>_ палитры</w:t>
      </w:r>
    </w:p>
    <w:p w14:paraId="5A9E0CEE" w14:textId="77777777" w:rsidR="003811D2" w:rsidRPr="000B66B4" w:rsidRDefault="003811D2" w:rsidP="003811D2">
      <w:pPr>
        <w:spacing w:line="360" w:lineRule="auto"/>
        <w:ind w:firstLine="709"/>
        <w:jc w:val="both"/>
        <w:rPr>
          <w:color w:val="000000"/>
        </w:rPr>
      </w:pPr>
      <w:r w:rsidRPr="000B66B4">
        <w:rPr>
          <w:color w:val="9F9F9F"/>
        </w:rPr>
        <w:t xml:space="preserve">_ </w:t>
      </w:r>
      <w:r w:rsidRPr="000B66B4">
        <w:rPr>
          <w:color w:val="000000"/>
        </w:rPr>
        <w:t>окна браузера (поскольку используемая в интернете технология</w:t>
      </w:r>
      <w:r>
        <w:rPr>
          <w:color w:val="000000"/>
        </w:rPr>
        <w:t xml:space="preserve"> </w:t>
      </w:r>
      <w:r w:rsidRPr="000B66B4">
        <w:rPr>
          <w:color w:val="000000"/>
        </w:rPr>
        <w:t>существенно отличается от технологии ПО, этот тип окон стоит</w:t>
      </w:r>
      <w:r>
        <w:rPr>
          <w:color w:val="000000"/>
        </w:rPr>
        <w:t xml:space="preserve"> </w:t>
      </w:r>
      <w:r w:rsidRPr="000B66B4">
        <w:rPr>
          <w:color w:val="000000"/>
        </w:rPr>
        <w:t>несколько особняком).</w:t>
      </w:r>
    </w:p>
    <w:p w14:paraId="7C62EF95" w14:textId="77777777" w:rsidR="003811D2" w:rsidRDefault="003811D2" w:rsidP="003811D2">
      <w:pPr>
        <w:spacing w:line="360" w:lineRule="auto"/>
        <w:ind w:firstLine="709"/>
        <w:jc w:val="both"/>
        <w:rPr>
          <w:color w:val="000000"/>
        </w:rPr>
      </w:pPr>
      <w:r w:rsidRPr="000B66B4">
        <w:rPr>
          <w:color w:val="000000"/>
        </w:rPr>
        <w:t>При этом доля отдельных типов в общем пироге со временем</w:t>
      </w:r>
      <w:r>
        <w:rPr>
          <w:color w:val="000000"/>
        </w:rPr>
        <w:t xml:space="preserve"> </w:t>
      </w:r>
      <w:r w:rsidRPr="000B66B4">
        <w:rPr>
          <w:color w:val="000000"/>
        </w:rPr>
        <w:t>изменяется: окна документов, как будет показано ниже, отмирают,</w:t>
      </w:r>
      <w:r>
        <w:rPr>
          <w:color w:val="000000"/>
        </w:rPr>
        <w:t xml:space="preserve"> </w:t>
      </w:r>
      <w:r w:rsidRPr="000B66B4">
        <w:rPr>
          <w:color w:val="000000"/>
        </w:rPr>
        <w:t>заменяясь окнами программ, режимные диалоговые окна сменяются</w:t>
      </w:r>
      <w:r>
        <w:rPr>
          <w:color w:val="000000"/>
        </w:rPr>
        <w:t xml:space="preserve"> </w:t>
      </w:r>
      <w:proofErr w:type="spellStart"/>
      <w:r w:rsidRPr="000B66B4">
        <w:rPr>
          <w:color w:val="000000"/>
        </w:rPr>
        <w:t>безрежимными</w:t>
      </w:r>
      <w:proofErr w:type="spellEnd"/>
      <w:r w:rsidRPr="000B66B4">
        <w:rPr>
          <w:color w:val="000000"/>
        </w:rPr>
        <w:t xml:space="preserve">, а </w:t>
      </w:r>
      <w:proofErr w:type="spellStart"/>
      <w:r w:rsidRPr="000B66B4">
        <w:rPr>
          <w:color w:val="000000"/>
        </w:rPr>
        <w:t>безрежимные</w:t>
      </w:r>
      <w:proofErr w:type="spellEnd"/>
      <w:r w:rsidRPr="000B66B4">
        <w:rPr>
          <w:color w:val="000000"/>
        </w:rPr>
        <w:t>, в свою очередь, палитрами. Интересно,</w:t>
      </w:r>
      <w:r>
        <w:rPr>
          <w:color w:val="000000"/>
        </w:rPr>
        <w:t xml:space="preserve"> </w:t>
      </w:r>
      <w:r w:rsidRPr="000B66B4">
        <w:rPr>
          <w:color w:val="000000"/>
        </w:rPr>
        <w:t xml:space="preserve">что идея палитр тоже клонится к закату (палитры </w:t>
      </w:r>
      <w:r w:rsidRPr="000B66B4">
        <w:rPr>
          <w:color w:val="000000"/>
        </w:rPr>
        <w:lastRenderedPageBreak/>
        <w:t>сменяются панелями</w:t>
      </w:r>
      <w:r>
        <w:rPr>
          <w:color w:val="000000"/>
        </w:rPr>
        <w:t xml:space="preserve"> </w:t>
      </w:r>
      <w:r w:rsidRPr="000B66B4">
        <w:rPr>
          <w:color w:val="000000"/>
        </w:rPr>
        <w:t>инструментов, причины этого опять</w:t>
      </w:r>
      <w:r>
        <w:rPr>
          <w:color w:val="000000"/>
        </w:rPr>
        <w:t>-</w:t>
      </w:r>
      <w:r w:rsidRPr="000B66B4">
        <w:rPr>
          <w:color w:val="000000"/>
        </w:rPr>
        <w:t>таки рассмотрены ниже), так что в</w:t>
      </w:r>
      <w:r>
        <w:rPr>
          <w:color w:val="000000"/>
        </w:rPr>
        <w:t xml:space="preserve"> </w:t>
      </w:r>
      <w:r w:rsidRPr="000B66B4">
        <w:rPr>
          <w:color w:val="000000"/>
        </w:rPr>
        <w:t>будущем, скорее всего, в ПО останутся только окна программ, панели</w:t>
      </w:r>
      <w:r>
        <w:rPr>
          <w:color w:val="000000"/>
        </w:rPr>
        <w:t xml:space="preserve"> </w:t>
      </w:r>
      <w:r w:rsidRPr="000B66B4">
        <w:rPr>
          <w:color w:val="000000"/>
        </w:rPr>
        <w:t xml:space="preserve">инструментов и </w:t>
      </w:r>
      <w:proofErr w:type="spellStart"/>
      <w:r w:rsidRPr="000B66B4">
        <w:rPr>
          <w:color w:val="000000"/>
        </w:rPr>
        <w:t>безрежимные</w:t>
      </w:r>
      <w:proofErr w:type="spellEnd"/>
      <w:r w:rsidRPr="000B66B4">
        <w:rPr>
          <w:color w:val="000000"/>
        </w:rPr>
        <w:t xml:space="preserve"> диалоговые окна (которые разработчики</w:t>
      </w:r>
      <w:r>
        <w:rPr>
          <w:color w:val="000000"/>
        </w:rPr>
        <w:t xml:space="preserve"> </w:t>
      </w:r>
      <w:r w:rsidRPr="000B66B4">
        <w:rPr>
          <w:color w:val="000000"/>
        </w:rPr>
        <w:t>поленятся переделывать).</w:t>
      </w:r>
    </w:p>
    <w:p w14:paraId="7A8E2142" w14:textId="77777777" w:rsidR="003811D2" w:rsidRDefault="003811D2" w:rsidP="003811D2">
      <w:pPr>
        <w:spacing w:line="360" w:lineRule="auto"/>
        <w:ind w:firstLine="709"/>
        <w:jc w:val="both"/>
        <w:rPr>
          <w:color w:val="000000"/>
        </w:rPr>
      </w:pPr>
    </w:p>
    <w:p w14:paraId="399EE42D" w14:textId="77777777" w:rsidR="003811D2" w:rsidRPr="005F22B0" w:rsidRDefault="003811D2" w:rsidP="003811D2">
      <w:pPr>
        <w:pStyle w:val="144"/>
        <w:jc w:val="center"/>
        <w:rPr>
          <w:color w:val="000000"/>
        </w:rPr>
      </w:pPr>
      <w:bookmarkStart w:id="55" w:name="_Toc160124846"/>
      <w:bookmarkStart w:id="56" w:name="_Toc167180689"/>
      <w:r>
        <w:t>2</w:t>
      </w:r>
      <w:r w:rsidRPr="005F22B0">
        <w:t xml:space="preserve"> Цель работы</w:t>
      </w:r>
      <w:bookmarkEnd w:id="20"/>
      <w:bookmarkEnd w:id="55"/>
      <w:bookmarkEnd w:id="56"/>
    </w:p>
    <w:p w14:paraId="1FA46E49" w14:textId="77777777" w:rsidR="003811D2" w:rsidRPr="005F22B0" w:rsidRDefault="003811D2" w:rsidP="003811D2">
      <w:pPr>
        <w:autoSpaceDE w:val="0"/>
        <w:autoSpaceDN w:val="0"/>
        <w:adjustRightInd w:val="0"/>
        <w:spacing w:line="360" w:lineRule="auto"/>
        <w:ind w:firstLine="709"/>
        <w:jc w:val="both"/>
      </w:pPr>
    </w:p>
    <w:p w14:paraId="0227BB7E" w14:textId="77777777" w:rsidR="003811D2" w:rsidRPr="005F22B0" w:rsidRDefault="003811D2" w:rsidP="003811D2">
      <w:pPr>
        <w:pStyle w:val="144"/>
        <w:outlineLvl w:val="9"/>
        <w:rPr>
          <w:b w:val="0"/>
          <w:bCs w:val="0"/>
          <w:color w:val="000000"/>
        </w:rPr>
      </w:pPr>
      <w:r w:rsidRPr="00A52386">
        <w:rPr>
          <w:b w:val="0"/>
          <w:bCs w:val="0"/>
          <w:color w:val="000000"/>
        </w:rPr>
        <w:t>Ознакомление с основными элементами управления.</w:t>
      </w:r>
      <w:r w:rsidRPr="005F22B0">
        <w:rPr>
          <w:b w:val="0"/>
          <w:bCs w:val="0"/>
          <w:color w:val="000000"/>
        </w:rPr>
        <w:t xml:space="preserve"> </w:t>
      </w:r>
    </w:p>
    <w:p w14:paraId="49508380" w14:textId="77777777" w:rsidR="003811D2" w:rsidRPr="005F22B0" w:rsidRDefault="003811D2" w:rsidP="003811D2">
      <w:pPr>
        <w:autoSpaceDE w:val="0"/>
        <w:autoSpaceDN w:val="0"/>
        <w:adjustRightInd w:val="0"/>
        <w:spacing w:line="360" w:lineRule="auto"/>
        <w:jc w:val="both"/>
        <w:rPr>
          <w:color w:val="000000"/>
        </w:rPr>
      </w:pPr>
    </w:p>
    <w:p w14:paraId="30D19E38" w14:textId="77777777" w:rsidR="003811D2" w:rsidRPr="005F22B0" w:rsidRDefault="003811D2" w:rsidP="003811D2">
      <w:pPr>
        <w:pStyle w:val="144"/>
        <w:jc w:val="center"/>
      </w:pPr>
      <w:bookmarkStart w:id="57" w:name="_Toc124358473"/>
      <w:bookmarkStart w:id="58" w:name="_Toc160124847"/>
      <w:bookmarkStart w:id="59" w:name="_Toc167180690"/>
      <w:r>
        <w:t>3</w:t>
      </w:r>
      <w:r w:rsidRPr="005F22B0">
        <w:t xml:space="preserve"> Рабочее задание</w:t>
      </w:r>
      <w:bookmarkEnd w:id="57"/>
      <w:bookmarkEnd w:id="58"/>
      <w:bookmarkEnd w:id="59"/>
    </w:p>
    <w:p w14:paraId="74AF9738" w14:textId="77777777" w:rsidR="003811D2" w:rsidRPr="005F22B0" w:rsidRDefault="003811D2" w:rsidP="003811D2">
      <w:pPr>
        <w:autoSpaceDE w:val="0"/>
        <w:autoSpaceDN w:val="0"/>
        <w:adjustRightInd w:val="0"/>
        <w:spacing w:line="360" w:lineRule="auto"/>
        <w:ind w:firstLine="709"/>
        <w:jc w:val="both"/>
      </w:pPr>
    </w:p>
    <w:p w14:paraId="0F49271F" w14:textId="77777777" w:rsidR="003811D2" w:rsidRDefault="003811D2" w:rsidP="003811D2">
      <w:pPr>
        <w:spacing w:line="360" w:lineRule="auto"/>
        <w:ind w:firstLine="709"/>
        <w:jc w:val="both"/>
        <w:rPr>
          <w:color w:val="000000"/>
        </w:rPr>
      </w:pPr>
      <w:r w:rsidRPr="009E2139">
        <w:rPr>
          <w:b/>
        </w:rPr>
        <w:t>Запустить</w:t>
      </w:r>
      <w:r>
        <w:t xml:space="preserve"> 3 разнотипных интерфейса (например, один из программных продуктов </w:t>
      </w:r>
      <w:r>
        <w:rPr>
          <w:lang w:val="en-US"/>
        </w:rPr>
        <w:t>Microsoft</w:t>
      </w:r>
      <w:r w:rsidRPr="00DD182A">
        <w:t xml:space="preserve"> </w:t>
      </w:r>
      <w:r>
        <w:rPr>
          <w:lang w:val="en-US"/>
        </w:rPr>
        <w:t>Office</w:t>
      </w:r>
      <w:r w:rsidRPr="00DD182A">
        <w:t xml:space="preserve">, </w:t>
      </w:r>
      <w:r>
        <w:t xml:space="preserve">сайт и приложение). </w:t>
      </w:r>
      <w:r w:rsidRPr="009E2139">
        <w:rPr>
          <w:b/>
        </w:rPr>
        <w:t>Проанализировать</w:t>
      </w:r>
      <w:r>
        <w:t xml:space="preserve"> какие </w:t>
      </w:r>
      <w:r w:rsidRPr="00C4014D">
        <w:t>основны</w:t>
      </w:r>
      <w:r>
        <w:t xml:space="preserve">е </w:t>
      </w:r>
      <w:r w:rsidRPr="00DD182A">
        <w:t>элемент</w:t>
      </w:r>
      <w:r>
        <w:t>ы</w:t>
      </w:r>
      <w:r w:rsidRPr="00DD182A">
        <w:t xml:space="preserve"> управления</w:t>
      </w:r>
      <w:r>
        <w:t xml:space="preserve"> используются в них. </w:t>
      </w:r>
      <w:r w:rsidRPr="009E2139">
        <w:rPr>
          <w:b/>
        </w:rPr>
        <w:t>Оценить</w:t>
      </w:r>
      <w:r>
        <w:t xml:space="preserve"> пригодность каждого элемента. </w:t>
      </w:r>
      <w:r w:rsidRPr="009E2139">
        <w:rPr>
          <w:b/>
        </w:rPr>
        <w:t>Дать</w:t>
      </w:r>
      <w:r>
        <w:t xml:space="preserve"> свою характеристику интерфейсам используя психофизические характеристики и ф</w:t>
      </w:r>
      <w:r w:rsidRPr="009E2139">
        <w:t>акторы оценки пользовательских интерфейсов</w:t>
      </w:r>
      <w:r>
        <w:t xml:space="preserve">. </w:t>
      </w:r>
    </w:p>
    <w:p w14:paraId="046E99C5" w14:textId="77777777" w:rsidR="003811D2" w:rsidRDefault="003811D2" w:rsidP="003811D2">
      <w:pPr>
        <w:rPr>
          <w:szCs w:val="20"/>
        </w:rPr>
      </w:pPr>
    </w:p>
    <w:p w14:paraId="220DD550" w14:textId="77777777" w:rsidR="003811D2" w:rsidRPr="005F22B0" w:rsidRDefault="003811D2" w:rsidP="003811D2">
      <w:pPr>
        <w:pStyle w:val="144"/>
        <w:jc w:val="center"/>
      </w:pPr>
      <w:bookmarkStart w:id="60" w:name="_Toc124358474"/>
      <w:bookmarkStart w:id="61" w:name="_Toc160124848"/>
      <w:bookmarkStart w:id="62" w:name="_Toc167180691"/>
      <w:r>
        <w:t>4</w:t>
      </w:r>
      <w:r w:rsidRPr="005F22B0">
        <w:t xml:space="preserve"> Общие положения</w:t>
      </w:r>
      <w:bookmarkEnd w:id="60"/>
      <w:bookmarkEnd w:id="61"/>
      <w:bookmarkEnd w:id="62"/>
    </w:p>
    <w:p w14:paraId="07BD2121" w14:textId="77777777" w:rsidR="003811D2" w:rsidRPr="005F22B0" w:rsidRDefault="003811D2" w:rsidP="003811D2">
      <w:pPr>
        <w:spacing w:line="360" w:lineRule="auto"/>
        <w:ind w:firstLine="709"/>
        <w:jc w:val="both"/>
        <w:rPr>
          <w:color w:val="000000"/>
        </w:rPr>
      </w:pPr>
    </w:p>
    <w:p w14:paraId="7DAC91E7" w14:textId="77777777" w:rsidR="003811D2" w:rsidRPr="005F22B0" w:rsidRDefault="003811D2" w:rsidP="003811D2">
      <w:pPr>
        <w:spacing w:line="360" w:lineRule="auto"/>
        <w:ind w:firstLine="709"/>
        <w:jc w:val="both"/>
      </w:pPr>
      <w:r w:rsidRPr="005F22B0">
        <w:rPr>
          <w:color w:val="000000"/>
        </w:rPr>
        <w:t>Требования к выполнению и оформлению работы приведены в документе «Правила оформления письменных работ, обучающихся для технических направлений подготовки» ДГТУ, введенные приказами от</w:t>
      </w:r>
      <w:r>
        <w:rPr>
          <w:color w:val="000000"/>
        </w:rPr>
        <w:t xml:space="preserve"> </w:t>
      </w:r>
      <w:r w:rsidRPr="005F22B0">
        <w:rPr>
          <w:color w:val="000000"/>
        </w:rPr>
        <w:t>16.12.2020</w:t>
      </w:r>
      <w:r>
        <w:rPr>
          <w:color w:val="000000"/>
        </w:rPr>
        <w:t xml:space="preserve"> </w:t>
      </w:r>
      <w:r w:rsidRPr="005F22B0">
        <w:rPr>
          <w:color w:val="000000"/>
        </w:rPr>
        <w:t>г. №</w:t>
      </w:r>
      <w:r>
        <w:rPr>
          <w:color w:val="000000"/>
        </w:rPr>
        <w:t xml:space="preserve"> </w:t>
      </w:r>
      <w:r w:rsidRPr="005F22B0">
        <w:rPr>
          <w:color w:val="000000"/>
        </w:rPr>
        <w:t>242.</w:t>
      </w:r>
    </w:p>
    <w:p w14:paraId="60663D7B" w14:textId="1ED2FF84" w:rsidR="003811D2" w:rsidRPr="005F22B0" w:rsidRDefault="003811D2" w:rsidP="003811D2">
      <w:pPr>
        <w:spacing w:line="360" w:lineRule="auto"/>
        <w:ind w:firstLine="709"/>
        <w:jc w:val="both"/>
      </w:pPr>
      <w:r w:rsidRPr="005F22B0">
        <w:t>Отчёт выполняется каждым студентом индивидуально. Работа должна быть оформлена в электронном виде в формате .</w:t>
      </w:r>
      <w:proofErr w:type="spellStart"/>
      <w:r w:rsidRPr="005F22B0">
        <w:t>doc</w:t>
      </w:r>
      <w:proofErr w:type="spellEnd"/>
      <w:r w:rsidRPr="005F22B0">
        <w:t xml:space="preserve">, </w:t>
      </w:r>
      <w:proofErr w:type="spellStart"/>
      <w:r w:rsidRPr="005F22B0">
        <w:t>doc</w:t>
      </w:r>
      <w:proofErr w:type="spellEnd"/>
      <w:r w:rsidRPr="005F22B0">
        <w:rPr>
          <w:lang w:val="en-US"/>
        </w:rPr>
        <w:t>x</w:t>
      </w:r>
      <w:r w:rsidRPr="005F22B0">
        <w:t>. На титульном листе указываются: наименование учебного учреждения, наименование дисциплины, название и номер работы, вариант, выполнил: имя, отчество, фамилия, группа, проверил: должность, преподаватель ИОФ.</w:t>
      </w:r>
      <w:r w:rsidR="00FA254E">
        <w:t xml:space="preserve"> </w:t>
      </w:r>
      <w:r w:rsidRPr="005F22B0">
        <w:t xml:space="preserve">Отчет должен содержать: </w:t>
      </w:r>
    </w:p>
    <w:p w14:paraId="4D518D8C" w14:textId="77777777" w:rsidR="003811D2" w:rsidRPr="00C4014D" w:rsidRDefault="003811D2" w:rsidP="003811D2">
      <w:pPr>
        <w:pStyle w:val="FR1"/>
        <w:spacing w:line="360" w:lineRule="auto"/>
        <w:ind w:left="0" w:firstLine="709"/>
        <w:jc w:val="both"/>
        <w:rPr>
          <w:sz w:val="28"/>
          <w:szCs w:val="28"/>
        </w:rPr>
      </w:pPr>
      <w:r w:rsidRPr="00C4014D">
        <w:rPr>
          <w:sz w:val="28"/>
          <w:szCs w:val="28"/>
        </w:rPr>
        <w:t>1. Наименование и цель работы.</w:t>
      </w:r>
    </w:p>
    <w:p w14:paraId="4CB002FC" w14:textId="77777777" w:rsidR="003811D2" w:rsidRPr="00C4014D" w:rsidRDefault="003811D2" w:rsidP="003811D2">
      <w:pPr>
        <w:pStyle w:val="FR1"/>
        <w:spacing w:line="360" w:lineRule="auto"/>
        <w:ind w:left="0" w:firstLine="709"/>
        <w:jc w:val="both"/>
        <w:rPr>
          <w:sz w:val="28"/>
          <w:szCs w:val="28"/>
        </w:rPr>
      </w:pPr>
      <w:r w:rsidRPr="00C4014D">
        <w:rPr>
          <w:sz w:val="28"/>
          <w:szCs w:val="28"/>
        </w:rPr>
        <w:t xml:space="preserve">2. Перечень </w:t>
      </w:r>
      <w:r>
        <w:rPr>
          <w:sz w:val="28"/>
          <w:szCs w:val="28"/>
        </w:rPr>
        <w:t>программных продуктов, использованных при анализе</w:t>
      </w:r>
      <w:r w:rsidRPr="00C4014D">
        <w:rPr>
          <w:sz w:val="28"/>
          <w:szCs w:val="28"/>
        </w:rPr>
        <w:t xml:space="preserve">. </w:t>
      </w:r>
    </w:p>
    <w:p w14:paraId="176F5032" w14:textId="77777777" w:rsidR="003811D2" w:rsidRDefault="003811D2" w:rsidP="003811D2">
      <w:pPr>
        <w:pStyle w:val="FR1"/>
        <w:spacing w:line="360" w:lineRule="auto"/>
        <w:ind w:left="0" w:firstLine="709"/>
        <w:jc w:val="both"/>
        <w:rPr>
          <w:sz w:val="28"/>
          <w:szCs w:val="28"/>
        </w:rPr>
      </w:pPr>
      <w:r w:rsidRPr="00C4014D">
        <w:rPr>
          <w:sz w:val="28"/>
          <w:szCs w:val="28"/>
        </w:rPr>
        <w:t>3. Выводы по работе.</w:t>
      </w:r>
    </w:p>
    <w:p w14:paraId="24644F0E" w14:textId="77777777" w:rsidR="003811D2" w:rsidRPr="005F22B0" w:rsidRDefault="003811D2" w:rsidP="003811D2">
      <w:pPr>
        <w:pStyle w:val="144"/>
      </w:pPr>
      <w:bookmarkStart w:id="63" w:name="_Toc124358475"/>
      <w:bookmarkStart w:id="64" w:name="_Toc160124849"/>
      <w:bookmarkStart w:id="65" w:name="_Toc167180692"/>
      <w:r>
        <w:lastRenderedPageBreak/>
        <w:t>5</w:t>
      </w:r>
      <w:r w:rsidRPr="005F22B0">
        <w:t xml:space="preserve"> Материально-техническое обеспечение работы</w:t>
      </w:r>
      <w:bookmarkEnd w:id="63"/>
      <w:bookmarkEnd w:id="64"/>
      <w:bookmarkEnd w:id="65"/>
    </w:p>
    <w:p w14:paraId="37398B1A" w14:textId="77777777" w:rsidR="003811D2" w:rsidRPr="005F22B0" w:rsidRDefault="003811D2" w:rsidP="003811D2">
      <w:pPr>
        <w:pStyle w:val="af1"/>
        <w:spacing w:after="0"/>
        <w:ind w:left="0" w:firstLine="709"/>
        <w:jc w:val="both"/>
      </w:pPr>
    </w:p>
    <w:p w14:paraId="359A3512" w14:textId="77777777" w:rsidR="003811D2" w:rsidRPr="005F22B0" w:rsidRDefault="003811D2" w:rsidP="003811D2">
      <w:pPr>
        <w:pStyle w:val="af1"/>
        <w:numPr>
          <w:ilvl w:val="0"/>
          <w:numId w:val="22"/>
        </w:numPr>
        <w:spacing w:after="0"/>
        <w:ind w:left="0" w:firstLine="709"/>
        <w:jc w:val="both"/>
      </w:pPr>
      <w:r w:rsidRPr="005F22B0">
        <w:t>Столы аудиторные.</w:t>
      </w:r>
    </w:p>
    <w:p w14:paraId="77F2B818" w14:textId="77777777" w:rsidR="003811D2" w:rsidRPr="005F22B0" w:rsidRDefault="003811D2" w:rsidP="003811D2">
      <w:pPr>
        <w:pStyle w:val="af1"/>
        <w:numPr>
          <w:ilvl w:val="0"/>
          <w:numId w:val="22"/>
        </w:numPr>
        <w:spacing w:after="0"/>
        <w:ind w:left="0" w:firstLine="709"/>
        <w:jc w:val="both"/>
      </w:pPr>
      <w:r w:rsidRPr="005F22B0">
        <w:t>Стулья аудиторные.</w:t>
      </w:r>
    </w:p>
    <w:p w14:paraId="358D78A4" w14:textId="77777777" w:rsidR="003811D2" w:rsidRPr="005F22B0" w:rsidRDefault="003811D2" w:rsidP="003811D2">
      <w:pPr>
        <w:pStyle w:val="af1"/>
        <w:numPr>
          <w:ilvl w:val="0"/>
          <w:numId w:val="22"/>
        </w:numPr>
        <w:spacing w:after="0"/>
        <w:ind w:left="0" w:firstLine="709"/>
        <w:jc w:val="both"/>
      </w:pPr>
      <w:r w:rsidRPr="005F22B0">
        <w:t>Доска аудиторная.</w:t>
      </w:r>
    </w:p>
    <w:p w14:paraId="0F59F23D" w14:textId="77777777" w:rsidR="003811D2" w:rsidRPr="005F22B0" w:rsidRDefault="003811D2" w:rsidP="003811D2">
      <w:pPr>
        <w:pStyle w:val="af1"/>
        <w:numPr>
          <w:ilvl w:val="0"/>
          <w:numId w:val="22"/>
        </w:numPr>
        <w:spacing w:after="0"/>
        <w:ind w:left="0" w:firstLine="709"/>
        <w:jc w:val="both"/>
      </w:pPr>
      <w:r w:rsidRPr="005F22B0">
        <w:t>ПК с возможностью подключения к сети «Интернет» и обеспечением доступа в электронную информационно-образовательную среду вуза.</w:t>
      </w:r>
    </w:p>
    <w:p w14:paraId="08AECCA7" w14:textId="77777777" w:rsidR="003811D2" w:rsidRPr="005F22B0" w:rsidRDefault="003811D2" w:rsidP="003811D2">
      <w:pPr>
        <w:pStyle w:val="af1"/>
        <w:numPr>
          <w:ilvl w:val="0"/>
          <w:numId w:val="22"/>
        </w:numPr>
        <w:spacing w:after="0"/>
        <w:ind w:left="0" w:firstLine="709"/>
        <w:jc w:val="both"/>
      </w:pPr>
      <w:r w:rsidRPr="005F22B0">
        <w:t xml:space="preserve">Пакет офисных приложений для удаленного использования для студентов: Microsoft 0365ProPlusOpenStudents </w:t>
      </w:r>
      <w:proofErr w:type="spellStart"/>
      <w:r w:rsidRPr="005F22B0">
        <w:t>ShrdSvr</w:t>
      </w:r>
      <w:proofErr w:type="spellEnd"/>
      <w:r w:rsidRPr="005F22B0">
        <w:t xml:space="preserve"> ALNG </w:t>
      </w:r>
      <w:proofErr w:type="spellStart"/>
      <w:r w:rsidRPr="005F22B0">
        <w:t>SubsVL</w:t>
      </w:r>
      <w:proofErr w:type="spellEnd"/>
      <w:r w:rsidRPr="005F22B0">
        <w:t xml:space="preserve"> OLV NL 1Mth </w:t>
      </w:r>
      <w:proofErr w:type="spellStart"/>
      <w:r w:rsidRPr="005F22B0">
        <w:t>Acdmc</w:t>
      </w:r>
      <w:proofErr w:type="spellEnd"/>
      <w:r w:rsidRPr="005F22B0">
        <w:t xml:space="preserve"> </w:t>
      </w:r>
      <w:proofErr w:type="spellStart"/>
      <w:r w:rsidRPr="005F22B0">
        <w:t>Stdnt</w:t>
      </w:r>
      <w:proofErr w:type="spellEnd"/>
      <w:r w:rsidRPr="005F22B0">
        <w:t xml:space="preserve"> w/</w:t>
      </w:r>
      <w:proofErr w:type="spellStart"/>
      <w:r w:rsidRPr="005F22B0">
        <w:t>Faculty</w:t>
      </w:r>
      <w:proofErr w:type="spellEnd"/>
      <w:r w:rsidRPr="005F22B0">
        <w:t xml:space="preserve"> (Государственный контракт № 58100011820000013-01). </w:t>
      </w:r>
    </w:p>
    <w:p w14:paraId="34EDE8E0" w14:textId="77777777" w:rsidR="003811D2" w:rsidRPr="005F22B0" w:rsidRDefault="003811D2" w:rsidP="003811D2">
      <w:pPr>
        <w:pStyle w:val="af1"/>
        <w:numPr>
          <w:ilvl w:val="0"/>
          <w:numId w:val="22"/>
        </w:numPr>
        <w:spacing w:after="0"/>
        <w:ind w:left="0" w:firstLine="709"/>
        <w:jc w:val="both"/>
      </w:pPr>
      <w:r w:rsidRPr="005F22B0">
        <w:t xml:space="preserve">Программное обеспечение для рабочих станций пользователей: Microsoft </w:t>
      </w:r>
      <w:proofErr w:type="spellStart"/>
      <w:r w:rsidRPr="005F22B0">
        <w:t>DsktpEdu</w:t>
      </w:r>
      <w:proofErr w:type="spellEnd"/>
      <w:r w:rsidRPr="005F22B0">
        <w:t xml:space="preserve"> ALNG </w:t>
      </w:r>
      <w:proofErr w:type="spellStart"/>
      <w:r w:rsidRPr="005F22B0">
        <w:t>LicSAPk</w:t>
      </w:r>
      <w:proofErr w:type="spellEnd"/>
      <w:r w:rsidRPr="005F22B0">
        <w:t xml:space="preserve"> OLV E (Государственный контракт № 0358100011820000007).</w:t>
      </w:r>
    </w:p>
    <w:p w14:paraId="260BBAC9" w14:textId="77777777" w:rsidR="003811D2" w:rsidRPr="005F22B0" w:rsidRDefault="003811D2" w:rsidP="003811D2">
      <w:pPr>
        <w:pStyle w:val="af1"/>
        <w:numPr>
          <w:ilvl w:val="0"/>
          <w:numId w:val="22"/>
        </w:numPr>
        <w:spacing w:after="0"/>
        <w:ind w:left="0" w:firstLine="709"/>
        <w:jc w:val="both"/>
      </w:pPr>
      <w:r w:rsidRPr="005F22B0">
        <w:rPr>
          <w:szCs w:val="28"/>
        </w:rPr>
        <w:t xml:space="preserve">Комплекты лицензионного ПО: </w:t>
      </w:r>
      <w:r w:rsidRPr="005F22B0">
        <w:rPr>
          <w:szCs w:val="28"/>
          <w:lang w:val="en-US"/>
        </w:rPr>
        <w:t>Microsoft</w:t>
      </w:r>
      <w:r w:rsidRPr="005F22B0">
        <w:rPr>
          <w:szCs w:val="28"/>
        </w:rPr>
        <w:t xml:space="preserve"> </w:t>
      </w:r>
      <w:proofErr w:type="spellStart"/>
      <w:r w:rsidRPr="005F22B0">
        <w:rPr>
          <w:szCs w:val="28"/>
          <w:lang w:val="en-US"/>
        </w:rPr>
        <w:t>DsktpEdu</w:t>
      </w:r>
      <w:proofErr w:type="spellEnd"/>
      <w:r w:rsidRPr="005F22B0">
        <w:rPr>
          <w:szCs w:val="28"/>
        </w:rPr>
        <w:t xml:space="preserve"> </w:t>
      </w:r>
      <w:r w:rsidRPr="005F22B0">
        <w:rPr>
          <w:szCs w:val="28"/>
          <w:lang w:val="en-US"/>
        </w:rPr>
        <w:t>ALNG</w:t>
      </w:r>
      <w:r w:rsidRPr="005F22B0">
        <w:rPr>
          <w:szCs w:val="28"/>
        </w:rPr>
        <w:t xml:space="preserve"> </w:t>
      </w:r>
      <w:proofErr w:type="spellStart"/>
      <w:r w:rsidRPr="005F22B0">
        <w:rPr>
          <w:szCs w:val="28"/>
          <w:lang w:val="en-US"/>
        </w:rPr>
        <w:t>LicSAPk</w:t>
      </w:r>
      <w:proofErr w:type="spellEnd"/>
      <w:r w:rsidRPr="005F22B0">
        <w:rPr>
          <w:szCs w:val="28"/>
        </w:rPr>
        <w:t xml:space="preserve"> </w:t>
      </w:r>
      <w:r w:rsidRPr="005F22B0">
        <w:rPr>
          <w:szCs w:val="28"/>
          <w:lang w:val="en-US"/>
        </w:rPr>
        <w:t>OLV</w:t>
      </w:r>
      <w:r w:rsidRPr="005F22B0">
        <w:rPr>
          <w:szCs w:val="28"/>
        </w:rPr>
        <w:t xml:space="preserve"> </w:t>
      </w:r>
      <w:r w:rsidRPr="005F22B0">
        <w:rPr>
          <w:szCs w:val="28"/>
          <w:lang w:val="en-US"/>
        </w:rPr>
        <w:t>E</w:t>
      </w:r>
      <w:r w:rsidRPr="005F22B0">
        <w:rPr>
          <w:szCs w:val="28"/>
        </w:rPr>
        <w:t xml:space="preserve"> Стандартный </w:t>
      </w:r>
      <w:r w:rsidRPr="005F22B0">
        <w:rPr>
          <w:szCs w:val="28"/>
          <w:lang w:val="en-US"/>
        </w:rPr>
        <w:t>Russian</w:t>
      </w:r>
      <w:r w:rsidRPr="005F22B0">
        <w:rPr>
          <w:szCs w:val="28"/>
        </w:rPr>
        <w:t xml:space="preserve"> </w:t>
      </w:r>
      <w:r w:rsidRPr="005F22B0">
        <w:rPr>
          <w:szCs w:val="28"/>
          <w:lang w:val="en-US"/>
        </w:rPr>
        <w:t>Edition</w:t>
      </w:r>
      <w:r w:rsidRPr="005F22B0">
        <w:rPr>
          <w:szCs w:val="28"/>
        </w:rPr>
        <w:t xml:space="preserve">. 2500-4999 </w:t>
      </w:r>
      <w:r w:rsidRPr="005F22B0">
        <w:rPr>
          <w:szCs w:val="28"/>
          <w:lang w:val="en-US"/>
        </w:rPr>
        <w:t>Node</w:t>
      </w:r>
      <w:r w:rsidRPr="005F22B0">
        <w:rPr>
          <w:szCs w:val="28"/>
        </w:rPr>
        <w:t xml:space="preserve"> 1 </w:t>
      </w:r>
      <w:r w:rsidRPr="005F22B0">
        <w:rPr>
          <w:szCs w:val="28"/>
          <w:lang w:val="en-US"/>
        </w:rPr>
        <w:t>year</w:t>
      </w:r>
      <w:r w:rsidRPr="005F22B0">
        <w:rPr>
          <w:szCs w:val="28"/>
        </w:rPr>
        <w:t xml:space="preserve"> </w:t>
      </w:r>
      <w:r w:rsidRPr="005F22B0">
        <w:rPr>
          <w:szCs w:val="28"/>
          <w:lang w:val="en-US"/>
        </w:rPr>
        <w:t>Educational</w:t>
      </w:r>
      <w:r w:rsidRPr="005F22B0">
        <w:rPr>
          <w:szCs w:val="28"/>
        </w:rPr>
        <w:t xml:space="preserve"> </w:t>
      </w:r>
      <w:r w:rsidRPr="005F22B0">
        <w:rPr>
          <w:szCs w:val="28"/>
          <w:lang w:val="en-US"/>
        </w:rPr>
        <w:t>Renewal</w:t>
      </w:r>
      <w:r w:rsidRPr="005F22B0">
        <w:rPr>
          <w:szCs w:val="28"/>
        </w:rPr>
        <w:t xml:space="preserve"> </w:t>
      </w:r>
      <w:r w:rsidRPr="005F22B0">
        <w:rPr>
          <w:szCs w:val="28"/>
          <w:lang w:val="en-US"/>
        </w:rPr>
        <w:t>License</w:t>
      </w:r>
      <w:r w:rsidRPr="005F22B0">
        <w:rPr>
          <w:szCs w:val="28"/>
        </w:rPr>
        <w:t>. (Антивирус Касперского для рабочих станций) (</w:t>
      </w:r>
      <w:proofErr w:type="spellStart"/>
      <w:r w:rsidRPr="005F22B0">
        <w:rPr>
          <w:szCs w:val="28"/>
        </w:rPr>
        <w:t>лиценз</w:t>
      </w:r>
      <w:proofErr w:type="spellEnd"/>
      <w:r w:rsidRPr="005F22B0">
        <w:rPr>
          <w:szCs w:val="28"/>
        </w:rPr>
        <w:t>. Российское ПО)</w:t>
      </w:r>
    </w:p>
    <w:p w14:paraId="2B096998" w14:textId="77777777" w:rsidR="003811D2" w:rsidRPr="005F22B0" w:rsidRDefault="003811D2" w:rsidP="003811D2">
      <w:pPr>
        <w:pStyle w:val="af1"/>
        <w:spacing w:after="0"/>
        <w:ind w:left="0"/>
        <w:jc w:val="both"/>
        <w:rPr>
          <w:szCs w:val="28"/>
          <w:lang w:val="en-US"/>
        </w:rPr>
      </w:pPr>
    </w:p>
    <w:p w14:paraId="2324A504" w14:textId="77777777" w:rsidR="003811D2" w:rsidRPr="005F22B0" w:rsidRDefault="003811D2" w:rsidP="003811D2">
      <w:pPr>
        <w:pStyle w:val="144"/>
      </w:pPr>
      <w:bookmarkStart w:id="66" w:name="_Toc124358476"/>
      <w:bookmarkStart w:id="67" w:name="_Toc160124850"/>
      <w:bookmarkStart w:id="68" w:name="_Toc167180693"/>
      <w:r>
        <w:t>6</w:t>
      </w:r>
      <w:r w:rsidRPr="005F22B0">
        <w:t xml:space="preserve"> Порядок выполнения работы</w:t>
      </w:r>
      <w:bookmarkEnd w:id="66"/>
      <w:bookmarkEnd w:id="67"/>
      <w:bookmarkEnd w:id="68"/>
    </w:p>
    <w:p w14:paraId="4FDB5827" w14:textId="77777777" w:rsidR="003811D2" w:rsidRPr="005F22B0" w:rsidRDefault="003811D2" w:rsidP="003811D2">
      <w:pPr>
        <w:spacing w:line="360" w:lineRule="auto"/>
        <w:ind w:firstLine="709"/>
        <w:jc w:val="both"/>
      </w:pPr>
    </w:p>
    <w:p w14:paraId="2CD1B7DF" w14:textId="77777777" w:rsidR="003811D2" w:rsidRPr="005F22B0" w:rsidRDefault="003811D2" w:rsidP="003811D2">
      <w:pPr>
        <w:spacing w:line="360" w:lineRule="auto"/>
        <w:ind w:firstLine="709"/>
        <w:jc w:val="both"/>
      </w:pPr>
      <w:r w:rsidRPr="005F22B0">
        <w:t>Оформить отчёт.</w:t>
      </w:r>
      <w:r>
        <w:t xml:space="preserve"> Отчет должен быть оформлен согласно правилам ВУЗа.</w:t>
      </w:r>
    </w:p>
    <w:p w14:paraId="0487A87A" w14:textId="77777777" w:rsidR="003811D2" w:rsidRDefault="003811D2" w:rsidP="003811D2">
      <w:pPr>
        <w:rPr>
          <w:b/>
          <w:bCs/>
          <w:color w:val="000000"/>
        </w:rPr>
      </w:pPr>
    </w:p>
    <w:p w14:paraId="63570837" w14:textId="77777777" w:rsidR="003811D2" w:rsidRPr="005F22B0" w:rsidRDefault="003811D2" w:rsidP="003811D2">
      <w:pPr>
        <w:pStyle w:val="144"/>
      </w:pPr>
      <w:bookmarkStart w:id="69" w:name="_Toc124358477"/>
      <w:bookmarkStart w:id="70" w:name="_Toc160124851"/>
      <w:bookmarkStart w:id="71" w:name="_Toc167180694"/>
      <w:r>
        <w:t>7</w:t>
      </w:r>
      <w:r w:rsidRPr="005F22B0">
        <w:t xml:space="preserve"> Контрольные вопросы</w:t>
      </w:r>
      <w:bookmarkEnd w:id="69"/>
      <w:bookmarkEnd w:id="70"/>
      <w:bookmarkEnd w:id="71"/>
    </w:p>
    <w:p w14:paraId="1CE31327" w14:textId="77777777" w:rsidR="003811D2" w:rsidRPr="005F22B0" w:rsidRDefault="003811D2" w:rsidP="003811D2">
      <w:pPr>
        <w:pStyle w:val="af1"/>
        <w:spacing w:after="0"/>
        <w:ind w:left="0"/>
        <w:jc w:val="both"/>
      </w:pPr>
    </w:p>
    <w:p w14:paraId="4E628B98" w14:textId="77777777" w:rsidR="003811D2" w:rsidRPr="00345418" w:rsidRDefault="003811D2" w:rsidP="003811D2">
      <w:pPr>
        <w:pStyle w:val="af1"/>
        <w:numPr>
          <w:ilvl w:val="0"/>
          <w:numId w:val="52"/>
        </w:numPr>
        <w:rPr>
          <w:bCs/>
        </w:rPr>
      </w:pPr>
      <w:r w:rsidRPr="00345418">
        <w:rPr>
          <w:bCs/>
        </w:rPr>
        <w:t>Какие элементы управления Вы знаете?</w:t>
      </w:r>
    </w:p>
    <w:p w14:paraId="35922A8C" w14:textId="77777777" w:rsidR="003811D2" w:rsidRPr="00345418" w:rsidRDefault="003811D2" w:rsidP="003811D2">
      <w:pPr>
        <w:pStyle w:val="af1"/>
        <w:numPr>
          <w:ilvl w:val="0"/>
          <w:numId w:val="52"/>
        </w:numPr>
        <w:rPr>
          <w:bCs/>
        </w:rPr>
      </w:pPr>
      <w:r w:rsidRPr="00345418">
        <w:rPr>
          <w:bCs/>
        </w:rPr>
        <w:t>В чем особенность элементов управления?</w:t>
      </w:r>
    </w:p>
    <w:p w14:paraId="43771F04" w14:textId="77777777" w:rsidR="003811D2" w:rsidRPr="00345418" w:rsidRDefault="003811D2" w:rsidP="003811D2">
      <w:pPr>
        <w:pStyle w:val="af1"/>
        <w:numPr>
          <w:ilvl w:val="0"/>
          <w:numId w:val="52"/>
        </w:numPr>
        <w:rPr>
          <w:bCs/>
        </w:rPr>
      </w:pPr>
      <w:r w:rsidRPr="00345418">
        <w:rPr>
          <w:bCs/>
        </w:rPr>
        <w:t>Как элементы управления могу помочь в работе</w:t>
      </w:r>
      <w:r>
        <w:rPr>
          <w:bCs/>
        </w:rPr>
        <w:t xml:space="preserve"> </w:t>
      </w:r>
      <w:r w:rsidRPr="00345418">
        <w:rPr>
          <w:bCs/>
        </w:rPr>
        <w:t>информационных систем?</w:t>
      </w:r>
    </w:p>
    <w:p w14:paraId="4BEDB458" w14:textId="77777777" w:rsidR="003811D2" w:rsidRPr="00345418" w:rsidRDefault="003811D2" w:rsidP="003811D2">
      <w:pPr>
        <w:pStyle w:val="af1"/>
        <w:numPr>
          <w:ilvl w:val="0"/>
          <w:numId w:val="52"/>
        </w:numPr>
        <w:rPr>
          <w:bCs/>
        </w:rPr>
      </w:pPr>
      <w:r w:rsidRPr="00345418">
        <w:rPr>
          <w:bCs/>
        </w:rPr>
        <w:t>Как элементы управления могут навредит в работе информационных систем?</w:t>
      </w:r>
    </w:p>
    <w:p w14:paraId="792C7047" w14:textId="7EB7EEBA" w:rsidR="003811D2" w:rsidRPr="007C4A5E" w:rsidRDefault="003811D2" w:rsidP="003811D2">
      <w:pPr>
        <w:spacing w:line="360" w:lineRule="auto"/>
        <w:ind w:firstLine="709"/>
        <w:jc w:val="center"/>
        <w:outlineLvl w:val="0"/>
        <w:rPr>
          <w:b/>
        </w:rPr>
      </w:pPr>
      <w:r w:rsidRPr="005F22B0">
        <w:rPr>
          <w:b/>
          <w:bCs/>
          <w:color w:val="000000"/>
        </w:rPr>
        <w:br w:type="page"/>
      </w:r>
      <w:bookmarkStart w:id="72" w:name="_Toc160124852"/>
      <w:bookmarkStart w:id="73" w:name="_Toc167180695"/>
      <w:r w:rsidRPr="00CD6737">
        <w:rPr>
          <w:b/>
        </w:rPr>
        <w:lastRenderedPageBreak/>
        <w:t xml:space="preserve">Практическая работа </w:t>
      </w:r>
      <w:bookmarkEnd w:id="72"/>
      <w:r>
        <w:rPr>
          <w:b/>
        </w:rPr>
        <w:t>3</w:t>
      </w:r>
      <w:bookmarkEnd w:id="73"/>
    </w:p>
    <w:p w14:paraId="38DC4B9B" w14:textId="77777777" w:rsidR="003811D2" w:rsidRPr="007C4A5E" w:rsidRDefault="003811D2" w:rsidP="003811D2">
      <w:pPr>
        <w:pStyle w:val="FR1"/>
        <w:spacing w:line="360" w:lineRule="auto"/>
        <w:ind w:left="0" w:firstLine="709"/>
        <w:jc w:val="center"/>
        <w:rPr>
          <w:b/>
          <w:sz w:val="32"/>
          <w:szCs w:val="32"/>
        </w:rPr>
      </w:pPr>
      <w:r>
        <w:rPr>
          <w:b/>
          <w:sz w:val="32"/>
          <w:szCs w:val="32"/>
        </w:rPr>
        <w:t>Тема: «ПСИХОЛОГИЯ ЦВЕТА»</w:t>
      </w:r>
      <w:r w:rsidRPr="007C4A5E">
        <w:rPr>
          <w:b/>
          <w:sz w:val="32"/>
          <w:szCs w:val="32"/>
        </w:rPr>
        <w:t xml:space="preserve"> </w:t>
      </w:r>
    </w:p>
    <w:p w14:paraId="764D3DDD" w14:textId="77777777" w:rsidR="003811D2" w:rsidRDefault="003811D2" w:rsidP="003811D2">
      <w:pPr>
        <w:spacing w:line="360" w:lineRule="auto"/>
        <w:ind w:firstLine="709"/>
        <w:jc w:val="both"/>
        <w:rPr>
          <w:i/>
          <w:spacing w:val="-2"/>
        </w:rPr>
      </w:pPr>
    </w:p>
    <w:p w14:paraId="0C4B4F35" w14:textId="77777777" w:rsidR="003811D2" w:rsidRPr="0010534D" w:rsidRDefault="003811D2" w:rsidP="003811D2">
      <w:pPr>
        <w:pStyle w:val="a7"/>
        <w:spacing w:line="360" w:lineRule="auto"/>
        <w:ind w:firstLine="709"/>
        <w:jc w:val="center"/>
        <w:outlineLvl w:val="1"/>
        <w:rPr>
          <w:b/>
          <w:bCs/>
        </w:rPr>
      </w:pPr>
      <w:bookmarkStart w:id="74" w:name="_Toc160124853"/>
      <w:bookmarkStart w:id="75" w:name="_Toc167180696"/>
      <w:r w:rsidRPr="0010534D">
        <w:rPr>
          <w:b/>
          <w:bCs/>
        </w:rPr>
        <w:t>Введение</w:t>
      </w:r>
      <w:bookmarkEnd w:id="74"/>
      <w:bookmarkEnd w:id="75"/>
    </w:p>
    <w:p w14:paraId="402A6AE9" w14:textId="77777777" w:rsidR="003811D2" w:rsidRDefault="003811D2" w:rsidP="003811D2">
      <w:pPr>
        <w:spacing w:line="360" w:lineRule="auto"/>
        <w:ind w:firstLine="709"/>
        <w:jc w:val="both"/>
        <w:rPr>
          <w:i/>
          <w:spacing w:val="-2"/>
        </w:rPr>
      </w:pPr>
    </w:p>
    <w:p w14:paraId="36545180" w14:textId="77777777" w:rsidR="003811D2" w:rsidRDefault="003811D2" w:rsidP="003811D2">
      <w:pPr>
        <w:spacing w:line="360" w:lineRule="auto"/>
        <w:ind w:firstLine="709"/>
        <w:jc w:val="both"/>
      </w:pPr>
      <w:r w:rsidRPr="00345418">
        <w:t>Можно ли с помощью цвета повысить продажи? Как в процессе брендинга выбрать «правильный» цвет для своего продукта?</w:t>
      </w:r>
      <w:r>
        <w:t xml:space="preserve"> </w:t>
      </w:r>
      <w:r w:rsidRPr="00345418">
        <w:t xml:space="preserve">По данным разных исследований, от 60% до 80% людей по всему миру воспринимают информацию через зрение. Такое число </w:t>
      </w:r>
      <w:proofErr w:type="spellStart"/>
      <w:r w:rsidRPr="00345418">
        <w:t>визуалов</w:t>
      </w:r>
      <w:proofErr w:type="spellEnd"/>
      <w:r w:rsidRPr="00345418">
        <w:t xml:space="preserve"> говорит о важности цвета и его огромных возможностях в рекламе продуктов. Знание психологии цвета в маркетинге позволяет</w:t>
      </w:r>
      <w:r>
        <w:t xml:space="preserve"> </w:t>
      </w:r>
      <w:r w:rsidRPr="00345418">
        <w:t>формировать нужное отношение к бренду</w:t>
      </w:r>
      <w:r>
        <w:t xml:space="preserve"> </w:t>
      </w:r>
      <w:r w:rsidRPr="00345418">
        <w:t>— и на этапе создания логотипа, и во время выбора цветовой гаммы для рекламной кампании.</w:t>
      </w:r>
    </w:p>
    <w:p w14:paraId="5BC761B5" w14:textId="77777777" w:rsidR="003811D2" w:rsidRPr="00345418" w:rsidRDefault="003811D2" w:rsidP="003811D2">
      <w:pPr>
        <w:spacing w:line="360" w:lineRule="auto"/>
        <w:ind w:firstLine="709"/>
        <w:jc w:val="both"/>
      </w:pPr>
    </w:p>
    <w:p w14:paraId="0AFC3E2A" w14:textId="77777777" w:rsidR="003811D2" w:rsidRDefault="003811D2" w:rsidP="003811D2">
      <w:pPr>
        <w:spacing w:line="360" w:lineRule="auto"/>
        <w:ind w:firstLine="709"/>
        <w:jc w:val="center"/>
        <w:outlineLvl w:val="1"/>
        <w:rPr>
          <w:b/>
          <w:bCs/>
        </w:rPr>
      </w:pPr>
      <w:bookmarkStart w:id="76" w:name="_Toc160124854"/>
      <w:bookmarkStart w:id="77" w:name="_Toc167180697"/>
      <w:r>
        <w:rPr>
          <w:b/>
          <w:bCs/>
        </w:rPr>
        <w:t>1 Теоретическая часть</w:t>
      </w:r>
      <w:bookmarkEnd w:id="76"/>
      <w:bookmarkEnd w:id="77"/>
    </w:p>
    <w:p w14:paraId="09E989D5" w14:textId="77777777" w:rsidR="003811D2" w:rsidRPr="00C425B3" w:rsidRDefault="003811D2" w:rsidP="003811D2"/>
    <w:p w14:paraId="5F59692C" w14:textId="77777777" w:rsidR="003811D2" w:rsidRPr="00D360D7" w:rsidRDefault="003811D2" w:rsidP="003811D2">
      <w:pPr>
        <w:spacing w:line="360" w:lineRule="auto"/>
        <w:ind w:firstLine="709"/>
        <w:jc w:val="both"/>
      </w:pPr>
      <w:r w:rsidRPr="00D360D7">
        <w:t>Психология цвета исследует, какое влияние разные оттенки цветов оказывают на восприятие человека, его поведение и настроение. Некоторые цвета могут заставить нас волноваться, другие вызывают раздражение, третьи мотивируют действовать, четвертые позволяют расслабиться и успокоиться.</w:t>
      </w:r>
    </w:p>
    <w:p w14:paraId="0424B10D" w14:textId="77777777" w:rsidR="003811D2" w:rsidRPr="00D360D7" w:rsidRDefault="003811D2" w:rsidP="003811D2">
      <w:pPr>
        <w:spacing w:line="360" w:lineRule="auto"/>
        <w:ind w:firstLine="709"/>
        <w:jc w:val="both"/>
      </w:pPr>
      <w:r w:rsidRPr="00D360D7">
        <w:t>Цвета даже могут снижать болевые ощущения. Так, авторы исследования, опубликованного в 2019 году, сначала показывали людям несколько цветов, а затем смотрели, как подействуют небольшие удары тока одинаковой интенсивности. Оказалось, что ощущения были неприятнее, если перед этим человек смотрел на красный цвет, а синий, зелёный и белый цвета смогли снизить чувствительность.</w:t>
      </w:r>
    </w:p>
    <w:p w14:paraId="0EA90110" w14:textId="77777777" w:rsidR="003811D2" w:rsidRPr="00D360D7" w:rsidRDefault="003811D2" w:rsidP="003811D2">
      <w:pPr>
        <w:spacing w:line="360" w:lineRule="auto"/>
        <w:ind w:firstLine="709"/>
        <w:jc w:val="both"/>
      </w:pPr>
      <w:r w:rsidRPr="00D360D7">
        <w:t>Хотя психология цвета не даёт точных и неопровержимых результатов, её можно и нужно учитывать в маркетинге.</w:t>
      </w:r>
    </w:p>
    <w:p w14:paraId="049A8547" w14:textId="77777777" w:rsidR="003811D2" w:rsidRPr="00C425B3" w:rsidRDefault="003811D2" w:rsidP="003811D2">
      <w:pPr>
        <w:spacing w:line="360" w:lineRule="auto"/>
        <w:ind w:firstLine="709"/>
        <w:jc w:val="both"/>
      </w:pPr>
      <w:r w:rsidRPr="00C425B3">
        <w:rPr>
          <w:color w:val="1D2023"/>
          <w:sz w:val="26"/>
          <w:szCs w:val="26"/>
        </w:rPr>
        <w:t>C</w:t>
      </w:r>
      <w:r w:rsidRPr="00C425B3">
        <w:t xml:space="preserve"> помощью определённых цветов можно убедить человека принять то или иное решение — например, о покупке товара. Так, в 1994 году Вайнберг, </w:t>
      </w:r>
      <w:proofErr w:type="spellStart"/>
      <w:r w:rsidRPr="00C425B3">
        <w:t>Кэмбелл</w:t>
      </w:r>
      <w:proofErr w:type="spellEnd"/>
      <w:r w:rsidRPr="00C425B3">
        <w:t xml:space="preserve"> и Броди создали цветовую товарную матрицу (</w:t>
      </w:r>
      <w:proofErr w:type="spellStart"/>
      <w:r w:rsidRPr="00C425B3">
        <w:t>product</w:t>
      </w:r>
      <w:proofErr w:type="spellEnd"/>
      <w:r w:rsidRPr="00C425B3">
        <w:t xml:space="preserve"> </w:t>
      </w:r>
      <w:proofErr w:type="spellStart"/>
      <w:r w:rsidRPr="00C425B3">
        <w:t>color</w:t>
      </w:r>
      <w:proofErr w:type="spellEnd"/>
      <w:r w:rsidRPr="00C425B3">
        <w:t xml:space="preserve"> </w:t>
      </w:r>
      <w:proofErr w:type="spellStart"/>
      <w:r w:rsidRPr="00C425B3">
        <w:t>matrix</w:t>
      </w:r>
      <w:proofErr w:type="spellEnd"/>
      <w:r w:rsidRPr="00C425B3">
        <w:t xml:space="preserve">). Они разделили продукты </w:t>
      </w:r>
      <w:r w:rsidRPr="00C425B3">
        <w:lastRenderedPageBreak/>
        <w:t>на группы в зависимости от их стоимости и тех потребностей, жизненных и эмоциональных, которые удовлетворял покупатель. Групп оказалось четыре:</w:t>
      </w:r>
    </w:p>
    <w:tbl>
      <w:tblPr>
        <w:tblW w:w="0" w:type="auto"/>
        <w:jc w:val="center"/>
        <w:tblBorders>
          <w:top w:val="single" w:sz="2" w:space="0" w:color="auto"/>
          <w:left w:val="single" w:sz="2" w:space="0" w:color="auto"/>
          <w:bottom w:val="single" w:sz="2" w:space="0" w:color="auto"/>
          <w:right w:val="single" w:sz="2" w:space="0" w:color="auto"/>
        </w:tblBorders>
        <w:tblCellMar>
          <w:top w:w="15" w:type="dxa"/>
          <w:left w:w="15" w:type="dxa"/>
          <w:bottom w:w="15" w:type="dxa"/>
          <w:right w:w="15" w:type="dxa"/>
        </w:tblCellMar>
        <w:tblLook w:val="04A0" w:firstRow="1" w:lastRow="0" w:firstColumn="1" w:lastColumn="0" w:noHBand="0" w:noVBand="1"/>
      </w:tblPr>
      <w:tblGrid>
        <w:gridCol w:w="3052"/>
        <w:gridCol w:w="2554"/>
        <w:gridCol w:w="3023"/>
      </w:tblGrid>
      <w:tr w:rsidR="003811D2" w:rsidRPr="00FA254E" w14:paraId="13EEE8EA" w14:textId="77777777" w:rsidTr="00FA254E">
        <w:trPr>
          <w:tblHeader/>
          <w:jc w:val="center"/>
        </w:trPr>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36F7ACB1" w14:textId="77777777" w:rsidR="003811D2" w:rsidRPr="00FA254E" w:rsidRDefault="003811D2" w:rsidP="00E01F73">
            <w:pPr>
              <w:spacing w:line="360" w:lineRule="auto"/>
              <w:jc w:val="both"/>
              <w:rPr>
                <w:sz w:val="24"/>
                <w:szCs w:val="24"/>
              </w:rPr>
            </w:pPr>
            <w:r w:rsidRPr="00FA254E">
              <w:rPr>
                <w:sz w:val="24"/>
                <w:szCs w:val="24"/>
              </w:rPr>
              <w:t xml:space="preserve"> </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56A8C91B" w14:textId="77777777" w:rsidR="003811D2" w:rsidRPr="00FA254E" w:rsidRDefault="003811D2" w:rsidP="00E01F73">
            <w:pPr>
              <w:spacing w:line="360" w:lineRule="auto"/>
              <w:jc w:val="both"/>
              <w:rPr>
                <w:sz w:val="24"/>
                <w:szCs w:val="24"/>
              </w:rPr>
            </w:pPr>
            <w:r w:rsidRPr="00FA254E">
              <w:rPr>
                <w:sz w:val="24"/>
                <w:szCs w:val="24"/>
              </w:rPr>
              <w:t>Жизненные потребности</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2438039A" w14:textId="77777777" w:rsidR="003811D2" w:rsidRPr="00FA254E" w:rsidRDefault="003811D2" w:rsidP="00E01F73">
            <w:pPr>
              <w:spacing w:line="360" w:lineRule="auto"/>
              <w:jc w:val="both"/>
              <w:rPr>
                <w:sz w:val="24"/>
                <w:szCs w:val="24"/>
              </w:rPr>
            </w:pPr>
            <w:r w:rsidRPr="00FA254E">
              <w:rPr>
                <w:sz w:val="24"/>
                <w:szCs w:val="24"/>
              </w:rPr>
              <w:t>Эмоциональные потребности</w:t>
            </w:r>
          </w:p>
        </w:tc>
      </w:tr>
      <w:tr w:rsidR="003811D2" w:rsidRPr="00FA254E" w14:paraId="454B2087" w14:textId="77777777" w:rsidTr="00FA254E">
        <w:trPr>
          <w:jc w:val="center"/>
        </w:trPr>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4F6A14CD" w14:textId="77777777" w:rsidR="003811D2" w:rsidRPr="00FA254E" w:rsidRDefault="003811D2" w:rsidP="00E01F73">
            <w:pPr>
              <w:spacing w:line="360" w:lineRule="auto"/>
              <w:jc w:val="both"/>
              <w:rPr>
                <w:sz w:val="24"/>
                <w:szCs w:val="24"/>
              </w:rPr>
            </w:pPr>
            <w:r w:rsidRPr="00FA254E">
              <w:rPr>
                <w:sz w:val="24"/>
                <w:szCs w:val="24"/>
              </w:rPr>
              <w:t>Высокая и средняя стоимость</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33ACD45D" w14:textId="77777777" w:rsidR="003811D2" w:rsidRPr="00FA254E" w:rsidRDefault="003811D2" w:rsidP="00E01F73">
            <w:pPr>
              <w:spacing w:line="360" w:lineRule="auto"/>
              <w:jc w:val="both"/>
              <w:rPr>
                <w:sz w:val="24"/>
                <w:szCs w:val="24"/>
              </w:rPr>
            </w:pPr>
            <w:r w:rsidRPr="00FA254E">
              <w:rPr>
                <w:sz w:val="24"/>
                <w:szCs w:val="24"/>
              </w:rPr>
              <w:t>Белые товары</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085BD01A" w14:textId="77777777" w:rsidR="003811D2" w:rsidRPr="00FA254E" w:rsidRDefault="003811D2" w:rsidP="00E01F73">
            <w:pPr>
              <w:spacing w:line="360" w:lineRule="auto"/>
              <w:jc w:val="both"/>
              <w:rPr>
                <w:sz w:val="24"/>
                <w:szCs w:val="24"/>
              </w:rPr>
            </w:pPr>
            <w:r w:rsidRPr="00FA254E">
              <w:rPr>
                <w:sz w:val="24"/>
                <w:szCs w:val="24"/>
              </w:rPr>
              <w:t>Красные товары</w:t>
            </w:r>
          </w:p>
        </w:tc>
      </w:tr>
      <w:tr w:rsidR="003811D2" w:rsidRPr="00FA254E" w14:paraId="3D4C51EA" w14:textId="77777777" w:rsidTr="00FA254E">
        <w:trPr>
          <w:jc w:val="center"/>
        </w:trPr>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6E2BC5E3" w14:textId="77777777" w:rsidR="003811D2" w:rsidRPr="00FA254E" w:rsidRDefault="003811D2" w:rsidP="00E01F73">
            <w:pPr>
              <w:spacing w:line="360" w:lineRule="auto"/>
              <w:jc w:val="both"/>
              <w:rPr>
                <w:sz w:val="24"/>
                <w:szCs w:val="24"/>
              </w:rPr>
            </w:pPr>
            <w:r w:rsidRPr="00FA254E">
              <w:rPr>
                <w:sz w:val="24"/>
                <w:szCs w:val="24"/>
              </w:rPr>
              <w:t>Низкая стоимость</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2053966B" w14:textId="77777777" w:rsidR="003811D2" w:rsidRPr="00FA254E" w:rsidRDefault="003811D2" w:rsidP="00E01F73">
            <w:pPr>
              <w:spacing w:line="360" w:lineRule="auto"/>
              <w:jc w:val="both"/>
              <w:rPr>
                <w:sz w:val="24"/>
                <w:szCs w:val="24"/>
              </w:rPr>
            </w:pPr>
            <w:r w:rsidRPr="00FA254E">
              <w:rPr>
                <w:sz w:val="24"/>
                <w:szCs w:val="24"/>
              </w:rPr>
              <w:t>Голубые товары</w:t>
            </w:r>
          </w:p>
        </w:tc>
        <w:tc>
          <w:tcPr>
            <w:tcW w:w="0" w:type="auto"/>
            <w:tcBorders>
              <w:top w:val="single" w:sz="2" w:space="0" w:color="auto"/>
              <w:left w:val="single" w:sz="2" w:space="0" w:color="auto"/>
              <w:bottom w:val="single" w:sz="2" w:space="0" w:color="auto"/>
              <w:right w:val="single" w:sz="2" w:space="0" w:color="auto"/>
            </w:tcBorders>
            <w:tcMar>
              <w:top w:w="0" w:type="dxa"/>
              <w:left w:w="0" w:type="dxa"/>
              <w:bottom w:w="0" w:type="dxa"/>
              <w:right w:w="0" w:type="dxa"/>
            </w:tcMar>
            <w:hideMark/>
          </w:tcPr>
          <w:p w14:paraId="41BE5193" w14:textId="77777777" w:rsidR="003811D2" w:rsidRPr="00FA254E" w:rsidRDefault="003811D2" w:rsidP="00E01F73">
            <w:pPr>
              <w:spacing w:line="360" w:lineRule="auto"/>
              <w:jc w:val="both"/>
              <w:rPr>
                <w:sz w:val="24"/>
                <w:szCs w:val="24"/>
              </w:rPr>
            </w:pPr>
            <w:r w:rsidRPr="00FA254E">
              <w:rPr>
                <w:sz w:val="24"/>
                <w:szCs w:val="24"/>
              </w:rPr>
              <w:t>Жёлтые товары</w:t>
            </w:r>
          </w:p>
        </w:tc>
      </w:tr>
    </w:tbl>
    <w:p w14:paraId="33EF4BDC" w14:textId="77777777" w:rsidR="003811D2" w:rsidRPr="00C425B3" w:rsidRDefault="003811D2" w:rsidP="003811D2">
      <w:pPr>
        <w:spacing w:line="360" w:lineRule="auto"/>
        <w:ind w:firstLine="709"/>
        <w:jc w:val="both"/>
      </w:pPr>
      <w:r w:rsidRPr="00C425B3">
        <w:t>К</w:t>
      </w:r>
      <w:r w:rsidRPr="00D360D7">
        <w:t xml:space="preserve"> </w:t>
      </w:r>
      <w:r w:rsidRPr="00C425B3">
        <w:t>белым товарам</w:t>
      </w:r>
      <w:r w:rsidRPr="00D360D7">
        <w:t xml:space="preserve"> </w:t>
      </w:r>
      <w:r w:rsidRPr="00C425B3">
        <w:t>относились автомобили, компьютеры, холодильники, телевизоры. Это были функциональные продукты, которые часто требовали больших финансовых затрат.</w:t>
      </w:r>
    </w:p>
    <w:p w14:paraId="7E3E0631" w14:textId="77777777" w:rsidR="003811D2" w:rsidRPr="00C425B3" w:rsidRDefault="003811D2" w:rsidP="003811D2">
      <w:pPr>
        <w:spacing w:line="360" w:lineRule="auto"/>
        <w:ind w:firstLine="709"/>
        <w:jc w:val="both"/>
      </w:pPr>
      <w:r w:rsidRPr="00C425B3">
        <w:t>Красные товары</w:t>
      </w:r>
      <w:r w:rsidRPr="00D360D7">
        <w:t xml:space="preserve"> </w:t>
      </w:r>
      <w:r w:rsidRPr="00C425B3">
        <w:t>— это спортивные автомобили, ювелирные изделия, брендовая одежда. То, что стоит дорого, но подчёркивает статус и повышает самооценку.</w:t>
      </w:r>
    </w:p>
    <w:p w14:paraId="2C808CC0" w14:textId="77777777" w:rsidR="003811D2" w:rsidRPr="00C425B3" w:rsidRDefault="003811D2" w:rsidP="003811D2">
      <w:pPr>
        <w:spacing w:line="360" w:lineRule="auto"/>
        <w:ind w:firstLine="709"/>
        <w:jc w:val="both"/>
      </w:pPr>
      <w:r w:rsidRPr="00C425B3">
        <w:t>Голубые товары</w:t>
      </w:r>
      <w:r w:rsidRPr="00D360D7">
        <w:t xml:space="preserve"> </w:t>
      </w:r>
      <w:r w:rsidRPr="00C425B3">
        <w:t>не требовали больших вложений. Среди них — моющие средства, строительные товары.</w:t>
      </w:r>
    </w:p>
    <w:p w14:paraId="5AA45A78" w14:textId="77777777" w:rsidR="003811D2" w:rsidRPr="00C425B3" w:rsidRDefault="003811D2" w:rsidP="003811D2">
      <w:pPr>
        <w:spacing w:line="360" w:lineRule="auto"/>
        <w:ind w:firstLine="709"/>
        <w:jc w:val="both"/>
      </w:pPr>
      <w:r w:rsidRPr="00C425B3">
        <w:t>Жёлтые</w:t>
      </w:r>
      <w:r w:rsidRPr="00D360D7">
        <w:t xml:space="preserve"> </w:t>
      </w:r>
      <w:r w:rsidRPr="00C425B3">
        <w:t>иллюстрировали «маленькие удовольствия», которые можно быстро купить и употребить здесь и сейчас. Это десерты, сигареты, спиртные напитки.</w:t>
      </w:r>
    </w:p>
    <w:p w14:paraId="6E2F9AB0" w14:textId="77777777" w:rsidR="003811D2" w:rsidRPr="00C425B3" w:rsidRDefault="003811D2" w:rsidP="003811D2">
      <w:pPr>
        <w:spacing w:line="360" w:lineRule="auto"/>
        <w:ind w:firstLine="709"/>
        <w:jc w:val="both"/>
      </w:pPr>
      <w:r w:rsidRPr="00C425B3">
        <w:t>Конечно, выведенная матрица не означает, что других цветов в указанных категориях товаров не встречается. Например, упаковки чистящих средств могут содержать не только синий цвет, но и белый, жёлтый, зелёный и оранжевый.</w:t>
      </w:r>
    </w:p>
    <w:p w14:paraId="334E3DC3" w14:textId="77777777" w:rsidR="003811D2" w:rsidRPr="00C425B3" w:rsidRDefault="003811D2" w:rsidP="003811D2">
      <w:pPr>
        <w:spacing w:line="360" w:lineRule="auto"/>
        <w:ind w:firstLine="709"/>
        <w:jc w:val="both"/>
      </w:pPr>
      <w:r w:rsidRPr="00C425B3">
        <w:t>Есть много других работ, посвящённых влиянию цвета на поведение человека. Результаты в разных исследованиях отличаются, что говорит</w:t>
      </w:r>
      <w:r w:rsidRPr="00D360D7">
        <w:t xml:space="preserve"> </w:t>
      </w:r>
      <w:r w:rsidRPr="00C425B3">
        <w:t>о субъективности восприятия цвета</w:t>
      </w:r>
      <w:r w:rsidRPr="00D360D7">
        <w:t xml:space="preserve"> </w:t>
      </w:r>
      <w:r w:rsidRPr="00C425B3">
        <w:t>в зависимости от многих факторов:</w:t>
      </w:r>
    </w:p>
    <w:p w14:paraId="5BA42400" w14:textId="77777777" w:rsidR="003811D2" w:rsidRPr="00D360D7" w:rsidRDefault="003811D2" w:rsidP="00FA254E">
      <w:pPr>
        <w:pStyle w:val="af1"/>
        <w:numPr>
          <w:ilvl w:val="0"/>
          <w:numId w:val="79"/>
        </w:numPr>
        <w:spacing w:after="0"/>
        <w:ind w:left="0" w:firstLine="357"/>
        <w:jc w:val="both"/>
      </w:pPr>
      <w:r w:rsidRPr="00D360D7">
        <w:t>опыта человека;</w:t>
      </w:r>
    </w:p>
    <w:p w14:paraId="4305FCC0" w14:textId="77777777" w:rsidR="003811D2" w:rsidRPr="00D360D7" w:rsidRDefault="003811D2" w:rsidP="00FA254E">
      <w:pPr>
        <w:pStyle w:val="af1"/>
        <w:numPr>
          <w:ilvl w:val="0"/>
          <w:numId w:val="79"/>
        </w:numPr>
        <w:spacing w:after="0"/>
        <w:ind w:left="0" w:firstLine="357"/>
        <w:jc w:val="both"/>
      </w:pPr>
      <w:r w:rsidRPr="00D360D7">
        <w:t>индивидуальных предпочтений;</w:t>
      </w:r>
    </w:p>
    <w:p w14:paraId="57BE290A" w14:textId="77777777" w:rsidR="003811D2" w:rsidRPr="00D360D7" w:rsidRDefault="003811D2" w:rsidP="00FA254E">
      <w:pPr>
        <w:pStyle w:val="af1"/>
        <w:numPr>
          <w:ilvl w:val="0"/>
          <w:numId w:val="79"/>
        </w:numPr>
        <w:spacing w:after="0"/>
        <w:ind w:left="0" w:firstLine="357"/>
        <w:jc w:val="both"/>
      </w:pPr>
      <w:r w:rsidRPr="00D360D7">
        <w:t>особенностей культуры, в которой человек вырос;</w:t>
      </w:r>
    </w:p>
    <w:p w14:paraId="353955ED" w14:textId="77777777" w:rsidR="003811D2" w:rsidRPr="00D360D7" w:rsidRDefault="003811D2" w:rsidP="00FA254E">
      <w:pPr>
        <w:pStyle w:val="af1"/>
        <w:numPr>
          <w:ilvl w:val="0"/>
          <w:numId w:val="79"/>
        </w:numPr>
        <w:spacing w:after="0"/>
        <w:ind w:left="0" w:firstLine="357"/>
        <w:jc w:val="both"/>
      </w:pPr>
      <w:r w:rsidRPr="00D360D7">
        <w:t>особенностей его воспитания;</w:t>
      </w:r>
    </w:p>
    <w:p w14:paraId="73A23126" w14:textId="77777777" w:rsidR="003811D2" w:rsidRPr="00D360D7" w:rsidRDefault="003811D2" w:rsidP="00FA254E">
      <w:pPr>
        <w:pStyle w:val="af1"/>
        <w:numPr>
          <w:ilvl w:val="0"/>
          <w:numId w:val="79"/>
        </w:numPr>
        <w:spacing w:after="0"/>
        <w:ind w:left="0" w:firstLine="357"/>
        <w:jc w:val="both"/>
      </w:pPr>
      <w:r w:rsidRPr="00D360D7">
        <w:t>контекста (например, в подавленном состоянии человека могут раздражать яркие упаковки товаров).</w:t>
      </w:r>
    </w:p>
    <w:p w14:paraId="304466A8" w14:textId="77777777" w:rsidR="003811D2" w:rsidRPr="00C425B3" w:rsidRDefault="003811D2" w:rsidP="003811D2">
      <w:pPr>
        <w:spacing w:line="360" w:lineRule="auto"/>
        <w:ind w:firstLine="709"/>
        <w:jc w:val="both"/>
      </w:pPr>
      <w:r w:rsidRPr="00C425B3">
        <w:t>Тем не менее</w:t>
      </w:r>
      <w:r w:rsidRPr="00D360D7">
        <w:t xml:space="preserve"> </w:t>
      </w:r>
      <w:r w:rsidRPr="00C425B3">
        <w:t>системность в выборе покупателей прослеживается.</w:t>
      </w:r>
    </w:p>
    <w:p w14:paraId="4B230B94" w14:textId="77777777" w:rsidR="003811D2" w:rsidRPr="00C425B3" w:rsidRDefault="003811D2" w:rsidP="003811D2">
      <w:pPr>
        <w:spacing w:line="360" w:lineRule="auto"/>
        <w:ind w:firstLine="709"/>
        <w:jc w:val="both"/>
      </w:pPr>
      <w:r w:rsidRPr="00C425B3">
        <w:t xml:space="preserve">Так, 85% людей решают, купить или не купить, на основании одного только цвета продукта. Более 90% делают выбор, оценивая визуальный дизайн, — логотип, </w:t>
      </w:r>
      <w:r w:rsidRPr="00C425B3">
        <w:lastRenderedPageBreak/>
        <w:t>оформление сайта, эстетичность рекламного объявления. И 80% остановятся на товаре, потому что узнали дизайн бренда среди конкурентов.</w:t>
      </w:r>
    </w:p>
    <w:p w14:paraId="1A8010B9" w14:textId="77777777" w:rsidR="003811D2" w:rsidRPr="00C425B3" w:rsidRDefault="003811D2" w:rsidP="003811D2">
      <w:pPr>
        <w:spacing w:line="360" w:lineRule="auto"/>
        <w:ind w:firstLine="709"/>
        <w:jc w:val="both"/>
      </w:pPr>
      <w:r w:rsidRPr="00C425B3">
        <w:t>Значение основных цветов</w:t>
      </w:r>
    </w:p>
    <w:p w14:paraId="3E0E4886" w14:textId="77777777" w:rsidR="003811D2" w:rsidRPr="00C425B3" w:rsidRDefault="003811D2" w:rsidP="003811D2">
      <w:pPr>
        <w:spacing w:line="360" w:lineRule="auto"/>
        <w:ind w:firstLine="709"/>
        <w:jc w:val="both"/>
      </w:pPr>
      <w:r w:rsidRPr="00C425B3">
        <w:t>Рассмотрим на примере разных брендов, как они применяют психологию цвета в маркетинге.</w:t>
      </w:r>
    </w:p>
    <w:p w14:paraId="450102D0" w14:textId="77777777" w:rsidR="003811D2" w:rsidRPr="00C425B3" w:rsidRDefault="003811D2" w:rsidP="003811D2">
      <w:pPr>
        <w:spacing w:line="360" w:lineRule="auto"/>
        <w:ind w:firstLine="709"/>
        <w:jc w:val="both"/>
      </w:pPr>
      <w:r w:rsidRPr="00C425B3">
        <w:t>Красный</w:t>
      </w:r>
    </w:p>
    <w:p w14:paraId="52D5C000" w14:textId="77777777" w:rsidR="003811D2" w:rsidRPr="00C425B3" w:rsidRDefault="003811D2" w:rsidP="003811D2">
      <w:pPr>
        <w:spacing w:line="360" w:lineRule="auto"/>
        <w:ind w:firstLine="709"/>
        <w:jc w:val="both"/>
      </w:pPr>
      <w:r w:rsidRPr="00C425B3">
        <w:t>Цвет энергии, страсти и бесстрашия. С другой стороны — сигнал опасности, боли и угрозы.</w:t>
      </w:r>
    </w:p>
    <w:p w14:paraId="6D33A30E" w14:textId="77777777" w:rsidR="003811D2" w:rsidRPr="00C425B3" w:rsidRDefault="003811D2" w:rsidP="003811D2">
      <w:pPr>
        <w:spacing w:line="360" w:lineRule="auto"/>
        <w:ind w:firstLine="709"/>
        <w:jc w:val="both"/>
      </w:pPr>
      <w:r w:rsidRPr="00C425B3">
        <w:t>Особенности красного цвета:</w:t>
      </w:r>
    </w:p>
    <w:p w14:paraId="71032EDE" w14:textId="77777777" w:rsidR="003811D2" w:rsidRPr="00D360D7" w:rsidRDefault="003811D2" w:rsidP="00FA254E">
      <w:pPr>
        <w:pStyle w:val="af1"/>
        <w:numPr>
          <w:ilvl w:val="0"/>
          <w:numId w:val="79"/>
        </w:numPr>
        <w:spacing w:after="0"/>
        <w:ind w:left="0" w:firstLine="357"/>
        <w:jc w:val="both"/>
      </w:pPr>
      <w:r w:rsidRPr="00D360D7">
        <w:t>вызывает одинаково сильные положительные и отрицательные эмоции;</w:t>
      </w:r>
    </w:p>
    <w:p w14:paraId="2229F250" w14:textId="77777777" w:rsidR="003811D2" w:rsidRPr="00D360D7" w:rsidRDefault="003811D2" w:rsidP="00FA254E">
      <w:pPr>
        <w:pStyle w:val="af1"/>
        <w:numPr>
          <w:ilvl w:val="0"/>
          <w:numId w:val="79"/>
        </w:numPr>
        <w:spacing w:after="0"/>
        <w:ind w:left="0" w:firstLine="357"/>
        <w:jc w:val="both"/>
      </w:pPr>
      <w:r w:rsidRPr="00D360D7">
        <w:t>создаёт ощущение срочности (поэтому часто используется в распродажах);</w:t>
      </w:r>
    </w:p>
    <w:p w14:paraId="3E419DB0" w14:textId="77777777" w:rsidR="003811D2" w:rsidRPr="00D360D7" w:rsidRDefault="003811D2" w:rsidP="00FA254E">
      <w:pPr>
        <w:pStyle w:val="af1"/>
        <w:numPr>
          <w:ilvl w:val="0"/>
          <w:numId w:val="79"/>
        </w:numPr>
        <w:spacing w:after="0"/>
        <w:ind w:left="0" w:firstLine="357"/>
        <w:jc w:val="both"/>
      </w:pPr>
      <w:r w:rsidRPr="00D360D7">
        <w:t>стимулирует аппетит;</w:t>
      </w:r>
    </w:p>
    <w:p w14:paraId="764B2C5F" w14:textId="77777777" w:rsidR="003811D2" w:rsidRPr="00D360D7" w:rsidRDefault="003811D2" w:rsidP="00FA254E">
      <w:pPr>
        <w:pStyle w:val="af1"/>
        <w:numPr>
          <w:ilvl w:val="0"/>
          <w:numId w:val="79"/>
        </w:numPr>
        <w:spacing w:after="0"/>
        <w:ind w:left="0" w:firstLine="357"/>
        <w:jc w:val="both"/>
      </w:pPr>
      <w:r w:rsidRPr="00D360D7">
        <w:t>повышает пульс.</w:t>
      </w:r>
    </w:p>
    <w:p w14:paraId="3CF224A2" w14:textId="77777777" w:rsidR="003811D2" w:rsidRPr="00C425B3" w:rsidRDefault="003811D2" w:rsidP="003811D2">
      <w:pPr>
        <w:spacing w:line="360" w:lineRule="auto"/>
        <w:ind w:firstLine="709"/>
        <w:jc w:val="both"/>
      </w:pPr>
      <w:r w:rsidRPr="00C425B3">
        <w:t>Красный цвет, особенно яркий и насыщенный, всегда привлекает внимание. Это цвет молодости и стремления к приключениям. Используется в качестве основного в сфере ресторанов быстрого питания, в рекламе нижнего белья и спортивных автомобилей, в продажах продуктов для молодой аудитории.</w:t>
      </w:r>
    </w:p>
    <w:p w14:paraId="307438E3" w14:textId="77777777" w:rsidR="003811D2" w:rsidRPr="00C425B3" w:rsidRDefault="003811D2" w:rsidP="003811D2">
      <w:pPr>
        <w:spacing w:line="360" w:lineRule="auto"/>
        <w:ind w:firstLine="709"/>
        <w:jc w:val="both"/>
      </w:pPr>
      <w:r w:rsidRPr="00C425B3">
        <w:t>Так, красный цвет — один из базовых в МТС. Он есть не только на логотипе. С помощью красных оттенков мы оформляем посты в социальных сетях, статьи и рекламные кампании.</w:t>
      </w:r>
    </w:p>
    <w:p w14:paraId="75B734BA" w14:textId="77777777" w:rsidR="003811D2" w:rsidRPr="00C425B3" w:rsidRDefault="003811D2" w:rsidP="003811D2">
      <w:pPr>
        <w:spacing w:line="360" w:lineRule="auto"/>
        <w:ind w:firstLine="709"/>
        <w:jc w:val="both"/>
      </w:pPr>
      <w:r w:rsidRPr="00C425B3">
        <w:t xml:space="preserve">Другие бренды, которые взяли красный цвет за основу, — Canon, Coca-Cola, </w:t>
      </w:r>
      <w:proofErr w:type="spellStart"/>
      <w:r w:rsidRPr="00C425B3">
        <w:t>Pinterest</w:t>
      </w:r>
      <w:proofErr w:type="spellEnd"/>
      <w:r w:rsidRPr="00C425B3">
        <w:t>, H&amp;M.</w:t>
      </w:r>
    </w:p>
    <w:p w14:paraId="106EC2BA" w14:textId="77777777" w:rsidR="003811D2" w:rsidRPr="00C425B3" w:rsidRDefault="003811D2" w:rsidP="003811D2">
      <w:pPr>
        <w:spacing w:line="360" w:lineRule="auto"/>
        <w:ind w:firstLine="709"/>
        <w:jc w:val="both"/>
      </w:pPr>
      <w:r w:rsidRPr="00C425B3">
        <w:t>Оранжевый</w:t>
      </w:r>
    </w:p>
    <w:p w14:paraId="0431167E" w14:textId="77777777" w:rsidR="003811D2" w:rsidRPr="00C425B3" w:rsidRDefault="003811D2" w:rsidP="003811D2">
      <w:pPr>
        <w:spacing w:line="360" w:lineRule="auto"/>
        <w:ind w:firstLine="709"/>
        <w:jc w:val="both"/>
      </w:pPr>
      <w:r w:rsidRPr="00C425B3">
        <w:t>Как и красный, это цвет энергии, но здесь она более тёплая и дружелюбная. Оранжевый нравится смелым и весёлым людям. В качестве отрицательных характеристик выделяют инертность, ощущения нестабильности и невозможности удовлетворения желаний.</w:t>
      </w:r>
    </w:p>
    <w:p w14:paraId="6A3886BC" w14:textId="77777777" w:rsidR="003811D2" w:rsidRPr="00C425B3" w:rsidRDefault="003811D2" w:rsidP="003811D2">
      <w:pPr>
        <w:spacing w:line="360" w:lineRule="auto"/>
        <w:ind w:firstLine="709"/>
        <w:jc w:val="both"/>
      </w:pPr>
      <w:r w:rsidRPr="00C425B3">
        <w:t>Особенности оранжевого цвета:</w:t>
      </w:r>
    </w:p>
    <w:p w14:paraId="1595C586" w14:textId="77777777" w:rsidR="003811D2" w:rsidRPr="00D360D7" w:rsidRDefault="003811D2" w:rsidP="00FA254E">
      <w:pPr>
        <w:pStyle w:val="af1"/>
        <w:numPr>
          <w:ilvl w:val="0"/>
          <w:numId w:val="79"/>
        </w:numPr>
        <w:spacing w:after="0"/>
        <w:ind w:left="0" w:firstLine="357"/>
        <w:jc w:val="both"/>
      </w:pPr>
      <w:r w:rsidRPr="00D360D7">
        <w:t>дарит тепло, так как ассоциируется с солнцем;</w:t>
      </w:r>
    </w:p>
    <w:p w14:paraId="2DC75662" w14:textId="77777777" w:rsidR="003811D2" w:rsidRPr="00D360D7" w:rsidRDefault="003811D2" w:rsidP="00FA254E">
      <w:pPr>
        <w:pStyle w:val="af1"/>
        <w:numPr>
          <w:ilvl w:val="0"/>
          <w:numId w:val="79"/>
        </w:numPr>
        <w:spacing w:after="0"/>
        <w:ind w:left="0" w:firstLine="357"/>
        <w:jc w:val="both"/>
      </w:pPr>
      <w:r w:rsidRPr="00D360D7">
        <w:t>приносит позитивные эмоции;</w:t>
      </w:r>
    </w:p>
    <w:p w14:paraId="5349C9FD" w14:textId="77777777" w:rsidR="003811D2" w:rsidRPr="00D360D7" w:rsidRDefault="003811D2" w:rsidP="00FA254E">
      <w:pPr>
        <w:pStyle w:val="af1"/>
        <w:numPr>
          <w:ilvl w:val="0"/>
          <w:numId w:val="79"/>
        </w:numPr>
        <w:spacing w:after="0"/>
        <w:ind w:left="0" w:firstLine="357"/>
        <w:jc w:val="both"/>
      </w:pPr>
      <w:r w:rsidRPr="00D360D7">
        <w:lastRenderedPageBreak/>
        <w:t>нравится детям, поэтому применяется в рекламе детских товаров и образовательных курсов;</w:t>
      </w:r>
    </w:p>
    <w:p w14:paraId="50D6C753" w14:textId="77777777" w:rsidR="003811D2" w:rsidRPr="00D360D7" w:rsidRDefault="003811D2" w:rsidP="00FA254E">
      <w:pPr>
        <w:pStyle w:val="af1"/>
        <w:numPr>
          <w:ilvl w:val="0"/>
          <w:numId w:val="79"/>
        </w:numPr>
        <w:spacing w:after="0"/>
        <w:ind w:left="0" w:firstLine="357"/>
        <w:jc w:val="both"/>
      </w:pPr>
      <w:r w:rsidRPr="00D360D7">
        <w:t>его почти не используют элитные бренды.</w:t>
      </w:r>
    </w:p>
    <w:p w14:paraId="5AA9A1E1" w14:textId="77777777" w:rsidR="003811D2" w:rsidRPr="00C425B3" w:rsidRDefault="003811D2" w:rsidP="003811D2">
      <w:pPr>
        <w:spacing w:line="360" w:lineRule="auto"/>
        <w:ind w:firstLine="709"/>
        <w:jc w:val="both"/>
      </w:pPr>
      <w:r w:rsidRPr="00C425B3">
        <w:t>Чаще всего оранжевый цвет применяется в сфере развлечений и в рекламе товаров массового спроса. Он встречается у брендов Globus, Fanta, Mastercard, Firefox.</w:t>
      </w:r>
    </w:p>
    <w:p w14:paraId="38B40FB4" w14:textId="77777777" w:rsidR="003811D2" w:rsidRPr="00C425B3" w:rsidRDefault="003811D2" w:rsidP="003811D2">
      <w:pPr>
        <w:spacing w:line="360" w:lineRule="auto"/>
        <w:ind w:firstLine="709"/>
        <w:jc w:val="both"/>
      </w:pPr>
      <w:r w:rsidRPr="00C425B3">
        <w:t>Жёлтый</w:t>
      </w:r>
    </w:p>
    <w:p w14:paraId="6ECB337F" w14:textId="77777777" w:rsidR="003811D2" w:rsidRPr="00C425B3" w:rsidRDefault="003811D2" w:rsidP="003811D2">
      <w:pPr>
        <w:spacing w:line="360" w:lineRule="auto"/>
        <w:ind w:firstLine="709"/>
        <w:jc w:val="both"/>
      </w:pPr>
      <w:r w:rsidRPr="00C425B3">
        <w:t>Жёлтый цвет ассоциируется с теплом и счастьем. Он вызывает желание творить. Но при неумелом использовании провоцирует появление тревоги и чувства нестабильности.</w:t>
      </w:r>
    </w:p>
    <w:p w14:paraId="04837771" w14:textId="77777777" w:rsidR="003811D2" w:rsidRPr="00C425B3" w:rsidRDefault="003811D2" w:rsidP="003811D2">
      <w:pPr>
        <w:spacing w:line="360" w:lineRule="auto"/>
        <w:ind w:firstLine="709"/>
        <w:jc w:val="both"/>
      </w:pPr>
      <w:r w:rsidRPr="00C425B3">
        <w:t>Особенности жёлтого цвета:</w:t>
      </w:r>
    </w:p>
    <w:p w14:paraId="4289D788" w14:textId="77777777" w:rsidR="003811D2" w:rsidRPr="00D360D7" w:rsidRDefault="003811D2" w:rsidP="00FA254E">
      <w:pPr>
        <w:pStyle w:val="af1"/>
        <w:numPr>
          <w:ilvl w:val="0"/>
          <w:numId w:val="79"/>
        </w:numPr>
        <w:spacing w:after="0"/>
        <w:ind w:left="0" w:firstLine="357"/>
        <w:jc w:val="both"/>
      </w:pPr>
      <w:r w:rsidRPr="00D360D7">
        <w:t>связан со стойкими позитивными эмоциями;</w:t>
      </w:r>
    </w:p>
    <w:p w14:paraId="3D1E6010" w14:textId="77777777" w:rsidR="003811D2" w:rsidRPr="00D360D7" w:rsidRDefault="003811D2" w:rsidP="00FA254E">
      <w:pPr>
        <w:pStyle w:val="af1"/>
        <w:numPr>
          <w:ilvl w:val="0"/>
          <w:numId w:val="79"/>
        </w:numPr>
        <w:spacing w:after="0"/>
        <w:ind w:left="0" w:firstLine="357"/>
        <w:jc w:val="both"/>
      </w:pPr>
      <w:r w:rsidRPr="00D360D7">
        <w:t>силён в контрасте с более тёмным цветом (например, чёрным);</w:t>
      </w:r>
    </w:p>
    <w:p w14:paraId="51580F9E" w14:textId="77777777" w:rsidR="003811D2" w:rsidRPr="00D360D7" w:rsidRDefault="003811D2" w:rsidP="00FA254E">
      <w:pPr>
        <w:pStyle w:val="af1"/>
        <w:numPr>
          <w:ilvl w:val="0"/>
          <w:numId w:val="79"/>
        </w:numPr>
        <w:spacing w:after="0"/>
        <w:ind w:left="0" w:firstLine="357"/>
        <w:jc w:val="both"/>
      </w:pPr>
      <w:r w:rsidRPr="00D360D7">
        <w:t>требует осторожности, так как некоторые оттенки жёлтого могут казаться грязными и дешёвыми.</w:t>
      </w:r>
    </w:p>
    <w:p w14:paraId="3A5BF704" w14:textId="77777777" w:rsidR="003811D2" w:rsidRPr="00C425B3" w:rsidRDefault="003811D2" w:rsidP="003811D2">
      <w:pPr>
        <w:spacing w:line="360" w:lineRule="auto"/>
        <w:ind w:firstLine="709"/>
        <w:jc w:val="both"/>
      </w:pPr>
      <w:r w:rsidRPr="00C425B3">
        <w:t xml:space="preserve">Если ваша целевая аудитория импульсивна, применяйте в рекламе жёлтый. Цвет повышает продажи в сфере такси, товаров для отдыха, ресторанах быстрого питания. Используют бренды Nikon, </w:t>
      </w:r>
      <w:proofErr w:type="spellStart"/>
      <w:r w:rsidRPr="00C425B3">
        <w:t>McDonalnd’s</w:t>
      </w:r>
      <w:proofErr w:type="spellEnd"/>
      <w:r w:rsidRPr="00C425B3">
        <w:t xml:space="preserve">, Lipton, </w:t>
      </w:r>
      <w:proofErr w:type="spellStart"/>
      <w:r w:rsidRPr="00C425B3">
        <w:t>Snapchat</w:t>
      </w:r>
      <w:proofErr w:type="spellEnd"/>
      <w:r w:rsidRPr="00C425B3">
        <w:t xml:space="preserve"> и др.</w:t>
      </w:r>
    </w:p>
    <w:p w14:paraId="75202D64" w14:textId="77777777" w:rsidR="003811D2" w:rsidRPr="00C425B3" w:rsidRDefault="003811D2" w:rsidP="003811D2">
      <w:pPr>
        <w:spacing w:line="360" w:lineRule="auto"/>
        <w:ind w:firstLine="709"/>
        <w:jc w:val="both"/>
      </w:pPr>
      <w:r w:rsidRPr="00C425B3">
        <w:t>Зелёный</w:t>
      </w:r>
    </w:p>
    <w:p w14:paraId="6E7A4678" w14:textId="77777777" w:rsidR="003811D2" w:rsidRPr="00C425B3" w:rsidRDefault="003811D2" w:rsidP="003811D2">
      <w:pPr>
        <w:spacing w:line="360" w:lineRule="auto"/>
        <w:ind w:firstLine="709"/>
        <w:jc w:val="both"/>
      </w:pPr>
      <w:r w:rsidRPr="00C425B3">
        <w:t>Один из природных цветов, который ассоциируется со свежестью, чистотой, ростом и здоровьем. С помощью него можно создать атмосферу спокойствия, но определённые оттенки зелёного напоминают о зависти и других слабостях.</w:t>
      </w:r>
    </w:p>
    <w:p w14:paraId="63EE4E38" w14:textId="77777777" w:rsidR="003811D2" w:rsidRPr="00C425B3" w:rsidRDefault="003811D2" w:rsidP="003811D2">
      <w:pPr>
        <w:spacing w:line="360" w:lineRule="auto"/>
        <w:ind w:firstLine="709"/>
        <w:jc w:val="both"/>
      </w:pPr>
      <w:r w:rsidRPr="00C425B3">
        <w:t>Особенности зелёного цвета:</w:t>
      </w:r>
    </w:p>
    <w:p w14:paraId="483BB873" w14:textId="77777777" w:rsidR="003811D2" w:rsidRPr="00D360D7" w:rsidRDefault="003811D2" w:rsidP="00FA254E">
      <w:pPr>
        <w:pStyle w:val="af1"/>
        <w:numPr>
          <w:ilvl w:val="0"/>
          <w:numId w:val="79"/>
        </w:numPr>
        <w:spacing w:after="0"/>
        <w:ind w:left="0" w:firstLine="357"/>
        <w:jc w:val="both"/>
      </w:pPr>
      <w:r w:rsidRPr="00D360D7">
        <w:t>расслабляет глаза;</w:t>
      </w:r>
    </w:p>
    <w:p w14:paraId="361FE227" w14:textId="77777777" w:rsidR="003811D2" w:rsidRPr="00D360D7" w:rsidRDefault="003811D2" w:rsidP="00FA254E">
      <w:pPr>
        <w:pStyle w:val="af1"/>
        <w:numPr>
          <w:ilvl w:val="0"/>
          <w:numId w:val="79"/>
        </w:numPr>
        <w:spacing w:after="0"/>
        <w:ind w:left="0" w:firstLine="357"/>
        <w:jc w:val="both"/>
      </w:pPr>
      <w:r w:rsidRPr="00D360D7">
        <w:t>символизирует жизнь и здоровье;</w:t>
      </w:r>
    </w:p>
    <w:p w14:paraId="0033CBDD" w14:textId="77777777" w:rsidR="003811D2" w:rsidRPr="00D360D7" w:rsidRDefault="003811D2" w:rsidP="00FA254E">
      <w:pPr>
        <w:pStyle w:val="af1"/>
        <w:numPr>
          <w:ilvl w:val="0"/>
          <w:numId w:val="79"/>
        </w:numPr>
        <w:spacing w:after="0"/>
        <w:ind w:left="0" w:firstLine="357"/>
        <w:jc w:val="both"/>
      </w:pPr>
      <w:r w:rsidRPr="00D360D7">
        <w:t>дарит спокойствие.</w:t>
      </w:r>
    </w:p>
    <w:p w14:paraId="5E207AA8" w14:textId="77777777" w:rsidR="003811D2" w:rsidRPr="00C425B3" w:rsidRDefault="003811D2" w:rsidP="003811D2">
      <w:pPr>
        <w:spacing w:line="360" w:lineRule="auto"/>
        <w:ind w:firstLine="709"/>
        <w:jc w:val="both"/>
      </w:pPr>
      <w:r w:rsidRPr="00C425B3">
        <w:t>Зелёный часто можно встретить у брендов, связанных с экологией, фармацевтикой, выступающих за здоровый образ жизни. Как символ роста, его используют финансовые компании и технологические бренды. Примеры: Xbox, Starbucks, Lacoste, Greenpeace.</w:t>
      </w:r>
    </w:p>
    <w:p w14:paraId="1F0E60AB" w14:textId="77777777" w:rsidR="003811D2" w:rsidRPr="00C425B3" w:rsidRDefault="003811D2" w:rsidP="003811D2">
      <w:pPr>
        <w:spacing w:line="360" w:lineRule="auto"/>
        <w:ind w:firstLine="709"/>
        <w:jc w:val="both"/>
      </w:pPr>
      <w:r w:rsidRPr="00C425B3">
        <w:lastRenderedPageBreak/>
        <w:t>Синий</w:t>
      </w:r>
    </w:p>
    <w:p w14:paraId="059F35A0" w14:textId="77777777" w:rsidR="003811D2" w:rsidRPr="00C425B3" w:rsidRDefault="003811D2" w:rsidP="003811D2">
      <w:pPr>
        <w:spacing w:line="360" w:lineRule="auto"/>
        <w:ind w:firstLine="709"/>
        <w:jc w:val="both"/>
      </w:pPr>
      <w:r w:rsidRPr="00C425B3">
        <w:t>Один из самых выигрышных цветов, потому что символизирует спокойствие, безопасность, логичность, иногда — консервативность и замкнутость. Его часто используют в приложениях и на сайтах технологических брендов, чтобы вызывать у пользователя доверие и расслабить его глаза.</w:t>
      </w:r>
    </w:p>
    <w:p w14:paraId="47D8E2C3" w14:textId="77777777" w:rsidR="003811D2" w:rsidRPr="00C425B3" w:rsidRDefault="003811D2" w:rsidP="003811D2">
      <w:pPr>
        <w:spacing w:line="360" w:lineRule="auto"/>
        <w:ind w:firstLine="709"/>
        <w:jc w:val="both"/>
      </w:pPr>
      <w:r w:rsidRPr="00C425B3">
        <w:t>Ещё синий цвет встречается в рекламе воды, косметики, товаров для здоровья, туроператоров, платёжных систем и банков.</w:t>
      </w:r>
    </w:p>
    <w:p w14:paraId="6680300C" w14:textId="77777777" w:rsidR="003811D2" w:rsidRPr="00C425B3" w:rsidRDefault="003811D2" w:rsidP="003811D2">
      <w:pPr>
        <w:spacing w:line="360" w:lineRule="auto"/>
        <w:ind w:firstLine="709"/>
        <w:jc w:val="both"/>
      </w:pPr>
      <w:r w:rsidRPr="00C425B3">
        <w:t>Особенности синего цвета:</w:t>
      </w:r>
    </w:p>
    <w:p w14:paraId="5EC03B10" w14:textId="77777777" w:rsidR="003811D2" w:rsidRPr="00D360D7" w:rsidRDefault="003811D2" w:rsidP="00FA254E">
      <w:pPr>
        <w:pStyle w:val="af1"/>
        <w:numPr>
          <w:ilvl w:val="0"/>
          <w:numId w:val="79"/>
        </w:numPr>
        <w:spacing w:after="0"/>
        <w:ind w:left="0" w:firstLine="357"/>
        <w:jc w:val="both"/>
      </w:pPr>
      <w:r w:rsidRPr="00D360D7">
        <w:t>значительный успокаивающий эффект;</w:t>
      </w:r>
    </w:p>
    <w:p w14:paraId="0FA6B493" w14:textId="77777777" w:rsidR="003811D2" w:rsidRPr="00D360D7" w:rsidRDefault="003811D2" w:rsidP="00FA254E">
      <w:pPr>
        <w:pStyle w:val="af1"/>
        <w:numPr>
          <w:ilvl w:val="0"/>
          <w:numId w:val="79"/>
        </w:numPr>
        <w:spacing w:after="0"/>
        <w:ind w:left="0" w:firstLine="357"/>
        <w:jc w:val="both"/>
      </w:pPr>
      <w:r w:rsidRPr="00D360D7">
        <w:t>цвет силы и свободы;</w:t>
      </w:r>
    </w:p>
    <w:p w14:paraId="096A2420" w14:textId="77777777" w:rsidR="003811D2" w:rsidRPr="00D360D7" w:rsidRDefault="003811D2" w:rsidP="00FA254E">
      <w:pPr>
        <w:pStyle w:val="af1"/>
        <w:numPr>
          <w:ilvl w:val="0"/>
          <w:numId w:val="79"/>
        </w:numPr>
        <w:spacing w:after="0"/>
        <w:ind w:left="0" w:firstLine="357"/>
        <w:jc w:val="both"/>
      </w:pPr>
      <w:r w:rsidRPr="00D360D7">
        <w:t>его любят большинство мужчин и женщин.</w:t>
      </w:r>
    </w:p>
    <w:p w14:paraId="47F8A65B" w14:textId="77777777" w:rsidR="003811D2" w:rsidRPr="00C425B3" w:rsidRDefault="003811D2" w:rsidP="003811D2">
      <w:pPr>
        <w:spacing w:line="360" w:lineRule="auto"/>
        <w:ind w:firstLine="709"/>
        <w:jc w:val="both"/>
      </w:pPr>
      <w:r w:rsidRPr="00C425B3">
        <w:t>В качестве основного синий цвет применяется в Skype, Twitter, Nivea, Samsung, Pepsi.</w:t>
      </w:r>
    </w:p>
    <w:p w14:paraId="2912DCE2" w14:textId="77777777" w:rsidR="003811D2" w:rsidRPr="00C425B3" w:rsidRDefault="003811D2" w:rsidP="003811D2">
      <w:pPr>
        <w:spacing w:line="360" w:lineRule="auto"/>
        <w:ind w:firstLine="709"/>
        <w:jc w:val="both"/>
      </w:pPr>
      <w:r w:rsidRPr="00C425B3">
        <w:t>Фиолетовый</w:t>
      </w:r>
    </w:p>
    <w:p w14:paraId="53B08C30" w14:textId="77777777" w:rsidR="003811D2" w:rsidRPr="00C425B3" w:rsidRDefault="003811D2" w:rsidP="003811D2">
      <w:pPr>
        <w:spacing w:line="360" w:lineRule="auto"/>
        <w:ind w:firstLine="709"/>
        <w:jc w:val="both"/>
      </w:pPr>
      <w:r w:rsidRPr="00C425B3">
        <w:t>Цвет настраивает на загадочность, стимулирует фантазию. Ассоциируется с торжественностью и благородством. Но человек может отреагировать на фиолетовый негативно — почувствовать тоску и подавленность.</w:t>
      </w:r>
    </w:p>
    <w:p w14:paraId="36FEEF38" w14:textId="77777777" w:rsidR="003811D2" w:rsidRPr="00C425B3" w:rsidRDefault="003811D2" w:rsidP="003811D2">
      <w:pPr>
        <w:spacing w:line="360" w:lineRule="auto"/>
        <w:ind w:firstLine="709"/>
        <w:jc w:val="both"/>
      </w:pPr>
      <w:r w:rsidRPr="00C425B3">
        <w:t>Особенности фиолетового цвета:</w:t>
      </w:r>
    </w:p>
    <w:p w14:paraId="6D2C12C1" w14:textId="77777777" w:rsidR="003811D2" w:rsidRPr="00D360D7" w:rsidRDefault="003811D2" w:rsidP="00FA254E">
      <w:pPr>
        <w:pStyle w:val="af1"/>
        <w:numPr>
          <w:ilvl w:val="0"/>
          <w:numId w:val="79"/>
        </w:numPr>
        <w:spacing w:after="0"/>
        <w:ind w:left="0" w:firstLine="357"/>
        <w:jc w:val="both"/>
      </w:pPr>
      <w:r w:rsidRPr="00D360D7">
        <w:t>считается цветом роскоши и богатства, поэтому нравится элитным брендам;</w:t>
      </w:r>
    </w:p>
    <w:p w14:paraId="4ED86708" w14:textId="77777777" w:rsidR="003811D2" w:rsidRPr="00D360D7" w:rsidRDefault="003811D2" w:rsidP="00FA254E">
      <w:pPr>
        <w:pStyle w:val="af1"/>
        <w:numPr>
          <w:ilvl w:val="0"/>
          <w:numId w:val="79"/>
        </w:numPr>
        <w:spacing w:after="0"/>
        <w:ind w:left="0" w:firstLine="357"/>
        <w:jc w:val="both"/>
      </w:pPr>
      <w:r w:rsidRPr="00D360D7">
        <w:t>часто применяется в рекламе для женской аудитории;</w:t>
      </w:r>
    </w:p>
    <w:p w14:paraId="5EF56D8E" w14:textId="77777777" w:rsidR="003811D2" w:rsidRPr="00D360D7" w:rsidRDefault="003811D2" w:rsidP="00FA254E">
      <w:pPr>
        <w:pStyle w:val="af1"/>
        <w:numPr>
          <w:ilvl w:val="0"/>
          <w:numId w:val="79"/>
        </w:numPr>
        <w:spacing w:after="0"/>
        <w:ind w:left="0" w:firstLine="357"/>
        <w:jc w:val="both"/>
      </w:pPr>
      <w:r w:rsidRPr="00D360D7">
        <w:t>некоторые оттенки фиолетового выглядят вызывающе;</w:t>
      </w:r>
    </w:p>
    <w:p w14:paraId="0878BDA7" w14:textId="77777777" w:rsidR="003811D2" w:rsidRPr="00D360D7" w:rsidRDefault="003811D2" w:rsidP="00FA254E">
      <w:pPr>
        <w:pStyle w:val="af1"/>
        <w:numPr>
          <w:ilvl w:val="0"/>
          <w:numId w:val="79"/>
        </w:numPr>
        <w:spacing w:after="0"/>
        <w:ind w:left="0" w:firstLine="357"/>
        <w:jc w:val="both"/>
      </w:pPr>
      <w:r w:rsidRPr="00D360D7">
        <w:t>имеет сильное воздействие, так что лучше использовать его как акцент.</w:t>
      </w:r>
    </w:p>
    <w:p w14:paraId="1B1053B6" w14:textId="77777777" w:rsidR="003811D2" w:rsidRPr="00C425B3" w:rsidRDefault="003811D2" w:rsidP="003811D2">
      <w:pPr>
        <w:spacing w:line="360" w:lineRule="auto"/>
        <w:ind w:firstLine="709"/>
        <w:jc w:val="both"/>
      </w:pPr>
      <w:r w:rsidRPr="00C425B3">
        <w:t xml:space="preserve">Фиолетовый помогает продать детские товары и постельное бельё. Любим индустрией моды и красоты, используется в маркетинге товаров для хобби. Среди брендов, где фиолетовый является основным цветом логотипа, — Milka, </w:t>
      </w:r>
      <w:proofErr w:type="spellStart"/>
      <w:r w:rsidRPr="00C425B3">
        <w:t>Viber</w:t>
      </w:r>
      <w:proofErr w:type="spellEnd"/>
      <w:r w:rsidRPr="00C425B3">
        <w:t>, FedEx.</w:t>
      </w:r>
    </w:p>
    <w:p w14:paraId="5C682EC1" w14:textId="77777777" w:rsidR="003811D2" w:rsidRPr="00C425B3" w:rsidRDefault="003811D2" w:rsidP="003811D2">
      <w:pPr>
        <w:spacing w:line="360" w:lineRule="auto"/>
        <w:ind w:firstLine="709"/>
        <w:jc w:val="both"/>
      </w:pPr>
      <w:r w:rsidRPr="00C425B3">
        <w:t>Чёрный</w:t>
      </w:r>
    </w:p>
    <w:p w14:paraId="23D68073" w14:textId="77777777" w:rsidR="003811D2" w:rsidRPr="00C425B3" w:rsidRDefault="003811D2" w:rsidP="003811D2">
      <w:pPr>
        <w:spacing w:line="360" w:lineRule="auto"/>
        <w:ind w:firstLine="709"/>
        <w:jc w:val="both"/>
      </w:pPr>
      <w:r w:rsidRPr="00C425B3">
        <w:t>Классический чёрный — это цвет роскоши и элегантности. А ещё он олицетворяет силу, стабильность, строгость и минимализм. Что касается отрицательных характеристик, то первая ассоциация с чёрным — это смерть. Ей родственны депрессивность, опасность, холодность и злость.</w:t>
      </w:r>
    </w:p>
    <w:p w14:paraId="770A898D" w14:textId="77777777" w:rsidR="003811D2" w:rsidRPr="00C425B3" w:rsidRDefault="003811D2" w:rsidP="003811D2">
      <w:pPr>
        <w:spacing w:line="360" w:lineRule="auto"/>
        <w:ind w:firstLine="709"/>
        <w:jc w:val="both"/>
      </w:pPr>
      <w:r w:rsidRPr="00C425B3">
        <w:lastRenderedPageBreak/>
        <w:t>Особенности чёрного цвета:</w:t>
      </w:r>
    </w:p>
    <w:p w14:paraId="6A4BD4E4" w14:textId="77777777" w:rsidR="003811D2" w:rsidRPr="00D360D7" w:rsidRDefault="003811D2" w:rsidP="00FA254E">
      <w:pPr>
        <w:pStyle w:val="af1"/>
        <w:numPr>
          <w:ilvl w:val="0"/>
          <w:numId w:val="79"/>
        </w:numPr>
        <w:spacing w:after="0"/>
        <w:ind w:left="0" w:firstLine="357"/>
        <w:jc w:val="both"/>
      </w:pPr>
      <w:r w:rsidRPr="00D360D7">
        <w:t>подчёркивает благородство и силу, поэтому используется премиальными брендами;</w:t>
      </w:r>
    </w:p>
    <w:p w14:paraId="7A33139A" w14:textId="77777777" w:rsidR="003811D2" w:rsidRPr="00D360D7" w:rsidRDefault="003811D2" w:rsidP="00FA254E">
      <w:pPr>
        <w:pStyle w:val="af1"/>
        <w:numPr>
          <w:ilvl w:val="0"/>
          <w:numId w:val="79"/>
        </w:numPr>
        <w:spacing w:after="0"/>
        <w:ind w:left="0" w:firstLine="357"/>
        <w:jc w:val="both"/>
      </w:pPr>
      <w:r w:rsidRPr="00D360D7">
        <w:t>хорошо сочетается с яркими цветами, может быть как акцентом, так и фоном;</w:t>
      </w:r>
    </w:p>
    <w:p w14:paraId="148406EA" w14:textId="77777777" w:rsidR="003811D2" w:rsidRPr="00D360D7" w:rsidRDefault="003811D2" w:rsidP="00FA254E">
      <w:pPr>
        <w:pStyle w:val="af1"/>
        <w:numPr>
          <w:ilvl w:val="0"/>
          <w:numId w:val="79"/>
        </w:numPr>
        <w:spacing w:after="0"/>
        <w:ind w:left="0" w:firstLine="357"/>
        <w:jc w:val="both"/>
      </w:pPr>
      <w:r w:rsidRPr="00D360D7">
        <w:t>идеален в сочетании с белым и его оттенком – серым.</w:t>
      </w:r>
    </w:p>
    <w:p w14:paraId="2809FE2D" w14:textId="77777777" w:rsidR="003811D2" w:rsidRPr="00C425B3" w:rsidRDefault="003811D2" w:rsidP="003811D2">
      <w:pPr>
        <w:spacing w:line="360" w:lineRule="auto"/>
        <w:ind w:firstLine="709"/>
        <w:jc w:val="both"/>
      </w:pPr>
      <w:r w:rsidRPr="00C425B3">
        <w:t>Чёрный можно встретить во время продаж косметики и модной одежды, спортивных товаров, автомобилей и гаджетов. Вспомните логотипы брендов Chanel, Hugo Boss, Puma и Apple.</w:t>
      </w:r>
    </w:p>
    <w:p w14:paraId="2268BC8C" w14:textId="77777777" w:rsidR="003811D2" w:rsidRPr="00C425B3" w:rsidRDefault="003811D2" w:rsidP="003811D2">
      <w:pPr>
        <w:spacing w:line="360" w:lineRule="auto"/>
        <w:ind w:firstLine="709"/>
        <w:jc w:val="both"/>
      </w:pPr>
      <w:r w:rsidRPr="00C425B3">
        <w:t>Но при выборе цвета многое зависит от контекста. Так, WWF — Всемирный фонд дикой природы — не имеет отношения к роскоши. Чёрно-белым логотипом он напоминает о важности сохранения и восстановления окружающей среды.</w:t>
      </w:r>
    </w:p>
    <w:p w14:paraId="2716032E" w14:textId="77777777" w:rsidR="003811D2" w:rsidRPr="00C425B3" w:rsidRDefault="003811D2" w:rsidP="003811D2">
      <w:pPr>
        <w:spacing w:line="360" w:lineRule="auto"/>
        <w:ind w:firstLine="709"/>
        <w:jc w:val="both"/>
      </w:pPr>
      <w:r w:rsidRPr="00C425B3">
        <w:t>Белый</w:t>
      </w:r>
    </w:p>
    <w:p w14:paraId="1284B7A8" w14:textId="77777777" w:rsidR="003811D2" w:rsidRPr="00C425B3" w:rsidRDefault="003811D2" w:rsidP="003811D2">
      <w:pPr>
        <w:spacing w:line="360" w:lineRule="auto"/>
        <w:ind w:firstLine="709"/>
        <w:jc w:val="both"/>
      </w:pPr>
      <w:r w:rsidRPr="00C425B3">
        <w:t>Подобно чёрному цвету, белый часто используется как фон. Олицетворяет чистоту, свежесть, простоту и минимализм. Но если применить его неправильно, вызовет ощущения изоляции, безразличия и пустоты.</w:t>
      </w:r>
    </w:p>
    <w:p w14:paraId="08866780" w14:textId="77777777" w:rsidR="003811D2" w:rsidRPr="00C425B3" w:rsidRDefault="003811D2" w:rsidP="003811D2">
      <w:pPr>
        <w:spacing w:line="360" w:lineRule="auto"/>
        <w:ind w:firstLine="709"/>
        <w:jc w:val="both"/>
      </w:pPr>
      <w:r w:rsidRPr="00C425B3">
        <w:t>Чем привлекателен белый цвет в рекламе:</w:t>
      </w:r>
    </w:p>
    <w:p w14:paraId="273D4735" w14:textId="77777777" w:rsidR="003811D2" w:rsidRPr="00D360D7" w:rsidRDefault="003811D2" w:rsidP="00FA254E">
      <w:pPr>
        <w:pStyle w:val="af1"/>
        <w:numPr>
          <w:ilvl w:val="0"/>
          <w:numId w:val="79"/>
        </w:numPr>
        <w:spacing w:after="0"/>
        <w:ind w:left="0" w:firstLine="357"/>
        <w:jc w:val="both"/>
      </w:pPr>
      <w:r w:rsidRPr="00D360D7">
        <w:t>хорошо сочетается со всеми остальными цветами;</w:t>
      </w:r>
    </w:p>
    <w:p w14:paraId="74E18E73" w14:textId="77777777" w:rsidR="003811D2" w:rsidRPr="00D360D7" w:rsidRDefault="003811D2" w:rsidP="00FA254E">
      <w:pPr>
        <w:pStyle w:val="af1"/>
        <w:numPr>
          <w:ilvl w:val="0"/>
          <w:numId w:val="79"/>
        </w:numPr>
        <w:spacing w:after="0"/>
        <w:ind w:left="0" w:firstLine="357"/>
        <w:jc w:val="both"/>
      </w:pPr>
      <w:r w:rsidRPr="00D360D7">
        <w:t>создаёт чистый образ — как невинный, так и модный;</w:t>
      </w:r>
    </w:p>
    <w:p w14:paraId="0C22B596" w14:textId="77777777" w:rsidR="003811D2" w:rsidRPr="00D360D7" w:rsidRDefault="003811D2" w:rsidP="00FA254E">
      <w:pPr>
        <w:pStyle w:val="af1"/>
        <w:numPr>
          <w:ilvl w:val="0"/>
          <w:numId w:val="79"/>
        </w:numPr>
        <w:spacing w:after="0"/>
        <w:ind w:left="0" w:firstLine="357"/>
        <w:jc w:val="both"/>
      </w:pPr>
      <w:r w:rsidRPr="00D360D7">
        <w:t>помогает акцентировать внимание на деталях, когда сам выступает в роли базового цвета.</w:t>
      </w:r>
    </w:p>
    <w:p w14:paraId="2A9CECDF" w14:textId="77777777" w:rsidR="003811D2" w:rsidRPr="00C425B3" w:rsidRDefault="003811D2" w:rsidP="003811D2">
      <w:pPr>
        <w:spacing w:line="360" w:lineRule="auto"/>
        <w:ind w:firstLine="709"/>
        <w:jc w:val="both"/>
      </w:pPr>
      <w:r w:rsidRPr="00C425B3">
        <w:t xml:space="preserve">Белый любим </w:t>
      </w:r>
      <w:proofErr w:type="spellStart"/>
      <w:r w:rsidRPr="00C425B3">
        <w:t>экобрендами</w:t>
      </w:r>
      <w:proofErr w:type="spellEnd"/>
      <w:r w:rsidRPr="00C425B3">
        <w:t>, актуален в сферах моды и спорта, встречается в рекламе ювелирных изделий. В качестве одного из основных его используют Zara, Adidas, Sony.</w:t>
      </w:r>
      <w:r w:rsidRPr="00D360D7">
        <w:t xml:space="preserve"> </w:t>
      </w:r>
    </w:p>
    <w:p w14:paraId="6137F563" w14:textId="77777777" w:rsidR="003811D2" w:rsidRPr="00D360D7" w:rsidRDefault="003811D2" w:rsidP="003811D2">
      <w:pPr>
        <w:spacing w:line="360" w:lineRule="auto"/>
        <w:ind w:firstLine="709"/>
        <w:jc w:val="both"/>
      </w:pPr>
      <w:r w:rsidRPr="00D360D7">
        <w:t>Как выбрать цвет для рекламы</w:t>
      </w:r>
    </w:p>
    <w:p w14:paraId="3ACDB0A8" w14:textId="77777777" w:rsidR="003811D2" w:rsidRPr="00D360D7" w:rsidRDefault="003811D2" w:rsidP="003811D2">
      <w:pPr>
        <w:spacing w:line="360" w:lineRule="auto"/>
        <w:ind w:firstLine="709"/>
        <w:jc w:val="both"/>
      </w:pPr>
      <w:r w:rsidRPr="00D360D7">
        <w:t>Ваш продукт привлечёт внимание и понравится аудитории, если вы учтёте:</w:t>
      </w:r>
    </w:p>
    <w:p w14:paraId="7FFEE0C3" w14:textId="77777777" w:rsidR="003811D2" w:rsidRPr="00D360D7" w:rsidRDefault="003811D2" w:rsidP="003811D2">
      <w:pPr>
        <w:pStyle w:val="af1"/>
        <w:numPr>
          <w:ilvl w:val="0"/>
          <w:numId w:val="74"/>
        </w:numPr>
        <w:spacing w:after="0"/>
        <w:ind w:left="0" w:firstLine="709"/>
        <w:jc w:val="both"/>
      </w:pPr>
      <w:r w:rsidRPr="00D360D7">
        <w:t>гендерные тренды</w:t>
      </w:r>
    </w:p>
    <w:p w14:paraId="7001A0D5" w14:textId="77777777" w:rsidR="003811D2" w:rsidRPr="00D360D7" w:rsidRDefault="003811D2" w:rsidP="003811D2">
      <w:pPr>
        <w:spacing w:line="360" w:lineRule="auto"/>
        <w:ind w:firstLine="709"/>
        <w:jc w:val="both"/>
      </w:pPr>
      <w:r w:rsidRPr="00D360D7">
        <w:t>Например, в России мальчиков с детства одевали в голубую одежду, а девочек — в розовую. Для большинства людей эти цвета остались ориентирами во взрослом возрасте.</w:t>
      </w:r>
    </w:p>
    <w:p w14:paraId="0983FF4C" w14:textId="77777777" w:rsidR="003811D2" w:rsidRPr="00D360D7" w:rsidRDefault="003811D2" w:rsidP="003811D2">
      <w:pPr>
        <w:spacing w:line="360" w:lineRule="auto"/>
        <w:ind w:firstLine="709"/>
        <w:jc w:val="both"/>
      </w:pPr>
      <w:r w:rsidRPr="00D360D7">
        <w:lastRenderedPageBreak/>
        <w:t>Чтобы подчеркнуть свои сильные качества, мужчины склонны выбирать холодные оттенки и одновременно более яркие, а также тёмные тона. И наоборот, женщины останавливаются на тёплых, приглушённых и светлых оттенках.</w:t>
      </w:r>
    </w:p>
    <w:p w14:paraId="27E5BA16" w14:textId="77777777" w:rsidR="003811D2" w:rsidRPr="00D360D7" w:rsidRDefault="003811D2" w:rsidP="003811D2">
      <w:pPr>
        <w:pStyle w:val="af1"/>
        <w:numPr>
          <w:ilvl w:val="0"/>
          <w:numId w:val="74"/>
        </w:numPr>
        <w:spacing w:after="0"/>
        <w:ind w:left="0" w:firstLine="709"/>
        <w:jc w:val="both"/>
      </w:pPr>
      <w:r w:rsidRPr="00D360D7">
        <w:t>сочетание цветов</w:t>
      </w:r>
    </w:p>
    <w:p w14:paraId="3320AFAA" w14:textId="77777777" w:rsidR="003811D2" w:rsidRPr="00D360D7" w:rsidRDefault="003811D2" w:rsidP="003811D2">
      <w:pPr>
        <w:spacing w:line="360" w:lineRule="auto"/>
        <w:ind w:firstLine="709"/>
        <w:jc w:val="both"/>
      </w:pPr>
      <w:r w:rsidRPr="00D360D7">
        <w:t>Мы уже упомянули, что акценты можно расставлять с помощью универсальных чёрного и белого цветов. Когда этого недостаточно, обращайтесь к цветовому кругу и ищите гармоничные сочетания по нему.</w:t>
      </w:r>
    </w:p>
    <w:p w14:paraId="07FFE627" w14:textId="77777777" w:rsidR="003811D2" w:rsidRPr="00D360D7" w:rsidRDefault="003811D2" w:rsidP="003811D2">
      <w:pPr>
        <w:spacing w:line="360" w:lineRule="auto"/>
        <w:ind w:firstLine="709"/>
        <w:jc w:val="both"/>
      </w:pPr>
      <w:r w:rsidRPr="00D360D7">
        <w:t>Например, бренд Milka в посте использовал три оттенка фиолетового, а в роли акцента выступил шоколадный цвет.</w:t>
      </w:r>
    </w:p>
    <w:p w14:paraId="7F2D0E07" w14:textId="77777777" w:rsidR="003811D2" w:rsidRPr="00D360D7" w:rsidRDefault="003811D2" w:rsidP="003811D2">
      <w:pPr>
        <w:pStyle w:val="af1"/>
        <w:numPr>
          <w:ilvl w:val="0"/>
          <w:numId w:val="74"/>
        </w:numPr>
        <w:spacing w:after="0"/>
        <w:ind w:left="0" w:firstLine="709"/>
        <w:jc w:val="both"/>
      </w:pPr>
      <w:r w:rsidRPr="00D360D7">
        <w:t>уместность</w:t>
      </w:r>
    </w:p>
    <w:p w14:paraId="7E8014A8" w14:textId="77777777" w:rsidR="003811D2" w:rsidRPr="00D360D7" w:rsidRDefault="003811D2" w:rsidP="003811D2">
      <w:pPr>
        <w:spacing w:line="360" w:lineRule="auto"/>
        <w:ind w:firstLine="709"/>
        <w:jc w:val="both"/>
      </w:pPr>
      <w:r w:rsidRPr="00D360D7">
        <w:t>При выборе оттенков большое значение имеет контекст.</w:t>
      </w:r>
    </w:p>
    <w:p w14:paraId="12A56373" w14:textId="77777777" w:rsidR="003811D2" w:rsidRPr="00D360D7" w:rsidRDefault="003811D2" w:rsidP="003811D2">
      <w:pPr>
        <w:spacing w:line="360" w:lineRule="auto"/>
        <w:ind w:firstLine="709"/>
        <w:jc w:val="both"/>
      </w:pPr>
      <w:r w:rsidRPr="00D360D7">
        <w:t>Так, аудитория, которая предпочитает розовый цвет, — это девочки и молодые женщины. Поэтому его используют в рекламе косметики, нижнего белья и детских товаров.</w:t>
      </w:r>
    </w:p>
    <w:p w14:paraId="27C01681" w14:textId="4494D39A" w:rsidR="003811D2" w:rsidRPr="00D360D7" w:rsidRDefault="003811D2" w:rsidP="003811D2">
      <w:pPr>
        <w:spacing w:line="360" w:lineRule="auto"/>
        <w:ind w:firstLine="709"/>
        <w:jc w:val="both"/>
      </w:pPr>
      <w:r w:rsidRPr="00D360D7">
        <w:t>Значит ли это, что розовый в рекламе для мужчин применять нельзя? Нет, ведь этот цвет встречается, например, в мужской одежде. Но выстраивать маркетинговую стратегию будет сложнее. Если вы будете нацеливаться на широкие массы, продажи могут оказаться ниже ожидаемых.</w:t>
      </w:r>
      <w:r w:rsidR="00FA254E">
        <w:t xml:space="preserve"> </w:t>
      </w:r>
      <w:r w:rsidRPr="00D360D7">
        <w:t>Цвет продукта сильно влияет на восприятие целевой аудитории. Он может как подтолкнуть к покупке, так и заставить пройти мимо.</w:t>
      </w:r>
      <w:r w:rsidR="00FA254E">
        <w:t xml:space="preserve"> </w:t>
      </w:r>
      <w:r w:rsidRPr="00D360D7">
        <w:t>Знание психологии цвета в маркетинге необходимо, если вы хотите стимулировать клиентов к определённым действиям. Но руководствоваться только принятыми значениями цветов не стоит. При оформлении рекламной кампании учитывайте все возможные нюансы. Выбирайте эмоцию, которую хотите от покупателя — именно с ней он потом будет ассоциировать ваш продукт.</w:t>
      </w:r>
    </w:p>
    <w:p w14:paraId="0F2C28BC" w14:textId="77777777" w:rsidR="003811D2" w:rsidRPr="00C425B3" w:rsidRDefault="003811D2" w:rsidP="003811D2">
      <w:pPr>
        <w:spacing w:line="360" w:lineRule="auto"/>
        <w:ind w:firstLine="709"/>
        <w:jc w:val="both"/>
      </w:pPr>
    </w:p>
    <w:p w14:paraId="2C236DEB" w14:textId="77777777" w:rsidR="003811D2" w:rsidRPr="007C4A5E" w:rsidRDefault="003811D2" w:rsidP="003811D2">
      <w:pPr>
        <w:pStyle w:val="a7"/>
        <w:spacing w:line="360" w:lineRule="auto"/>
        <w:ind w:firstLine="709"/>
        <w:jc w:val="center"/>
        <w:outlineLvl w:val="1"/>
        <w:rPr>
          <w:b/>
          <w:bCs/>
        </w:rPr>
      </w:pPr>
      <w:bookmarkStart w:id="78" w:name="_Toc160124855"/>
      <w:bookmarkStart w:id="79" w:name="_Toc167180698"/>
      <w:r>
        <w:rPr>
          <w:b/>
          <w:bCs/>
        </w:rPr>
        <w:t xml:space="preserve">2 </w:t>
      </w:r>
      <w:r w:rsidRPr="007C4A5E">
        <w:rPr>
          <w:b/>
          <w:bCs/>
        </w:rPr>
        <w:t>Цель работы</w:t>
      </w:r>
      <w:bookmarkEnd w:id="78"/>
      <w:bookmarkEnd w:id="79"/>
    </w:p>
    <w:p w14:paraId="663C9DFF" w14:textId="77777777" w:rsidR="003811D2" w:rsidRDefault="003811D2" w:rsidP="003811D2">
      <w:pPr>
        <w:pStyle w:val="a7"/>
        <w:spacing w:line="360" w:lineRule="auto"/>
        <w:ind w:firstLine="709"/>
        <w:rPr>
          <w:szCs w:val="28"/>
        </w:rPr>
      </w:pPr>
    </w:p>
    <w:p w14:paraId="3E86205F" w14:textId="77777777" w:rsidR="003811D2" w:rsidRPr="007C4A5E" w:rsidRDefault="003811D2" w:rsidP="003811D2">
      <w:pPr>
        <w:pStyle w:val="a7"/>
        <w:spacing w:line="360" w:lineRule="auto"/>
        <w:ind w:firstLine="709"/>
        <w:rPr>
          <w:bCs/>
          <w:szCs w:val="28"/>
        </w:rPr>
      </w:pPr>
      <w:r w:rsidRPr="007C4A5E">
        <w:rPr>
          <w:szCs w:val="28"/>
        </w:rPr>
        <w:t xml:space="preserve">Ознакомление с основными характеристиками и </w:t>
      </w:r>
      <w:r>
        <w:rPr>
          <w:szCs w:val="28"/>
        </w:rPr>
        <w:t>влияние цвета на пользователей</w:t>
      </w:r>
      <w:r w:rsidRPr="007C4A5E">
        <w:rPr>
          <w:szCs w:val="28"/>
        </w:rPr>
        <w:t xml:space="preserve">. </w:t>
      </w:r>
    </w:p>
    <w:p w14:paraId="7341AD9A" w14:textId="77777777" w:rsidR="003811D2" w:rsidRPr="005F22B0" w:rsidRDefault="003811D2" w:rsidP="003811D2">
      <w:pPr>
        <w:pStyle w:val="144"/>
        <w:jc w:val="center"/>
      </w:pPr>
      <w:bookmarkStart w:id="80" w:name="_Toc160124856"/>
      <w:bookmarkStart w:id="81" w:name="_Toc167180699"/>
      <w:r>
        <w:t>3</w:t>
      </w:r>
      <w:r w:rsidRPr="005F22B0">
        <w:t xml:space="preserve"> Рабочее задание</w:t>
      </w:r>
      <w:bookmarkEnd w:id="80"/>
      <w:bookmarkEnd w:id="81"/>
    </w:p>
    <w:p w14:paraId="39ADDDA3" w14:textId="77777777" w:rsidR="003811D2" w:rsidRDefault="003811D2" w:rsidP="003811D2">
      <w:pPr>
        <w:spacing w:line="360" w:lineRule="auto"/>
        <w:ind w:firstLine="709"/>
        <w:jc w:val="both"/>
        <w:rPr>
          <w:b/>
        </w:rPr>
      </w:pPr>
    </w:p>
    <w:p w14:paraId="5E1C973F" w14:textId="77777777" w:rsidR="003811D2" w:rsidRDefault="003811D2" w:rsidP="003811D2">
      <w:pPr>
        <w:spacing w:line="360" w:lineRule="auto"/>
        <w:ind w:firstLine="709"/>
        <w:jc w:val="both"/>
        <w:rPr>
          <w:color w:val="000000"/>
        </w:rPr>
      </w:pPr>
      <w:r w:rsidRPr="009E2139">
        <w:rPr>
          <w:b/>
        </w:rPr>
        <w:t>Запустить</w:t>
      </w:r>
      <w:r>
        <w:t xml:space="preserve"> 3 разнотипных интерфейса (например, один из программных продуктов </w:t>
      </w:r>
      <w:r>
        <w:rPr>
          <w:lang w:val="en-US"/>
        </w:rPr>
        <w:t>Microsoft</w:t>
      </w:r>
      <w:r w:rsidRPr="00DD182A">
        <w:t xml:space="preserve"> </w:t>
      </w:r>
      <w:r>
        <w:rPr>
          <w:lang w:val="en-US"/>
        </w:rPr>
        <w:t>Office</w:t>
      </w:r>
      <w:r w:rsidRPr="00DD182A">
        <w:t xml:space="preserve">, </w:t>
      </w:r>
      <w:r>
        <w:t xml:space="preserve">сайт и приложение). </w:t>
      </w:r>
      <w:r w:rsidRPr="009E2139">
        <w:rPr>
          <w:b/>
        </w:rPr>
        <w:t>Проанализировать</w:t>
      </w:r>
      <w:r>
        <w:t xml:space="preserve"> какие </w:t>
      </w:r>
      <w:r w:rsidRPr="00C4014D">
        <w:t>основны</w:t>
      </w:r>
      <w:r>
        <w:t xml:space="preserve">е цвета используются в них. </w:t>
      </w:r>
      <w:r w:rsidRPr="009E2139">
        <w:rPr>
          <w:b/>
        </w:rPr>
        <w:t>Оценить</w:t>
      </w:r>
      <w:r>
        <w:t xml:space="preserve"> пригодность каждого цвета. </w:t>
      </w:r>
      <w:r w:rsidRPr="009E2139">
        <w:rPr>
          <w:b/>
        </w:rPr>
        <w:t>Дать</w:t>
      </w:r>
      <w:r>
        <w:t xml:space="preserve"> свою характеристику интерфейсам используя психофизические характеристики и ф</w:t>
      </w:r>
      <w:r w:rsidRPr="009E2139">
        <w:t>акторы оценки пользовательских интерфейсов</w:t>
      </w:r>
      <w:r>
        <w:t xml:space="preserve">. </w:t>
      </w:r>
    </w:p>
    <w:p w14:paraId="09E32E59" w14:textId="77777777" w:rsidR="003811D2" w:rsidRDefault="003811D2" w:rsidP="003811D2">
      <w:pPr>
        <w:spacing w:line="360" w:lineRule="auto"/>
        <w:ind w:firstLine="709"/>
        <w:jc w:val="center"/>
        <w:rPr>
          <w:spacing w:val="-2"/>
        </w:rPr>
      </w:pPr>
    </w:p>
    <w:p w14:paraId="6B75B35E" w14:textId="77777777" w:rsidR="003811D2" w:rsidRPr="005F22B0" w:rsidRDefault="003811D2" w:rsidP="003811D2">
      <w:pPr>
        <w:pStyle w:val="144"/>
        <w:jc w:val="center"/>
      </w:pPr>
      <w:bookmarkStart w:id="82" w:name="_Toc160124857"/>
      <w:bookmarkStart w:id="83" w:name="_Toc167180700"/>
      <w:r>
        <w:t>4</w:t>
      </w:r>
      <w:r w:rsidRPr="005F22B0">
        <w:t xml:space="preserve"> Общие положения</w:t>
      </w:r>
      <w:bookmarkEnd w:id="82"/>
      <w:bookmarkEnd w:id="83"/>
    </w:p>
    <w:p w14:paraId="1D6F0F57" w14:textId="77777777" w:rsidR="003811D2" w:rsidRPr="005F22B0" w:rsidRDefault="003811D2" w:rsidP="003811D2">
      <w:pPr>
        <w:spacing w:line="360" w:lineRule="auto"/>
        <w:ind w:firstLine="709"/>
        <w:jc w:val="both"/>
        <w:rPr>
          <w:color w:val="000000"/>
        </w:rPr>
      </w:pPr>
    </w:p>
    <w:p w14:paraId="48AC4F8D" w14:textId="77777777" w:rsidR="003811D2" w:rsidRPr="005F22B0" w:rsidRDefault="003811D2" w:rsidP="003811D2">
      <w:pPr>
        <w:spacing w:line="360" w:lineRule="auto"/>
        <w:ind w:firstLine="709"/>
        <w:jc w:val="both"/>
      </w:pPr>
      <w:r w:rsidRPr="005F22B0">
        <w:rPr>
          <w:color w:val="000000"/>
        </w:rPr>
        <w:t>Требования к выполнению и оформлению работы приведены в документе «Правила оформления письменных работ, обучающихся для технических направлений подготовки» ДГТУ, введенные приказами от</w:t>
      </w:r>
      <w:r>
        <w:rPr>
          <w:color w:val="000000"/>
        </w:rPr>
        <w:t xml:space="preserve"> </w:t>
      </w:r>
      <w:r w:rsidRPr="005F22B0">
        <w:rPr>
          <w:color w:val="000000"/>
        </w:rPr>
        <w:t>16.12.2020</w:t>
      </w:r>
      <w:r>
        <w:rPr>
          <w:color w:val="000000"/>
        </w:rPr>
        <w:t xml:space="preserve"> </w:t>
      </w:r>
      <w:r w:rsidRPr="005F22B0">
        <w:rPr>
          <w:color w:val="000000"/>
        </w:rPr>
        <w:t>г. №</w:t>
      </w:r>
      <w:r>
        <w:rPr>
          <w:color w:val="000000"/>
        </w:rPr>
        <w:t xml:space="preserve"> </w:t>
      </w:r>
      <w:r w:rsidRPr="005F22B0">
        <w:rPr>
          <w:color w:val="000000"/>
        </w:rPr>
        <w:t>242.</w:t>
      </w:r>
    </w:p>
    <w:p w14:paraId="1574B0FD" w14:textId="77777777" w:rsidR="003811D2" w:rsidRDefault="003811D2" w:rsidP="003811D2">
      <w:pPr>
        <w:spacing w:line="360" w:lineRule="auto"/>
        <w:ind w:firstLine="709"/>
        <w:jc w:val="both"/>
      </w:pPr>
      <w:r w:rsidRPr="005F22B0">
        <w:t>Отчёт выполняется каждым студентом индивидуально. Работа должна быть оформлена в электронном виде в формате .</w:t>
      </w:r>
      <w:proofErr w:type="spellStart"/>
      <w:r w:rsidRPr="005F22B0">
        <w:t>doc</w:t>
      </w:r>
      <w:proofErr w:type="spellEnd"/>
      <w:r w:rsidRPr="005F22B0">
        <w:t xml:space="preserve">, </w:t>
      </w:r>
      <w:proofErr w:type="spellStart"/>
      <w:r w:rsidRPr="005F22B0">
        <w:t>doc</w:t>
      </w:r>
      <w:proofErr w:type="spellEnd"/>
      <w:r w:rsidRPr="005F22B0">
        <w:rPr>
          <w:lang w:val="en-US"/>
        </w:rPr>
        <w:t>x</w:t>
      </w:r>
      <w:r w:rsidRPr="005F22B0">
        <w:t>. На титульном листе указываются: наименование учебного учреждения, наименование дисциплины, название и номер работы, вариант, выполнил: имя, отчество, фамилия, группа, проверил: должность, преподаватель ИОФ.</w:t>
      </w:r>
    </w:p>
    <w:p w14:paraId="38B68871" w14:textId="77777777" w:rsidR="003811D2" w:rsidRPr="005F22B0" w:rsidRDefault="003811D2" w:rsidP="003811D2">
      <w:pPr>
        <w:spacing w:line="360" w:lineRule="auto"/>
        <w:ind w:firstLine="709"/>
        <w:jc w:val="both"/>
      </w:pPr>
      <w:r w:rsidRPr="005F22B0">
        <w:t xml:space="preserve">Отчет должен содержать: </w:t>
      </w:r>
    </w:p>
    <w:p w14:paraId="4D9D292C" w14:textId="77777777" w:rsidR="003811D2" w:rsidRPr="00C4014D" w:rsidRDefault="003811D2" w:rsidP="003811D2">
      <w:pPr>
        <w:pStyle w:val="FR1"/>
        <w:spacing w:line="360" w:lineRule="auto"/>
        <w:ind w:left="0" w:firstLine="709"/>
        <w:jc w:val="both"/>
        <w:rPr>
          <w:sz w:val="28"/>
          <w:szCs w:val="28"/>
        </w:rPr>
      </w:pPr>
      <w:r w:rsidRPr="00C4014D">
        <w:rPr>
          <w:sz w:val="28"/>
          <w:szCs w:val="28"/>
        </w:rPr>
        <w:t>1. Наименование и цель работы.</w:t>
      </w:r>
    </w:p>
    <w:p w14:paraId="214159D3" w14:textId="77777777" w:rsidR="003811D2" w:rsidRPr="00C4014D" w:rsidRDefault="003811D2" w:rsidP="003811D2">
      <w:pPr>
        <w:pStyle w:val="FR1"/>
        <w:spacing w:line="360" w:lineRule="auto"/>
        <w:ind w:left="0" w:firstLine="709"/>
        <w:jc w:val="both"/>
        <w:rPr>
          <w:sz w:val="28"/>
          <w:szCs w:val="28"/>
        </w:rPr>
      </w:pPr>
      <w:r w:rsidRPr="00C4014D">
        <w:rPr>
          <w:sz w:val="28"/>
          <w:szCs w:val="28"/>
        </w:rPr>
        <w:t xml:space="preserve">2. Перечень </w:t>
      </w:r>
      <w:r>
        <w:rPr>
          <w:sz w:val="28"/>
          <w:szCs w:val="28"/>
        </w:rPr>
        <w:t>программных продуктов, использованных при анализе</w:t>
      </w:r>
      <w:r w:rsidRPr="00C4014D">
        <w:rPr>
          <w:sz w:val="28"/>
          <w:szCs w:val="28"/>
        </w:rPr>
        <w:t xml:space="preserve">. </w:t>
      </w:r>
    </w:p>
    <w:p w14:paraId="631FA926" w14:textId="77777777" w:rsidR="003811D2" w:rsidRDefault="003811D2" w:rsidP="003811D2">
      <w:pPr>
        <w:pStyle w:val="FR1"/>
        <w:spacing w:line="360" w:lineRule="auto"/>
        <w:ind w:left="0" w:firstLine="709"/>
        <w:jc w:val="both"/>
        <w:rPr>
          <w:sz w:val="28"/>
          <w:szCs w:val="28"/>
        </w:rPr>
      </w:pPr>
      <w:r w:rsidRPr="00C4014D">
        <w:rPr>
          <w:sz w:val="28"/>
          <w:szCs w:val="28"/>
        </w:rPr>
        <w:t>3. Выводы по работе.</w:t>
      </w:r>
    </w:p>
    <w:p w14:paraId="50A90B2B" w14:textId="524B9437" w:rsidR="003811D2" w:rsidRDefault="003811D2" w:rsidP="003811D2">
      <w:pPr>
        <w:rPr>
          <w:color w:val="000000"/>
        </w:rPr>
      </w:pPr>
    </w:p>
    <w:p w14:paraId="001E4DD6" w14:textId="77777777" w:rsidR="003811D2" w:rsidRPr="005F22B0" w:rsidRDefault="003811D2" w:rsidP="003811D2">
      <w:pPr>
        <w:pStyle w:val="144"/>
      </w:pPr>
      <w:bookmarkStart w:id="84" w:name="_Toc160124858"/>
      <w:bookmarkStart w:id="85" w:name="_Toc167180701"/>
      <w:r>
        <w:t>5</w:t>
      </w:r>
      <w:r w:rsidRPr="005F22B0">
        <w:t xml:space="preserve"> Материально-техническое обеспечение работы</w:t>
      </w:r>
      <w:bookmarkEnd w:id="84"/>
      <w:bookmarkEnd w:id="85"/>
    </w:p>
    <w:p w14:paraId="259CBCB9" w14:textId="77777777" w:rsidR="003811D2" w:rsidRPr="005F22B0" w:rsidRDefault="003811D2" w:rsidP="003811D2">
      <w:pPr>
        <w:pStyle w:val="af1"/>
        <w:spacing w:after="0"/>
        <w:ind w:left="0" w:firstLine="709"/>
        <w:jc w:val="both"/>
      </w:pPr>
    </w:p>
    <w:p w14:paraId="3912BA0B" w14:textId="7ACF23DF" w:rsidR="003811D2" w:rsidRPr="005F22B0" w:rsidRDefault="003811D2" w:rsidP="00FA254E">
      <w:pPr>
        <w:pStyle w:val="af1"/>
        <w:spacing w:after="0"/>
        <w:ind w:left="0" w:firstLine="709"/>
        <w:jc w:val="both"/>
      </w:pPr>
      <w:r w:rsidRPr="005F22B0">
        <w:t>Столы аудиторные.</w:t>
      </w:r>
      <w:r w:rsidR="00FA254E">
        <w:t xml:space="preserve"> </w:t>
      </w:r>
      <w:r w:rsidRPr="005F22B0">
        <w:t>Стулья аудиторные.</w:t>
      </w:r>
      <w:r w:rsidR="00FA254E">
        <w:t xml:space="preserve"> </w:t>
      </w:r>
      <w:r w:rsidRPr="005F22B0">
        <w:t>Доска аудиторная.</w:t>
      </w:r>
      <w:r w:rsidR="00FA254E">
        <w:t xml:space="preserve"> </w:t>
      </w:r>
      <w:r w:rsidRPr="005F22B0">
        <w:t>ПК с возможностью подключения к сети «Интернет» и обеспечением доступа в электронную информационно-образовательную среду вуза.</w:t>
      </w:r>
    </w:p>
    <w:p w14:paraId="1E781BA7" w14:textId="77777777" w:rsidR="003811D2" w:rsidRPr="005F22B0" w:rsidRDefault="003811D2" w:rsidP="003811D2">
      <w:pPr>
        <w:pStyle w:val="af1"/>
        <w:numPr>
          <w:ilvl w:val="0"/>
          <w:numId w:val="40"/>
        </w:numPr>
        <w:spacing w:after="0"/>
        <w:ind w:left="0" w:firstLine="709"/>
        <w:jc w:val="both"/>
      </w:pPr>
      <w:r w:rsidRPr="005F22B0">
        <w:t xml:space="preserve">Пакет офисных приложений для удаленного использования для студентов: Microsoft 0365ProPlusOpenStudents </w:t>
      </w:r>
      <w:proofErr w:type="spellStart"/>
      <w:r w:rsidRPr="005F22B0">
        <w:t>ShrdSvr</w:t>
      </w:r>
      <w:proofErr w:type="spellEnd"/>
      <w:r w:rsidRPr="005F22B0">
        <w:t xml:space="preserve"> ALNG </w:t>
      </w:r>
      <w:proofErr w:type="spellStart"/>
      <w:r w:rsidRPr="005F22B0">
        <w:t>SubsVL</w:t>
      </w:r>
      <w:proofErr w:type="spellEnd"/>
      <w:r w:rsidRPr="005F22B0">
        <w:t xml:space="preserve"> OLV NL 1Mth </w:t>
      </w:r>
      <w:proofErr w:type="spellStart"/>
      <w:r w:rsidRPr="005F22B0">
        <w:t>Acdmc</w:t>
      </w:r>
      <w:proofErr w:type="spellEnd"/>
      <w:r w:rsidRPr="005F22B0">
        <w:t xml:space="preserve"> </w:t>
      </w:r>
      <w:proofErr w:type="spellStart"/>
      <w:r w:rsidRPr="005F22B0">
        <w:t>Stdnt</w:t>
      </w:r>
      <w:proofErr w:type="spellEnd"/>
      <w:r w:rsidRPr="005F22B0">
        <w:t xml:space="preserve"> w/</w:t>
      </w:r>
      <w:proofErr w:type="spellStart"/>
      <w:r w:rsidRPr="005F22B0">
        <w:t>Faculty</w:t>
      </w:r>
      <w:proofErr w:type="spellEnd"/>
      <w:r w:rsidRPr="005F22B0">
        <w:t xml:space="preserve"> (Государственный контракт № 58100011820000013-01). </w:t>
      </w:r>
    </w:p>
    <w:p w14:paraId="00C99F7A" w14:textId="77777777" w:rsidR="003811D2" w:rsidRPr="005F22B0" w:rsidRDefault="003811D2" w:rsidP="003811D2">
      <w:pPr>
        <w:pStyle w:val="af1"/>
        <w:numPr>
          <w:ilvl w:val="0"/>
          <w:numId w:val="40"/>
        </w:numPr>
        <w:spacing w:after="0"/>
        <w:ind w:left="0" w:firstLine="709"/>
        <w:jc w:val="both"/>
      </w:pPr>
      <w:r w:rsidRPr="005F22B0">
        <w:lastRenderedPageBreak/>
        <w:t xml:space="preserve">Программное обеспечение для рабочих станций пользователей: Microsoft </w:t>
      </w:r>
      <w:proofErr w:type="spellStart"/>
      <w:r w:rsidRPr="005F22B0">
        <w:t>DsktpEdu</w:t>
      </w:r>
      <w:proofErr w:type="spellEnd"/>
      <w:r w:rsidRPr="005F22B0">
        <w:t xml:space="preserve"> ALNG </w:t>
      </w:r>
      <w:proofErr w:type="spellStart"/>
      <w:r w:rsidRPr="005F22B0">
        <w:t>LicSAPk</w:t>
      </w:r>
      <w:proofErr w:type="spellEnd"/>
      <w:r w:rsidRPr="005F22B0">
        <w:t xml:space="preserve"> OLV E (Государственный контракт № 0358100011820000007).</w:t>
      </w:r>
    </w:p>
    <w:p w14:paraId="51F7BB93" w14:textId="77777777" w:rsidR="003811D2" w:rsidRPr="005F22B0" w:rsidRDefault="003811D2" w:rsidP="003811D2">
      <w:pPr>
        <w:pStyle w:val="af1"/>
        <w:numPr>
          <w:ilvl w:val="0"/>
          <w:numId w:val="40"/>
        </w:numPr>
        <w:spacing w:after="0"/>
        <w:ind w:left="0" w:firstLine="709"/>
        <w:jc w:val="both"/>
      </w:pPr>
      <w:r w:rsidRPr="005F22B0">
        <w:rPr>
          <w:szCs w:val="28"/>
        </w:rPr>
        <w:t xml:space="preserve">Комплекты лицензионного ПО: </w:t>
      </w:r>
      <w:r w:rsidRPr="005F22B0">
        <w:rPr>
          <w:szCs w:val="28"/>
          <w:lang w:val="en-US"/>
        </w:rPr>
        <w:t>Microsoft</w:t>
      </w:r>
      <w:r w:rsidRPr="005F22B0">
        <w:rPr>
          <w:szCs w:val="28"/>
        </w:rPr>
        <w:t xml:space="preserve"> </w:t>
      </w:r>
      <w:proofErr w:type="spellStart"/>
      <w:r w:rsidRPr="005F22B0">
        <w:rPr>
          <w:szCs w:val="28"/>
          <w:lang w:val="en-US"/>
        </w:rPr>
        <w:t>DsktpEdu</w:t>
      </w:r>
      <w:proofErr w:type="spellEnd"/>
      <w:r w:rsidRPr="005F22B0">
        <w:rPr>
          <w:szCs w:val="28"/>
        </w:rPr>
        <w:t xml:space="preserve"> </w:t>
      </w:r>
      <w:r w:rsidRPr="005F22B0">
        <w:rPr>
          <w:szCs w:val="28"/>
          <w:lang w:val="en-US"/>
        </w:rPr>
        <w:t>ALNG</w:t>
      </w:r>
      <w:r w:rsidRPr="005F22B0">
        <w:rPr>
          <w:szCs w:val="28"/>
        </w:rPr>
        <w:t xml:space="preserve"> </w:t>
      </w:r>
      <w:proofErr w:type="spellStart"/>
      <w:r w:rsidRPr="005F22B0">
        <w:rPr>
          <w:szCs w:val="28"/>
          <w:lang w:val="en-US"/>
        </w:rPr>
        <w:t>LicSAPk</w:t>
      </w:r>
      <w:proofErr w:type="spellEnd"/>
      <w:r w:rsidRPr="005F22B0">
        <w:rPr>
          <w:szCs w:val="28"/>
        </w:rPr>
        <w:t xml:space="preserve"> </w:t>
      </w:r>
      <w:r w:rsidRPr="005F22B0">
        <w:rPr>
          <w:szCs w:val="28"/>
          <w:lang w:val="en-US"/>
        </w:rPr>
        <w:t>OLV</w:t>
      </w:r>
      <w:r w:rsidRPr="005F22B0">
        <w:rPr>
          <w:szCs w:val="28"/>
        </w:rPr>
        <w:t xml:space="preserve"> </w:t>
      </w:r>
      <w:r w:rsidRPr="005F22B0">
        <w:rPr>
          <w:szCs w:val="28"/>
          <w:lang w:val="en-US"/>
        </w:rPr>
        <w:t>E</w:t>
      </w:r>
      <w:r w:rsidRPr="005F22B0">
        <w:rPr>
          <w:szCs w:val="28"/>
        </w:rPr>
        <w:t xml:space="preserve"> Стандартный </w:t>
      </w:r>
      <w:r w:rsidRPr="005F22B0">
        <w:rPr>
          <w:szCs w:val="28"/>
          <w:lang w:val="en-US"/>
        </w:rPr>
        <w:t>Russian</w:t>
      </w:r>
      <w:r w:rsidRPr="005F22B0">
        <w:rPr>
          <w:szCs w:val="28"/>
        </w:rPr>
        <w:t xml:space="preserve"> </w:t>
      </w:r>
      <w:r w:rsidRPr="005F22B0">
        <w:rPr>
          <w:szCs w:val="28"/>
          <w:lang w:val="en-US"/>
        </w:rPr>
        <w:t>Edition</w:t>
      </w:r>
      <w:r w:rsidRPr="005F22B0">
        <w:rPr>
          <w:szCs w:val="28"/>
        </w:rPr>
        <w:t xml:space="preserve">. 2500-4999 </w:t>
      </w:r>
      <w:r w:rsidRPr="005F22B0">
        <w:rPr>
          <w:szCs w:val="28"/>
          <w:lang w:val="en-US"/>
        </w:rPr>
        <w:t>Node</w:t>
      </w:r>
      <w:r w:rsidRPr="005F22B0">
        <w:rPr>
          <w:szCs w:val="28"/>
        </w:rPr>
        <w:t xml:space="preserve"> 1 </w:t>
      </w:r>
      <w:r w:rsidRPr="005F22B0">
        <w:rPr>
          <w:szCs w:val="28"/>
          <w:lang w:val="en-US"/>
        </w:rPr>
        <w:t>year</w:t>
      </w:r>
      <w:r w:rsidRPr="005F22B0">
        <w:rPr>
          <w:szCs w:val="28"/>
        </w:rPr>
        <w:t xml:space="preserve"> </w:t>
      </w:r>
      <w:r w:rsidRPr="005F22B0">
        <w:rPr>
          <w:szCs w:val="28"/>
          <w:lang w:val="en-US"/>
        </w:rPr>
        <w:t>Educational</w:t>
      </w:r>
      <w:r w:rsidRPr="005F22B0">
        <w:rPr>
          <w:szCs w:val="28"/>
        </w:rPr>
        <w:t xml:space="preserve"> </w:t>
      </w:r>
      <w:r w:rsidRPr="005F22B0">
        <w:rPr>
          <w:szCs w:val="28"/>
          <w:lang w:val="en-US"/>
        </w:rPr>
        <w:t>Renewal</w:t>
      </w:r>
      <w:r w:rsidRPr="005F22B0">
        <w:rPr>
          <w:szCs w:val="28"/>
        </w:rPr>
        <w:t xml:space="preserve"> </w:t>
      </w:r>
      <w:r w:rsidRPr="005F22B0">
        <w:rPr>
          <w:szCs w:val="28"/>
          <w:lang w:val="en-US"/>
        </w:rPr>
        <w:t>License</w:t>
      </w:r>
      <w:r w:rsidRPr="005F22B0">
        <w:rPr>
          <w:szCs w:val="28"/>
        </w:rPr>
        <w:t>. (Антивирус Касперского для рабочих станций) (</w:t>
      </w:r>
      <w:proofErr w:type="spellStart"/>
      <w:r w:rsidRPr="005F22B0">
        <w:rPr>
          <w:szCs w:val="28"/>
        </w:rPr>
        <w:t>лиценз</w:t>
      </w:r>
      <w:proofErr w:type="spellEnd"/>
      <w:r w:rsidRPr="005F22B0">
        <w:rPr>
          <w:szCs w:val="28"/>
        </w:rPr>
        <w:t>. Российское ПО)</w:t>
      </w:r>
    </w:p>
    <w:p w14:paraId="27E3CF58" w14:textId="77777777" w:rsidR="003811D2" w:rsidRDefault="003811D2" w:rsidP="003811D2"/>
    <w:p w14:paraId="69963936" w14:textId="77777777" w:rsidR="003811D2" w:rsidRDefault="003811D2" w:rsidP="003811D2">
      <w:pPr>
        <w:pStyle w:val="144"/>
        <w:jc w:val="center"/>
      </w:pPr>
      <w:bookmarkStart w:id="86" w:name="_Toc160124859"/>
      <w:bookmarkStart w:id="87" w:name="_Toc167180702"/>
      <w:r>
        <w:t>6</w:t>
      </w:r>
      <w:r w:rsidRPr="005F22B0">
        <w:t xml:space="preserve"> Порядок выполнения работы</w:t>
      </w:r>
      <w:bookmarkEnd w:id="86"/>
      <w:bookmarkEnd w:id="87"/>
    </w:p>
    <w:p w14:paraId="431DA914" w14:textId="77777777" w:rsidR="003811D2" w:rsidRPr="005F22B0" w:rsidRDefault="003811D2" w:rsidP="003811D2"/>
    <w:p w14:paraId="63EC43A6" w14:textId="77777777" w:rsidR="003811D2" w:rsidRPr="005F22B0" w:rsidRDefault="003811D2" w:rsidP="003811D2">
      <w:pPr>
        <w:spacing w:line="360" w:lineRule="auto"/>
        <w:ind w:firstLine="709"/>
        <w:jc w:val="both"/>
      </w:pPr>
      <w:r w:rsidRPr="005F22B0">
        <w:t>Оформить отчёт.</w:t>
      </w:r>
      <w:r>
        <w:t xml:space="preserve"> Отчет должен быть оформлен согласно правилам ВУЗа.</w:t>
      </w:r>
    </w:p>
    <w:p w14:paraId="79EC19E8" w14:textId="77777777" w:rsidR="003811D2" w:rsidRDefault="003811D2" w:rsidP="003811D2"/>
    <w:p w14:paraId="71AADAFB" w14:textId="77777777" w:rsidR="003811D2" w:rsidRPr="005F22B0" w:rsidRDefault="003811D2" w:rsidP="003811D2">
      <w:pPr>
        <w:pStyle w:val="144"/>
        <w:jc w:val="center"/>
      </w:pPr>
      <w:bookmarkStart w:id="88" w:name="_Toc160124860"/>
      <w:bookmarkStart w:id="89" w:name="_Toc167180703"/>
      <w:r>
        <w:t>7</w:t>
      </w:r>
      <w:r w:rsidRPr="005F22B0">
        <w:t xml:space="preserve"> Контрольные вопросы</w:t>
      </w:r>
      <w:bookmarkEnd w:id="88"/>
      <w:bookmarkEnd w:id="89"/>
    </w:p>
    <w:p w14:paraId="429FB935" w14:textId="77777777" w:rsidR="003811D2" w:rsidRDefault="003811D2" w:rsidP="003811D2">
      <w:pPr>
        <w:spacing w:line="360" w:lineRule="auto"/>
        <w:ind w:firstLine="709"/>
      </w:pPr>
    </w:p>
    <w:p w14:paraId="049100FF" w14:textId="77777777" w:rsidR="003811D2" w:rsidRPr="004D3B82" w:rsidRDefault="003811D2" w:rsidP="003811D2">
      <w:pPr>
        <w:spacing w:line="360" w:lineRule="auto"/>
        <w:ind w:firstLine="709"/>
      </w:pPr>
      <w:r w:rsidRPr="004D3B82">
        <w:t>1. Какие психологические аспекты цвета влияют на поведение потребителей в маркетинге?</w:t>
      </w:r>
    </w:p>
    <w:p w14:paraId="49DFE8D7" w14:textId="77777777" w:rsidR="003811D2" w:rsidRPr="004D3B82" w:rsidRDefault="003811D2" w:rsidP="003811D2">
      <w:pPr>
        <w:spacing w:line="360" w:lineRule="auto"/>
        <w:ind w:firstLine="709"/>
      </w:pPr>
      <w:r w:rsidRPr="004D3B82">
        <w:t>2. Какие цвета вызывают определенные эмоции у покупателей и как это влияет на их покупательское поведение?</w:t>
      </w:r>
    </w:p>
    <w:p w14:paraId="2DF44E68" w14:textId="77777777" w:rsidR="003811D2" w:rsidRPr="004D3B82" w:rsidRDefault="003811D2" w:rsidP="003811D2">
      <w:pPr>
        <w:spacing w:line="360" w:lineRule="auto"/>
        <w:ind w:firstLine="709"/>
      </w:pPr>
      <w:r w:rsidRPr="004D3B82">
        <w:t>3. Какой цвет наиболее привлекателен для потребителей и почему?</w:t>
      </w:r>
    </w:p>
    <w:p w14:paraId="1070BE81" w14:textId="77777777" w:rsidR="003811D2" w:rsidRPr="004D3B82" w:rsidRDefault="003811D2" w:rsidP="003811D2">
      <w:pPr>
        <w:spacing w:line="360" w:lineRule="auto"/>
        <w:ind w:firstLine="709"/>
      </w:pPr>
      <w:r w:rsidRPr="004D3B82">
        <w:t>4. Какие сочетания цветов могут быть наиболее эффективными в маркетинге?</w:t>
      </w:r>
    </w:p>
    <w:p w14:paraId="504922B8" w14:textId="77777777" w:rsidR="003811D2" w:rsidRPr="004D3B82" w:rsidRDefault="003811D2" w:rsidP="003811D2">
      <w:pPr>
        <w:spacing w:line="360" w:lineRule="auto"/>
        <w:ind w:firstLine="709"/>
      </w:pPr>
      <w:r w:rsidRPr="004D3B82">
        <w:t>5. Как цветовая палитра влияет на восприятие бренда компании и ее продуктов?</w:t>
      </w:r>
    </w:p>
    <w:p w14:paraId="20C5CE1A" w14:textId="77777777" w:rsidR="003811D2" w:rsidRPr="004D3B82" w:rsidRDefault="003811D2" w:rsidP="003811D2">
      <w:pPr>
        <w:spacing w:line="360" w:lineRule="auto"/>
        <w:ind w:firstLine="709"/>
      </w:pPr>
      <w:r w:rsidRPr="004D3B82">
        <w:t>6. В каких случаях использование определенных цветов может привести к увеличению продаж?</w:t>
      </w:r>
    </w:p>
    <w:p w14:paraId="5F808C71" w14:textId="77777777" w:rsidR="003811D2" w:rsidRPr="004D3B82" w:rsidRDefault="003811D2" w:rsidP="003811D2">
      <w:pPr>
        <w:spacing w:line="360" w:lineRule="auto"/>
        <w:ind w:firstLine="709"/>
      </w:pPr>
      <w:r w:rsidRPr="004D3B82">
        <w:t>7. Какие инструменты и методы используются для изучения психологии цвета в маркетинге?</w:t>
      </w:r>
    </w:p>
    <w:p w14:paraId="6198B273" w14:textId="77777777" w:rsidR="003811D2" w:rsidRPr="004D3B82" w:rsidRDefault="003811D2" w:rsidP="003811D2">
      <w:pPr>
        <w:spacing w:line="360" w:lineRule="auto"/>
        <w:ind w:firstLine="709"/>
      </w:pPr>
      <w:r w:rsidRPr="004D3B82">
        <w:t>8. Как связаны цветовые предпочтения потребителей с их возрастом, полом и культурой?</w:t>
      </w:r>
    </w:p>
    <w:p w14:paraId="3A02D918" w14:textId="77777777" w:rsidR="003811D2" w:rsidRPr="004D3B82" w:rsidRDefault="003811D2" w:rsidP="003811D2">
      <w:pPr>
        <w:spacing w:line="360" w:lineRule="auto"/>
        <w:ind w:firstLine="709"/>
        <w:jc w:val="both"/>
      </w:pPr>
      <w:r w:rsidRPr="004D3B82">
        <w:t>9. Какой цветовой гамме следует отдавать предпочтение при создании рекламных роликов и брендинга?</w:t>
      </w:r>
    </w:p>
    <w:p w14:paraId="1A4F361A" w14:textId="77777777" w:rsidR="003811D2" w:rsidRDefault="003811D2" w:rsidP="003811D2">
      <w:pPr>
        <w:spacing w:line="360" w:lineRule="auto"/>
        <w:ind w:firstLine="709"/>
        <w:jc w:val="both"/>
      </w:pPr>
      <w:r w:rsidRPr="004D3B82">
        <w:t>10. Как можно использовать знания о психологии цвета для улучшения маркетинговых стратегий и увеличения конверсии?</w:t>
      </w:r>
    </w:p>
    <w:p w14:paraId="6BDB48C0" w14:textId="6734681E" w:rsidR="003811D2" w:rsidRPr="007C4A5E" w:rsidRDefault="003811D2" w:rsidP="003811D2">
      <w:pPr>
        <w:spacing w:line="360" w:lineRule="auto"/>
        <w:ind w:firstLine="709"/>
        <w:jc w:val="center"/>
        <w:outlineLvl w:val="0"/>
      </w:pPr>
      <w:r>
        <w:rPr>
          <w:bCs/>
          <w:color w:val="000000"/>
        </w:rPr>
        <w:br w:type="page"/>
      </w:r>
      <w:bookmarkStart w:id="90" w:name="_Toc160124861"/>
      <w:bookmarkStart w:id="91" w:name="_Toc167180704"/>
      <w:r w:rsidRPr="00CD6737">
        <w:rPr>
          <w:b/>
          <w:sz w:val="32"/>
          <w:szCs w:val="32"/>
        </w:rPr>
        <w:lastRenderedPageBreak/>
        <w:t xml:space="preserve">Практическая работа </w:t>
      </w:r>
      <w:bookmarkEnd w:id="90"/>
      <w:r>
        <w:rPr>
          <w:b/>
          <w:sz w:val="32"/>
          <w:szCs w:val="32"/>
        </w:rPr>
        <w:t>4</w:t>
      </w:r>
      <w:bookmarkEnd w:id="91"/>
    </w:p>
    <w:p w14:paraId="5682EEA0" w14:textId="77777777" w:rsidR="003811D2" w:rsidRPr="007C4A5E" w:rsidRDefault="003811D2" w:rsidP="003811D2">
      <w:pPr>
        <w:pStyle w:val="FR1"/>
        <w:spacing w:line="360" w:lineRule="auto"/>
        <w:ind w:left="0" w:firstLine="0"/>
        <w:jc w:val="center"/>
        <w:rPr>
          <w:b/>
          <w:sz w:val="32"/>
          <w:szCs w:val="32"/>
        </w:rPr>
      </w:pPr>
      <w:r>
        <w:rPr>
          <w:b/>
          <w:sz w:val="32"/>
          <w:szCs w:val="32"/>
        </w:rPr>
        <w:t>Тема: «</w:t>
      </w:r>
      <w:r w:rsidRPr="004D3B82">
        <w:rPr>
          <w:b/>
          <w:sz w:val="32"/>
          <w:szCs w:val="32"/>
        </w:rPr>
        <w:t>Психология шрифтов</w:t>
      </w:r>
      <w:r>
        <w:rPr>
          <w:b/>
          <w:sz w:val="32"/>
          <w:szCs w:val="32"/>
        </w:rPr>
        <w:t>»</w:t>
      </w:r>
      <w:r w:rsidRPr="007C4A5E">
        <w:rPr>
          <w:b/>
          <w:sz w:val="32"/>
          <w:szCs w:val="32"/>
        </w:rPr>
        <w:t xml:space="preserve"> </w:t>
      </w:r>
    </w:p>
    <w:p w14:paraId="78095A25" w14:textId="77777777" w:rsidR="003811D2" w:rsidRDefault="003811D2" w:rsidP="003811D2">
      <w:pPr>
        <w:spacing w:line="360" w:lineRule="auto"/>
        <w:ind w:firstLine="709"/>
        <w:jc w:val="both"/>
        <w:rPr>
          <w:i/>
          <w:spacing w:val="-2"/>
        </w:rPr>
      </w:pPr>
    </w:p>
    <w:p w14:paraId="19D43E78" w14:textId="77777777" w:rsidR="003811D2" w:rsidRPr="0010534D" w:rsidRDefault="003811D2" w:rsidP="003811D2">
      <w:pPr>
        <w:pStyle w:val="a7"/>
        <w:spacing w:line="360" w:lineRule="auto"/>
        <w:ind w:firstLine="709"/>
        <w:jc w:val="center"/>
        <w:outlineLvl w:val="1"/>
        <w:rPr>
          <w:b/>
          <w:bCs/>
        </w:rPr>
      </w:pPr>
      <w:bookmarkStart w:id="92" w:name="_Toc160124862"/>
      <w:bookmarkStart w:id="93" w:name="_Toc167180705"/>
      <w:r w:rsidRPr="0010534D">
        <w:rPr>
          <w:b/>
          <w:bCs/>
        </w:rPr>
        <w:t>Введение</w:t>
      </w:r>
      <w:bookmarkEnd w:id="92"/>
      <w:bookmarkEnd w:id="93"/>
    </w:p>
    <w:p w14:paraId="7E6D5356" w14:textId="77777777" w:rsidR="003811D2" w:rsidRDefault="003811D2" w:rsidP="003811D2">
      <w:pPr>
        <w:spacing w:line="360" w:lineRule="auto"/>
        <w:ind w:firstLine="709"/>
        <w:jc w:val="both"/>
        <w:rPr>
          <w:i/>
          <w:spacing w:val="-2"/>
        </w:rPr>
      </w:pPr>
    </w:p>
    <w:p w14:paraId="432310F7" w14:textId="77777777" w:rsidR="003811D2" w:rsidRPr="004D3B82" w:rsidRDefault="003811D2" w:rsidP="003811D2">
      <w:pPr>
        <w:pStyle w:val="a7"/>
        <w:spacing w:line="360" w:lineRule="auto"/>
        <w:ind w:firstLine="709"/>
        <w:rPr>
          <w:spacing w:val="-2"/>
          <w:szCs w:val="28"/>
        </w:rPr>
      </w:pPr>
      <w:r w:rsidRPr="004D3B82">
        <w:rPr>
          <w:spacing w:val="-2"/>
          <w:szCs w:val="28"/>
        </w:rPr>
        <w:t>Шрифт, выступая в качестве элемента стилистики фирмы, имеет прочную ассоциацию с реализуемыми брендовыми продуктами. При помощи отличительных особенностей используемого стиля письма у покупателей формируется мнение о компании в целом.</w:t>
      </w:r>
    </w:p>
    <w:p w14:paraId="334E9DFC" w14:textId="77777777" w:rsidR="003811D2" w:rsidRPr="004D3B82" w:rsidRDefault="003811D2" w:rsidP="003811D2">
      <w:pPr>
        <w:pStyle w:val="a7"/>
        <w:spacing w:line="360" w:lineRule="auto"/>
        <w:ind w:firstLine="709"/>
        <w:rPr>
          <w:spacing w:val="-2"/>
          <w:szCs w:val="28"/>
        </w:rPr>
      </w:pPr>
      <w:r w:rsidRPr="004D3B82">
        <w:rPr>
          <w:spacing w:val="-2"/>
          <w:szCs w:val="28"/>
        </w:rPr>
        <w:t>После проведения ряда исследований в области психологии было выяснено, что шрифт может оказывать влияние на настроение человека, который его непосредственно видит. Даже одинаковые слова несут разную эмоциональную окраску, исходя их того, каким шрифтовым стилем выполнено их написание.</w:t>
      </w:r>
    </w:p>
    <w:p w14:paraId="6A0FA69C" w14:textId="77777777" w:rsidR="003811D2" w:rsidRDefault="003811D2" w:rsidP="003811D2">
      <w:pPr>
        <w:pStyle w:val="a7"/>
        <w:spacing w:line="360" w:lineRule="auto"/>
        <w:ind w:firstLine="709"/>
        <w:rPr>
          <w:spacing w:val="-2"/>
          <w:szCs w:val="28"/>
        </w:rPr>
      </w:pPr>
      <w:r w:rsidRPr="004D3B82">
        <w:rPr>
          <w:spacing w:val="-2"/>
          <w:szCs w:val="28"/>
        </w:rPr>
        <w:t>Важно учитывать особенности потенциальных покупателей и останавливать выбор на шрифте, который будет положительно и эффективно воспринят клиентами. Легкие игривые буквы на рекламной вывеске активно расположат к себе детскую аудиторию, но для привлечения деловых партнеров данный стиль неуместен.</w:t>
      </w:r>
    </w:p>
    <w:p w14:paraId="7577953F" w14:textId="77777777" w:rsidR="003811D2" w:rsidRDefault="003811D2" w:rsidP="003811D2">
      <w:pPr>
        <w:pStyle w:val="a7"/>
        <w:spacing w:line="360" w:lineRule="auto"/>
        <w:ind w:firstLine="709"/>
        <w:rPr>
          <w:b/>
          <w:bCs/>
        </w:rPr>
      </w:pPr>
    </w:p>
    <w:p w14:paraId="07A58548" w14:textId="77777777" w:rsidR="003811D2" w:rsidRDefault="003811D2" w:rsidP="003811D2">
      <w:pPr>
        <w:spacing w:line="360" w:lineRule="auto"/>
        <w:ind w:firstLine="709"/>
        <w:jc w:val="center"/>
        <w:outlineLvl w:val="1"/>
        <w:rPr>
          <w:b/>
          <w:bCs/>
        </w:rPr>
      </w:pPr>
      <w:bookmarkStart w:id="94" w:name="_Toc160124863"/>
      <w:bookmarkStart w:id="95" w:name="_Toc167180706"/>
      <w:r>
        <w:rPr>
          <w:b/>
          <w:bCs/>
        </w:rPr>
        <w:t>1Теоретическая часть</w:t>
      </w:r>
      <w:bookmarkEnd w:id="94"/>
      <w:bookmarkEnd w:id="95"/>
    </w:p>
    <w:p w14:paraId="73F6C424" w14:textId="77777777" w:rsidR="003811D2" w:rsidRPr="007B6449" w:rsidRDefault="003811D2" w:rsidP="003811D2">
      <w:pPr>
        <w:spacing w:line="360" w:lineRule="auto"/>
        <w:ind w:firstLine="709"/>
        <w:jc w:val="both"/>
      </w:pPr>
    </w:p>
    <w:p w14:paraId="5CCF80A1" w14:textId="77777777" w:rsidR="003811D2" w:rsidRPr="007B6449" w:rsidRDefault="003811D2" w:rsidP="003811D2">
      <w:pPr>
        <w:spacing w:line="360" w:lineRule="auto"/>
        <w:ind w:firstLine="709"/>
        <w:jc w:val="both"/>
        <w:rPr>
          <w:spacing w:val="3"/>
        </w:rPr>
      </w:pPr>
      <w:r w:rsidRPr="007B6449">
        <w:rPr>
          <w:spacing w:val="3"/>
        </w:rPr>
        <w:t>Особенности эмоционального восприятия разных видов шрифтов</w:t>
      </w:r>
    </w:p>
    <w:p w14:paraId="1F867B87" w14:textId="77777777" w:rsidR="003811D2" w:rsidRPr="007B6449" w:rsidRDefault="003811D2" w:rsidP="003811D2">
      <w:pPr>
        <w:spacing w:line="360" w:lineRule="auto"/>
        <w:ind w:firstLine="709"/>
        <w:jc w:val="both"/>
        <w:rPr>
          <w:color w:val="373737"/>
        </w:rPr>
      </w:pPr>
      <w:r w:rsidRPr="007B6449">
        <w:rPr>
          <w:color w:val="373737"/>
        </w:rPr>
        <w:t>Ученые-психологи выделили ряд основных категорий шрифта, опираясь на выявленные изменения в настроении покупателей при его прочтении.</w:t>
      </w:r>
    </w:p>
    <w:p w14:paraId="053DB81F" w14:textId="77777777" w:rsidR="003811D2" w:rsidRPr="007B6449" w:rsidRDefault="003811D2" w:rsidP="003811D2">
      <w:pPr>
        <w:spacing w:line="360" w:lineRule="auto"/>
        <w:ind w:firstLine="709"/>
        <w:jc w:val="both"/>
        <w:rPr>
          <w:spacing w:val="3"/>
        </w:rPr>
      </w:pPr>
      <w:r w:rsidRPr="007B6449">
        <w:rPr>
          <w:spacing w:val="3"/>
        </w:rPr>
        <w:t>Прямой вытянутый шрифт</w:t>
      </w:r>
    </w:p>
    <w:p w14:paraId="2BCD3B14" w14:textId="77777777" w:rsidR="003811D2" w:rsidRPr="007B6449" w:rsidRDefault="003811D2" w:rsidP="003811D2">
      <w:pPr>
        <w:spacing w:line="360" w:lineRule="auto"/>
        <w:ind w:firstLine="709"/>
        <w:jc w:val="both"/>
      </w:pPr>
      <w:r w:rsidRPr="007B6449">
        <w:rPr>
          <w:noProof/>
        </w:rPr>
        <w:drawing>
          <wp:inline distT="0" distB="0" distL="0" distR="0" wp14:anchorId="28979F9D" wp14:editId="5BD304B4">
            <wp:extent cx="5910159" cy="1776233"/>
            <wp:effectExtent l="0" t="0" r="0" b="0"/>
            <wp:docPr id="917272569" name="Рисунок 9" descr="open sans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open sans шрифт"/>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8072" cy="1778611"/>
                    </a:xfrm>
                    <a:prstGeom prst="rect">
                      <a:avLst/>
                    </a:prstGeom>
                    <a:noFill/>
                    <a:ln>
                      <a:noFill/>
                    </a:ln>
                  </pic:spPr>
                </pic:pic>
              </a:graphicData>
            </a:graphic>
          </wp:inline>
        </w:drawing>
      </w:r>
    </w:p>
    <w:p w14:paraId="7B60427B" w14:textId="77777777" w:rsidR="003811D2" w:rsidRPr="007B6449" w:rsidRDefault="003811D2" w:rsidP="003811D2">
      <w:pPr>
        <w:spacing w:line="360" w:lineRule="auto"/>
        <w:ind w:firstLine="709"/>
        <w:jc w:val="both"/>
        <w:rPr>
          <w:color w:val="373737"/>
        </w:rPr>
      </w:pPr>
      <w:r w:rsidRPr="007B6449">
        <w:rPr>
          <w:color w:val="373737"/>
        </w:rPr>
        <w:lastRenderedPageBreak/>
        <w:t>Выступает в качестве универсального варианта для всех типов компаний, несмотря на тип продукции, которую организация предлагает покупателям. Важно учесть, что данный шрифт не подходит для создания рекламы оригинальных продуктов, если ее целью является выделение продукции из подобных аналогов конкурентов. В данном случае итоговый текст будет выглядеть невзрачным. Однако в лого можно добавить красочные элементы, чтобы сделать его более запоминающимся для клиентов.</w:t>
      </w:r>
    </w:p>
    <w:p w14:paraId="36E36F2E" w14:textId="77777777" w:rsidR="003811D2" w:rsidRPr="007B6449" w:rsidRDefault="003811D2" w:rsidP="003811D2">
      <w:pPr>
        <w:spacing w:line="360" w:lineRule="auto"/>
        <w:ind w:firstLine="709"/>
        <w:jc w:val="both"/>
        <w:rPr>
          <w:spacing w:val="3"/>
        </w:rPr>
      </w:pPr>
      <w:r w:rsidRPr="007B6449">
        <w:rPr>
          <w:spacing w:val="3"/>
        </w:rPr>
        <w:t>Строгий квадратный шрифт</w:t>
      </w:r>
    </w:p>
    <w:p w14:paraId="4E2D1359" w14:textId="77777777" w:rsidR="003811D2" w:rsidRPr="007B6449" w:rsidRDefault="003811D2" w:rsidP="003811D2">
      <w:pPr>
        <w:spacing w:line="360" w:lineRule="auto"/>
        <w:ind w:firstLine="709"/>
        <w:jc w:val="both"/>
      </w:pPr>
      <w:r w:rsidRPr="007B6449">
        <w:rPr>
          <w:noProof/>
        </w:rPr>
        <w:drawing>
          <wp:inline distT="0" distB="0" distL="0" distR="0" wp14:anchorId="49684FD9" wp14:editId="41CC053C">
            <wp:extent cx="5969536" cy="1794078"/>
            <wp:effectExtent l="0" t="0" r="0" b="0"/>
            <wp:docPr id="978388638" name="Рисунок 8" descr="шрифт fur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шрифт furo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80468" cy="1797363"/>
                    </a:xfrm>
                    <a:prstGeom prst="rect">
                      <a:avLst/>
                    </a:prstGeom>
                    <a:noFill/>
                    <a:ln>
                      <a:noFill/>
                    </a:ln>
                  </pic:spPr>
                </pic:pic>
              </a:graphicData>
            </a:graphic>
          </wp:inline>
        </w:drawing>
      </w:r>
    </w:p>
    <w:p w14:paraId="324C1CCB" w14:textId="77777777" w:rsidR="003811D2" w:rsidRPr="007B6449" w:rsidRDefault="003811D2" w:rsidP="003811D2">
      <w:pPr>
        <w:spacing w:line="360" w:lineRule="auto"/>
        <w:ind w:firstLine="709"/>
        <w:jc w:val="both"/>
        <w:rPr>
          <w:color w:val="373737"/>
        </w:rPr>
      </w:pPr>
      <w:r w:rsidRPr="007B6449">
        <w:rPr>
          <w:color w:val="373737"/>
        </w:rPr>
        <w:t>Чаще всего данный вид шрифтового стиля применяется в разработке дизайна рекламных вывесок для товаров промышленного производства, а также для различных технологических продуктов и афиш социального характера. Применение квадратного строгого шрифта подчеркнет важность передаваемой информации и настроит людей на серьезное восприятие смысла рекламы. Данный стиль также подходит для привлечения внимания деловых людей к бренду.</w:t>
      </w:r>
    </w:p>
    <w:p w14:paraId="2CF95AF5" w14:textId="77777777" w:rsidR="003811D2" w:rsidRPr="007B6449" w:rsidRDefault="003811D2" w:rsidP="003811D2">
      <w:pPr>
        <w:spacing w:line="360" w:lineRule="auto"/>
        <w:ind w:firstLine="709"/>
        <w:jc w:val="both"/>
        <w:rPr>
          <w:spacing w:val="3"/>
        </w:rPr>
      </w:pPr>
      <w:r w:rsidRPr="007B6449">
        <w:rPr>
          <w:spacing w:val="3"/>
        </w:rPr>
        <w:t>Округлый шрифт</w:t>
      </w:r>
    </w:p>
    <w:p w14:paraId="75234038" w14:textId="77777777" w:rsidR="003811D2" w:rsidRPr="007B6449" w:rsidRDefault="003811D2" w:rsidP="003811D2">
      <w:pPr>
        <w:spacing w:line="360" w:lineRule="auto"/>
        <w:ind w:firstLine="709"/>
        <w:jc w:val="both"/>
      </w:pPr>
      <w:r w:rsidRPr="007B6449">
        <w:rPr>
          <w:noProof/>
        </w:rPr>
        <w:drawing>
          <wp:inline distT="0" distB="0" distL="0" distR="0" wp14:anchorId="4AF19AA0" wp14:editId="31C5BF12">
            <wp:extent cx="5922035" cy="1779802"/>
            <wp:effectExtent l="0" t="0" r="2540" b="0"/>
            <wp:docPr id="525865893" name="Рисунок 7" descr="comfortaa 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omfortaa fo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9074" cy="1781918"/>
                    </a:xfrm>
                    <a:prstGeom prst="rect">
                      <a:avLst/>
                    </a:prstGeom>
                    <a:noFill/>
                    <a:ln>
                      <a:noFill/>
                    </a:ln>
                  </pic:spPr>
                </pic:pic>
              </a:graphicData>
            </a:graphic>
          </wp:inline>
        </w:drawing>
      </w:r>
    </w:p>
    <w:p w14:paraId="64638EAA" w14:textId="77777777" w:rsidR="003811D2" w:rsidRPr="007B6449" w:rsidRDefault="003811D2" w:rsidP="003811D2">
      <w:pPr>
        <w:spacing w:line="360" w:lineRule="auto"/>
        <w:ind w:firstLine="709"/>
        <w:jc w:val="both"/>
        <w:rPr>
          <w:color w:val="373737"/>
        </w:rPr>
      </w:pPr>
      <w:r w:rsidRPr="007B6449">
        <w:rPr>
          <w:color w:val="373737"/>
        </w:rPr>
        <w:t xml:space="preserve">Указанная форма букв способна вызывать у клиентов ощущение уюта. Шрифты, отличающиеся угловатостью, напротив кажутся человеку излишне </w:t>
      </w:r>
      <w:r w:rsidRPr="007B6449">
        <w:rPr>
          <w:color w:val="373737"/>
        </w:rPr>
        <w:lastRenderedPageBreak/>
        <w:t>строгими. Стиль письма, где преобладает округлость, воспринимается потенциальными клиентами в качестве показателя заботы и доброты компании.</w:t>
      </w:r>
    </w:p>
    <w:p w14:paraId="5A65065E" w14:textId="77777777" w:rsidR="003811D2" w:rsidRPr="007B6449" w:rsidRDefault="003811D2" w:rsidP="003811D2">
      <w:pPr>
        <w:spacing w:line="360" w:lineRule="auto"/>
        <w:ind w:firstLine="709"/>
        <w:jc w:val="both"/>
        <w:rPr>
          <w:spacing w:val="3"/>
        </w:rPr>
      </w:pPr>
      <w:r w:rsidRPr="007B6449">
        <w:rPr>
          <w:spacing w:val="3"/>
        </w:rPr>
        <w:t>Наклонный шрифт с виньетками</w:t>
      </w:r>
    </w:p>
    <w:p w14:paraId="70B23297" w14:textId="77777777" w:rsidR="003811D2" w:rsidRPr="007B6449" w:rsidRDefault="003811D2" w:rsidP="003811D2">
      <w:pPr>
        <w:spacing w:line="360" w:lineRule="auto"/>
        <w:ind w:firstLine="709"/>
        <w:jc w:val="both"/>
      </w:pPr>
      <w:r w:rsidRPr="007B6449">
        <w:rPr>
          <w:noProof/>
        </w:rPr>
        <w:drawing>
          <wp:inline distT="0" distB="0" distL="0" distR="0" wp14:anchorId="0A3FF24E" wp14:editId="523F48DE">
            <wp:extent cx="5993287" cy="1801216"/>
            <wp:effectExtent l="0" t="0" r="7620" b="8890"/>
            <wp:docPr id="1597364077" name="Рисунок 6" descr="vegan style 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vegan style fo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00459" cy="1803371"/>
                    </a:xfrm>
                    <a:prstGeom prst="rect">
                      <a:avLst/>
                    </a:prstGeom>
                    <a:noFill/>
                    <a:ln>
                      <a:noFill/>
                    </a:ln>
                  </pic:spPr>
                </pic:pic>
              </a:graphicData>
            </a:graphic>
          </wp:inline>
        </w:drawing>
      </w:r>
    </w:p>
    <w:p w14:paraId="7F4BC104" w14:textId="77777777" w:rsidR="003811D2" w:rsidRPr="007B6449" w:rsidRDefault="003811D2" w:rsidP="003811D2">
      <w:pPr>
        <w:spacing w:line="360" w:lineRule="auto"/>
        <w:ind w:firstLine="709"/>
        <w:jc w:val="both"/>
        <w:rPr>
          <w:color w:val="373737"/>
        </w:rPr>
      </w:pPr>
      <w:r w:rsidRPr="007B6449">
        <w:rPr>
          <w:color w:val="373737"/>
        </w:rPr>
        <w:t>Обычно применяется в рекламе продукции, нацеленной на женскую аудиторию. Данный стиль шрифта отличается легкостью и красотой, вызывая у девушек и женщин приятные ассоциации. Указанную стилистику буквенного очертания можно встретить в вывесках салонов красоты, а также магазинов женской одежды и косметических товаров. Использование курсива делает информацию еще более легкой для восприятия покупателями, за счет того, что она воспринимается в качестве не особо важной. Именно по этой причине курсивным выделением оформляются сноски и примечания.</w:t>
      </w:r>
    </w:p>
    <w:p w14:paraId="1838A187" w14:textId="77777777" w:rsidR="003811D2" w:rsidRPr="007B6449" w:rsidRDefault="003811D2" w:rsidP="003811D2">
      <w:pPr>
        <w:spacing w:line="360" w:lineRule="auto"/>
        <w:ind w:firstLine="709"/>
        <w:jc w:val="both"/>
        <w:rPr>
          <w:spacing w:val="3"/>
        </w:rPr>
      </w:pPr>
      <w:r w:rsidRPr="007B6449">
        <w:rPr>
          <w:spacing w:val="3"/>
        </w:rPr>
        <w:t>Рукописный шрифт</w:t>
      </w:r>
    </w:p>
    <w:p w14:paraId="4F99813F" w14:textId="77777777" w:rsidR="003811D2" w:rsidRPr="007B6449" w:rsidRDefault="003811D2" w:rsidP="003811D2">
      <w:pPr>
        <w:spacing w:line="360" w:lineRule="auto"/>
        <w:ind w:firstLine="709"/>
        <w:jc w:val="both"/>
      </w:pPr>
      <w:r w:rsidRPr="007B6449">
        <w:rPr>
          <w:noProof/>
        </w:rPr>
        <w:drawing>
          <wp:inline distT="0" distB="0" distL="0" distR="0" wp14:anchorId="60DB3EC5" wp14:editId="5603E867">
            <wp:extent cx="6076414" cy="1826199"/>
            <wp:effectExtent l="0" t="0" r="635" b="3175"/>
            <wp:docPr id="1790264184" name="Рисунок 5" descr="handwriten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andwriten шрифт"/>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86313" cy="1829174"/>
                    </a:xfrm>
                    <a:prstGeom prst="rect">
                      <a:avLst/>
                    </a:prstGeom>
                    <a:noFill/>
                    <a:ln>
                      <a:noFill/>
                    </a:ln>
                  </pic:spPr>
                </pic:pic>
              </a:graphicData>
            </a:graphic>
          </wp:inline>
        </w:drawing>
      </w:r>
    </w:p>
    <w:p w14:paraId="4F00397C" w14:textId="77777777" w:rsidR="003811D2" w:rsidRPr="007B6449" w:rsidRDefault="003811D2" w:rsidP="003811D2">
      <w:pPr>
        <w:spacing w:line="360" w:lineRule="auto"/>
        <w:ind w:firstLine="709"/>
        <w:jc w:val="both"/>
        <w:rPr>
          <w:color w:val="373737"/>
        </w:rPr>
      </w:pPr>
      <w:r w:rsidRPr="007B6449">
        <w:rPr>
          <w:color w:val="373737"/>
        </w:rPr>
        <w:t>Нецелесообразно применение данного вида шрифта в уличной рекламе, так как при наличии большего размера букв он сложен для почтения и восприятия потребителями. Но при этом эффективно использовать</w:t>
      </w:r>
      <w:r>
        <w:rPr>
          <w:color w:val="373737"/>
        </w:rPr>
        <w:t xml:space="preserve"> </w:t>
      </w:r>
      <w:r w:rsidRPr="007B6449">
        <w:rPr>
          <w:color w:val="373737"/>
        </w:rPr>
        <w:t>рукописный стиль</w:t>
      </w:r>
      <w:r>
        <w:rPr>
          <w:color w:val="373737"/>
        </w:rPr>
        <w:t xml:space="preserve"> </w:t>
      </w:r>
      <w:r w:rsidRPr="007B6449">
        <w:rPr>
          <w:color w:val="373737"/>
        </w:rPr>
        <w:t xml:space="preserve">при разработке рекламы товаров и услуг, стремясь подчеркнуть их исключительность и оригинальность. Представленный шрифт можно встретить на вывесках, </w:t>
      </w:r>
      <w:r w:rsidRPr="007B6449">
        <w:rPr>
          <w:color w:val="373737"/>
        </w:rPr>
        <w:lastRenderedPageBreak/>
        <w:t>рекламирующих адвокатские и консалтинговые услуги. Использование данного стиля написания букв подчеркивает надежность транслируемой информации и вызывает доверие покупателей.</w:t>
      </w:r>
    </w:p>
    <w:p w14:paraId="56AA1D97" w14:textId="77777777" w:rsidR="003811D2" w:rsidRPr="007B6449" w:rsidRDefault="003811D2" w:rsidP="003811D2">
      <w:pPr>
        <w:spacing w:line="360" w:lineRule="auto"/>
        <w:ind w:firstLine="709"/>
        <w:jc w:val="both"/>
        <w:rPr>
          <w:spacing w:val="3"/>
        </w:rPr>
      </w:pPr>
      <w:r w:rsidRPr="007B6449">
        <w:rPr>
          <w:spacing w:val="3"/>
        </w:rPr>
        <w:t>Стилизованный декоративный шрифт</w:t>
      </w:r>
    </w:p>
    <w:p w14:paraId="573E1800" w14:textId="77777777" w:rsidR="003811D2" w:rsidRPr="007B6449" w:rsidRDefault="003811D2" w:rsidP="003811D2">
      <w:pPr>
        <w:spacing w:line="360" w:lineRule="auto"/>
        <w:ind w:firstLine="709"/>
        <w:jc w:val="both"/>
      </w:pPr>
      <w:r w:rsidRPr="007B6449">
        <w:rPr>
          <w:noProof/>
        </w:rPr>
        <w:drawing>
          <wp:inline distT="0" distB="0" distL="0" distR="0" wp14:anchorId="6EF79347" wp14:editId="2AD9FF29">
            <wp:extent cx="6005162" cy="1804785"/>
            <wp:effectExtent l="0" t="0" r="0" b="5080"/>
            <wp:docPr id="960040184" name="Рисунок 4" descr="Декоративный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Декоративный шрифт"/>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08986" cy="1805934"/>
                    </a:xfrm>
                    <a:prstGeom prst="rect">
                      <a:avLst/>
                    </a:prstGeom>
                    <a:noFill/>
                    <a:ln>
                      <a:noFill/>
                    </a:ln>
                  </pic:spPr>
                </pic:pic>
              </a:graphicData>
            </a:graphic>
          </wp:inline>
        </w:drawing>
      </w:r>
    </w:p>
    <w:p w14:paraId="042B924B" w14:textId="77777777" w:rsidR="003811D2" w:rsidRPr="007B6449" w:rsidRDefault="003811D2" w:rsidP="003811D2">
      <w:pPr>
        <w:spacing w:line="360" w:lineRule="auto"/>
        <w:ind w:firstLine="709"/>
        <w:jc w:val="both"/>
        <w:rPr>
          <w:color w:val="373737"/>
        </w:rPr>
      </w:pPr>
      <w:r w:rsidRPr="007B6449">
        <w:rPr>
          <w:color w:val="373737"/>
        </w:rPr>
        <w:t>Указанный тип шрифта напоминает</w:t>
      </w:r>
      <w:r>
        <w:rPr>
          <w:color w:val="373737"/>
        </w:rPr>
        <w:t xml:space="preserve"> </w:t>
      </w:r>
      <w:r w:rsidRPr="007B6449">
        <w:rPr>
          <w:color w:val="373737"/>
        </w:rPr>
        <w:t>своими очертаниями надписи готического стиля. Использовать его желательно лишь в том случае, если это уместно. Для рекламной вывески, например, детского центра или парикмахерского салона данный тип шрифта не подходит. Выигрышно будет выглядеть стилизованная надпись на вывеске тематических баров.</w:t>
      </w:r>
    </w:p>
    <w:p w14:paraId="1697F601" w14:textId="77777777" w:rsidR="003811D2" w:rsidRPr="007B6449" w:rsidRDefault="003811D2" w:rsidP="003811D2">
      <w:pPr>
        <w:spacing w:line="360" w:lineRule="auto"/>
        <w:ind w:firstLine="709"/>
        <w:jc w:val="both"/>
        <w:rPr>
          <w:spacing w:val="3"/>
        </w:rPr>
      </w:pPr>
      <w:r w:rsidRPr="007B6449">
        <w:rPr>
          <w:spacing w:val="3"/>
        </w:rPr>
        <w:t>Примеры популярных шрифтов</w:t>
      </w:r>
    </w:p>
    <w:p w14:paraId="5EC54506" w14:textId="77777777" w:rsidR="003811D2" w:rsidRPr="007B6449" w:rsidRDefault="003811D2" w:rsidP="003811D2">
      <w:pPr>
        <w:spacing w:line="360" w:lineRule="auto"/>
        <w:ind w:firstLine="709"/>
        <w:jc w:val="both"/>
        <w:rPr>
          <w:color w:val="373737"/>
        </w:rPr>
      </w:pPr>
      <w:r w:rsidRPr="007B6449">
        <w:rPr>
          <w:rStyle w:val="af6"/>
          <w:b w:val="0"/>
          <w:bCs w:val="0"/>
          <w:color w:val="373737"/>
        </w:rPr>
        <w:t>С</w:t>
      </w:r>
      <w:r w:rsidRPr="007B6449">
        <w:rPr>
          <w:rStyle w:val="af6"/>
          <w:b w:val="0"/>
          <w:bCs w:val="0"/>
          <w:color w:val="373737"/>
          <w:lang w:val="en-US"/>
        </w:rPr>
        <w:t xml:space="preserve"> </w:t>
      </w:r>
      <w:r w:rsidRPr="007B6449">
        <w:rPr>
          <w:rStyle w:val="af6"/>
          <w:b w:val="0"/>
          <w:bCs w:val="0"/>
          <w:color w:val="373737"/>
        </w:rPr>
        <w:t>наличием</w:t>
      </w:r>
      <w:r w:rsidRPr="007B6449">
        <w:rPr>
          <w:rStyle w:val="af6"/>
          <w:b w:val="0"/>
          <w:bCs w:val="0"/>
          <w:color w:val="373737"/>
          <w:lang w:val="en-US"/>
        </w:rPr>
        <w:t xml:space="preserve"> </w:t>
      </w:r>
      <w:r w:rsidRPr="007B6449">
        <w:rPr>
          <w:rStyle w:val="af6"/>
          <w:b w:val="0"/>
          <w:bCs w:val="0"/>
          <w:color w:val="373737"/>
        </w:rPr>
        <w:t>засечек</w:t>
      </w:r>
      <w:r w:rsidRPr="007B6449">
        <w:rPr>
          <w:rStyle w:val="af6"/>
          <w:b w:val="0"/>
          <w:bCs w:val="0"/>
          <w:color w:val="373737"/>
          <w:lang w:val="en-US"/>
        </w:rPr>
        <w:t>:</w:t>
      </w:r>
      <w:r>
        <w:rPr>
          <w:rStyle w:val="af6"/>
          <w:b w:val="0"/>
          <w:bCs w:val="0"/>
          <w:color w:val="373737"/>
          <w:lang w:val="en-US"/>
        </w:rPr>
        <w:t xml:space="preserve"> </w:t>
      </w:r>
      <w:r w:rsidRPr="007B6449">
        <w:rPr>
          <w:rStyle w:val="a4"/>
          <w:i w:val="0"/>
          <w:iCs w:val="0"/>
          <w:color w:val="373737"/>
          <w:lang w:val="en-US"/>
        </w:rPr>
        <w:t>Baskerville, Didot, Garamond, Georgia, Times.</w:t>
      </w:r>
      <w:r>
        <w:rPr>
          <w:color w:val="373737"/>
          <w:lang w:val="en-US"/>
        </w:rPr>
        <w:t xml:space="preserve"> </w:t>
      </w:r>
      <w:r w:rsidRPr="007B6449">
        <w:rPr>
          <w:color w:val="373737"/>
        </w:rPr>
        <w:t>Данные шрифты воспринимаются как традиционные, практичные и уточненные.</w:t>
      </w:r>
    </w:p>
    <w:p w14:paraId="50F5EE04" w14:textId="77777777" w:rsidR="003811D2" w:rsidRPr="007B6449" w:rsidRDefault="003811D2" w:rsidP="003811D2">
      <w:pPr>
        <w:spacing w:line="360" w:lineRule="auto"/>
        <w:ind w:firstLine="709"/>
        <w:jc w:val="both"/>
        <w:rPr>
          <w:color w:val="373737"/>
        </w:rPr>
      </w:pPr>
      <w:r w:rsidRPr="007B6449">
        <w:rPr>
          <w:rStyle w:val="af6"/>
          <w:b w:val="0"/>
          <w:bCs w:val="0"/>
          <w:color w:val="373737"/>
        </w:rPr>
        <w:t>С отсутствием засечек:</w:t>
      </w:r>
      <w:r w:rsidRPr="007B6449">
        <w:rPr>
          <w:color w:val="373737"/>
        </w:rPr>
        <w:t xml:space="preserve"> </w:t>
      </w:r>
      <w:r w:rsidRPr="007B6449">
        <w:rPr>
          <w:rStyle w:val="a4"/>
          <w:i w:val="0"/>
          <w:iCs w:val="0"/>
          <w:color w:val="373737"/>
          <w:lang w:val="en-US"/>
        </w:rPr>
        <w:t>Avenir</w:t>
      </w:r>
      <w:r w:rsidRPr="007B6449">
        <w:rPr>
          <w:rStyle w:val="a4"/>
          <w:i w:val="0"/>
          <w:iCs w:val="0"/>
          <w:color w:val="373737"/>
        </w:rPr>
        <w:t xml:space="preserve">, </w:t>
      </w:r>
      <w:r w:rsidRPr="007B6449">
        <w:rPr>
          <w:rStyle w:val="a4"/>
          <w:i w:val="0"/>
          <w:iCs w:val="0"/>
          <w:color w:val="373737"/>
          <w:lang w:val="en-US"/>
        </w:rPr>
        <w:t>Futura</w:t>
      </w:r>
      <w:r w:rsidRPr="007B6449">
        <w:rPr>
          <w:rStyle w:val="a4"/>
          <w:i w:val="0"/>
          <w:iCs w:val="0"/>
          <w:color w:val="373737"/>
        </w:rPr>
        <w:t xml:space="preserve">, </w:t>
      </w:r>
      <w:r w:rsidRPr="007B6449">
        <w:rPr>
          <w:rStyle w:val="a4"/>
          <w:i w:val="0"/>
          <w:iCs w:val="0"/>
          <w:color w:val="373737"/>
          <w:lang w:val="en-US"/>
        </w:rPr>
        <w:t>Gill</w:t>
      </w:r>
      <w:r w:rsidRPr="007B6449">
        <w:rPr>
          <w:rStyle w:val="a4"/>
          <w:i w:val="0"/>
          <w:iCs w:val="0"/>
          <w:color w:val="373737"/>
        </w:rPr>
        <w:t xml:space="preserve"> </w:t>
      </w:r>
      <w:r w:rsidRPr="007B6449">
        <w:rPr>
          <w:rStyle w:val="a4"/>
          <w:i w:val="0"/>
          <w:iCs w:val="0"/>
          <w:color w:val="373737"/>
          <w:lang w:val="en-US"/>
        </w:rPr>
        <w:t>Sans</w:t>
      </w:r>
      <w:r w:rsidRPr="007B6449">
        <w:rPr>
          <w:rStyle w:val="a4"/>
          <w:i w:val="0"/>
          <w:iCs w:val="0"/>
          <w:color w:val="373737"/>
        </w:rPr>
        <w:t xml:space="preserve">, </w:t>
      </w:r>
      <w:r w:rsidRPr="007B6449">
        <w:rPr>
          <w:rStyle w:val="a4"/>
          <w:i w:val="0"/>
          <w:iCs w:val="0"/>
          <w:color w:val="373737"/>
          <w:lang w:val="en-US"/>
        </w:rPr>
        <w:t>Helvetica</w:t>
      </w:r>
      <w:r w:rsidRPr="007B6449">
        <w:rPr>
          <w:rStyle w:val="a4"/>
          <w:i w:val="0"/>
          <w:iCs w:val="0"/>
          <w:color w:val="373737"/>
        </w:rPr>
        <w:t xml:space="preserve">, </w:t>
      </w:r>
      <w:r w:rsidRPr="007B6449">
        <w:rPr>
          <w:rStyle w:val="a4"/>
          <w:i w:val="0"/>
          <w:iCs w:val="0"/>
          <w:color w:val="373737"/>
          <w:lang w:val="en-US"/>
        </w:rPr>
        <w:t>Verdana</w:t>
      </w:r>
      <w:r w:rsidRPr="007B6449">
        <w:rPr>
          <w:rStyle w:val="a4"/>
          <w:i w:val="0"/>
          <w:iCs w:val="0"/>
          <w:color w:val="373737"/>
        </w:rPr>
        <w:t>.</w:t>
      </w:r>
      <w:r w:rsidRPr="007B6449">
        <w:rPr>
          <w:color w:val="373737"/>
        </w:rPr>
        <w:t xml:space="preserve"> Отличаются универсальностью, современностью, чистотой</w:t>
      </w:r>
      <w:r>
        <w:rPr>
          <w:rStyle w:val="a4"/>
          <w:i w:val="0"/>
          <w:iCs w:val="0"/>
          <w:color w:val="373737"/>
        </w:rPr>
        <w:t xml:space="preserve"> </w:t>
      </w:r>
      <w:r w:rsidRPr="007B6449">
        <w:rPr>
          <w:rStyle w:val="a4"/>
          <w:i w:val="0"/>
          <w:iCs w:val="0"/>
          <w:color w:val="373737"/>
        </w:rPr>
        <w:t>и</w:t>
      </w:r>
      <w:r>
        <w:rPr>
          <w:rStyle w:val="a4"/>
          <w:i w:val="0"/>
          <w:iCs w:val="0"/>
          <w:color w:val="373737"/>
        </w:rPr>
        <w:t xml:space="preserve"> </w:t>
      </w:r>
      <w:r w:rsidRPr="007B6449">
        <w:rPr>
          <w:rStyle w:val="a4"/>
          <w:i w:val="0"/>
          <w:iCs w:val="0"/>
          <w:color w:val="373737"/>
        </w:rPr>
        <w:t>геометричностью.</w:t>
      </w:r>
    </w:p>
    <w:p w14:paraId="05B8EC71" w14:textId="77777777" w:rsidR="003811D2" w:rsidRPr="007B6449" w:rsidRDefault="003811D2" w:rsidP="003811D2">
      <w:pPr>
        <w:spacing w:line="360" w:lineRule="auto"/>
        <w:ind w:firstLine="709"/>
        <w:jc w:val="both"/>
        <w:rPr>
          <w:color w:val="373737"/>
        </w:rPr>
      </w:pPr>
      <w:r w:rsidRPr="007B6449">
        <w:rPr>
          <w:rStyle w:val="af6"/>
          <w:b w:val="0"/>
          <w:bCs w:val="0"/>
          <w:color w:val="373737"/>
        </w:rPr>
        <w:t xml:space="preserve">Рукописный стиль: </w:t>
      </w:r>
      <w:r w:rsidRPr="007B6449">
        <w:rPr>
          <w:rStyle w:val="a4"/>
          <w:i w:val="0"/>
          <w:iCs w:val="0"/>
          <w:color w:val="373737"/>
          <w:lang w:val="en-US"/>
        </w:rPr>
        <w:t>Buttermilk</w:t>
      </w:r>
      <w:r w:rsidRPr="007B6449">
        <w:rPr>
          <w:rStyle w:val="a4"/>
          <w:i w:val="0"/>
          <w:iCs w:val="0"/>
          <w:color w:val="373737"/>
        </w:rPr>
        <w:t xml:space="preserve">, </w:t>
      </w:r>
      <w:r w:rsidRPr="007B6449">
        <w:rPr>
          <w:rStyle w:val="a4"/>
          <w:i w:val="0"/>
          <w:iCs w:val="0"/>
          <w:color w:val="373737"/>
          <w:lang w:val="en-US"/>
        </w:rPr>
        <w:t>Edwardian</w:t>
      </w:r>
      <w:r w:rsidRPr="007B6449">
        <w:rPr>
          <w:rStyle w:val="a4"/>
          <w:i w:val="0"/>
          <w:iCs w:val="0"/>
          <w:color w:val="373737"/>
        </w:rPr>
        <w:t xml:space="preserve">, </w:t>
      </w:r>
      <w:r w:rsidRPr="007B6449">
        <w:rPr>
          <w:rStyle w:val="a4"/>
          <w:i w:val="0"/>
          <w:iCs w:val="0"/>
          <w:color w:val="373737"/>
          <w:lang w:val="en-US"/>
        </w:rPr>
        <w:t>Isabella</w:t>
      </w:r>
      <w:r w:rsidRPr="007B6449">
        <w:rPr>
          <w:rStyle w:val="a4"/>
          <w:i w:val="0"/>
          <w:iCs w:val="0"/>
          <w:color w:val="373737"/>
        </w:rPr>
        <w:t xml:space="preserve">, </w:t>
      </w:r>
      <w:r w:rsidRPr="007B6449">
        <w:rPr>
          <w:rStyle w:val="a4"/>
          <w:i w:val="0"/>
          <w:iCs w:val="0"/>
          <w:color w:val="373737"/>
          <w:lang w:val="en-US"/>
        </w:rPr>
        <w:t>Snell</w:t>
      </w:r>
      <w:r w:rsidRPr="007B6449">
        <w:rPr>
          <w:rStyle w:val="a4"/>
          <w:i w:val="0"/>
          <w:iCs w:val="0"/>
          <w:color w:val="373737"/>
        </w:rPr>
        <w:t xml:space="preserve"> </w:t>
      </w:r>
      <w:r w:rsidRPr="007B6449">
        <w:rPr>
          <w:rStyle w:val="a4"/>
          <w:i w:val="0"/>
          <w:iCs w:val="0"/>
          <w:color w:val="373737"/>
          <w:lang w:val="en-US"/>
        </w:rPr>
        <w:t>Roundhand</w:t>
      </w:r>
      <w:r w:rsidRPr="007B6449">
        <w:rPr>
          <w:rStyle w:val="a4"/>
          <w:i w:val="0"/>
          <w:iCs w:val="0"/>
          <w:color w:val="373737"/>
        </w:rPr>
        <w:t xml:space="preserve">, </w:t>
      </w:r>
      <w:proofErr w:type="spellStart"/>
      <w:r w:rsidRPr="007B6449">
        <w:rPr>
          <w:rStyle w:val="a4"/>
          <w:i w:val="0"/>
          <w:iCs w:val="0"/>
          <w:color w:val="373737"/>
          <w:lang w:val="en-US"/>
        </w:rPr>
        <w:t>Zapfino</w:t>
      </w:r>
      <w:proofErr w:type="spellEnd"/>
      <w:r w:rsidRPr="007B6449">
        <w:rPr>
          <w:color w:val="373737"/>
        </w:rPr>
        <w:t>. Представленные шрифты ассоциируются у людей с элегантностью, утончённостью и стилем.</w:t>
      </w:r>
    </w:p>
    <w:p w14:paraId="22536E7D" w14:textId="77777777" w:rsidR="003811D2" w:rsidRPr="007B6449" w:rsidRDefault="003811D2" w:rsidP="003811D2">
      <w:pPr>
        <w:spacing w:line="360" w:lineRule="auto"/>
        <w:ind w:firstLine="709"/>
        <w:jc w:val="both"/>
        <w:rPr>
          <w:color w:val="373737"/>
        </w:rPr>
      </w:pPr>
      <w:r w:rsidRPr="007B6449">
        <w:rPr>
          <w:rStyle w:val="af6"/>
          <w:b w:val="0"/>
          <w:bCs w:val="0"/>
          <w:color w:val="373737"/>
        </w:rPr>
        <w:t>Брусковый</w:t>
      </w:r>
      <w:r>
        <w:rPr>
          <w:rStyle w:val="af6"/>
          <w:b w:val="0"/>
          <w:bCs w:val="0"/>
          <w:color w:val="373737"/>
          <w:lang w:val="en-US"/>
        </w:rPr>
        <w:t xml:space="preserve"> </w:t>
      </w:r>
      <w:r w:rsidRPr="007B6449">
        <w:rPr>
          <w:rStyle w:val="af6"/>
          <w:b w:val="0"/>
          <w:bCs w:val="0"/>
          <w:color w:val="373737"/>
        </w:rPr>
        <w:t>стиль</w:t>
      </w:r>
      <w:r w:rsidRPr="007B6449">
        <w:rPr>
          <w:rStyle w:val="af6"/>
          <w:b w:val="0"/>
          <w:bCs w:val="0"/>
          <w:color w:val="373737"/>
          <w:lang w:val="en-US"/>
        </w:rPr>
        <w:t>:</w:t>
      </w:r>
      <w:r>
        <w:rPr>
          <w:rStyle w:val="af6"/>
          <w:b w:val="0"/>
          <w:bCs w:val="0"/>
          <w:color w:val="373737"/>
          <w:lang w:val="en-US"/>
        </w:rPr>
        <w:t xml:space="preserve"> </w:t>
      </w:r>
      <w:r w:rsidRPr="007B6449">
        <w:rPr>
          <w:rStyle w:val="a4"/>
          <w:i w:val="0"/>
          <w:iCs w:val="0"/>
          <w:color w:val="373737"/>
          <w:lang w:val="en-US"/>
        </w:rPr>
        <w:t xml:space="preserve">Clarendon, </w:t>
      </w:r>
      <w:proofErr w:type="spellStart"/>
      <w:r w:rsidRPr="007B6449">
        <w:rPr>
          <w:rStyle w:val="a4"/>
          <w:i w:val="0"/>
          <w:iCs w:val="0"/>
          <w:color w:val="373737"/>
          <w:lang w:val="en-US"/>
        </w:rPr>
        <w:t>Copse</w:t>
      </w:r>
      <w:proofErr w:type="spellEnd"/>
      <w:r w:rsidRPr="007B6449">
        <w:rPr>
          <w:rStyle w:val="a4"/>
          <w:i w:val="0"/>
          <w:iCs w:val="0"/>
          <w:color w:val="373737"/>
          <w:lang w:val="en-US"/>
        </w:rPr>
        <w:t xml:space="preserve">, Josefin, Museo, </w:t>
      </w:r>
      <w:proofErr w:type="spellStart"/>
      <w:r w:rsidRPr="007B6449">
        <w:rPr>
          <w:rStyle w:val="a4"/>
          <w:i w:val="0"/>
          <w:iCs w:val="0"/>
          <w:color w:val="373737"/>
          <w:lang w:val="en-US"/>
        </w:rPr>
        <w:t>Silverfake</w:t>
      </w:r>
      <w:proofErr w:type="spellEnd"/>
      <w:r w:rsidRPr="007B6449">
        <w:rPr>
          <w:rStyle w:val="a4"/>
          <w:i w:val="0"/>
          <w:iCs w:val="0"/>
          <w:color w:val="373737"/>
          <w:lang w:val="en-US"/>
        </w:rPr>
        <w:t>.</w:t>
      </w:r>
      <w:r>
        <w:rPr>
          <w:color w:val="373737"/>
          <w:lang w:val="en-US"/>
        </w:rPr>
        <w:t xml:space="preserve"> </w:t>
      </w:r>
      <w:r w:rsidRPr="007B6449">
        <w:rPr>
          <w:color w:val="373737"/>
        </w:rPr>
        <w:t>Это современные, модные и дружественные шрифты.</w:t>
      </w:r>
    </w:p>
    <w:p w14:paraId="75C2772A" w14:textId="77777777" w:rsidR="003811D2" w:rsidRPr="007B6449" w:rsidRDefault="003811D2" w:rsidP="003811D2">
      <w:pPr>
        <w:spacing w:line="360" w:lineRule="auto"/>
        <w:ind w:firstLine="709"/>
        <w:jc w:val="both"/>
        <w:rPr>
          <w:spacing w:val="3"/>
        </w:rPr>
      </w:pPr>
      <w:r w:rsidRPr="007B6449">
        <w:rPr>
          <w:spacing w:val="3"/>
        </w:rPr>
        <w:t>Шрифт с засечками и без – отличия</w:t>
      </w:r>
    </w:p>
    <w:p w14:paraId="40628A95" w14:textId="77777777" w:rsidR="003811D2" w:rsidRPr="007B6449" w:rsidRDefault="003811D2" w:rsidP="003811D2">
      <w:pPr>
        <w:spacing w:line="360" w:lineRule="auto"/>
        <w:ind w:firstLine="709"/>
        <w:jc w:val="both"/>
      </w:pPr>
      <w:r w:rsidRPr="007B6449">
        <w:rPr>
          <w:noProof/>
        </w:rPr>
        <w:lastRenderedPageBreak/>
        <w:drawing>
          <wp:inline distT="0" distB="0" distL="0" distR="0" wp14:anchorId="081E7ED2" wp14:editId="14F3F73D">
            <wp:extent cx="6092154" cy="4857008"/>
            <wp:effectExtent l="0" t="0" r="4445" b="1270"/>
            <wp:docPr id="671938340" name="Рисунок 3" descr="креативные логотип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креативные логотипы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630" cy="4860576"/>
                    </a:xfrm>
                    <a:prstGeom prst="rect">
                      <a:avLst/>
                    </a:prstGeom>
                    <a:noFill/>
                    <a:ln>
                      <a:noFill/>
                    </a:ln>
                  </pic:spPr>
                </pic:pic>
              </a:graphicData>
            </a:graphic>
          </wp:inline>
        </w:drawing>
      </w:r>
    </w:p>
    <w:p w14:paraId="1F6B4794" w14:textId="77777777" w:rsidR="003811D2" w:rsidRPr="007B6449" w:rsidRDefault="003811D2" w:rsidP="003811D2">
      <w:pPr>
        <w:spacing w:line="360" w:lineRule="auto"/>
        <w:ind w:firstLine="709"/>
        <w:jc w:val="both"/>
        <w:rPr>
          <w:color w:val="373737"/>
        </w:rPr>
      </w:pPr>
      <w:r w:rsidRPr="007B6449">
        <w:rPr>
          <w:rStyle w:val="a4"/>
          <w:i w:val="0"/>
          <w:iCs w:val="0"/>
          <w:color w:val="373737"/>
        </w:rPr>
        <w:t>Шрифты, где буквы имеют засечки</w:t>
      </w:r>
      <w:r w:rsidRPr="007B6449">
        <w:rPr>
          <w:color w:val="373737"/>
        </w:rPr>
        <w:t>, воспринимаются эффективнее в текстах печатного формата. Засечки позволяют усиливать контрастность между буквами, делая их отличными. Читая текст, написанный этим шрифтом, человек испытывает некоторые трудности в распознании каждой отдельной буквы. Из-за этого информация воспринимается читателем не так эффективно.</w:t>
      </w:r>
    </w:p>
    <w:p w14:paraId="71A5BD3F" w14:textId="77777777" w:rsidR="003811D2" w:rsidRPr="007B6449" w:rsidRDefault="003811D2" w:rsidP="003811D2">
      <w:pPr>
        <w:spacing w:line="360" w:lineRule="auto"/>
        <w:ind w:firstLine="709"/>
        <w:jc w:val="both"/>
        <w:rPr>
          <w:color w:val="373737"/>
        </w:rPr>
      </w:pPr>
      <w:r w:rsidRPr="007B6449">
        <w:rPr>
          <w:rStyle w:val="a4"/>
          <w:i w:val="0"/>
          <w:iCs w:val="0"/>
          <w:color w:val="373737"/>
        </w:rPr>
        <w:t>Шрифты, не имеющие засечек</w:t>
      </w:r>
      <w:r w:rsidRPr="007B6449">
        <w:rPr>
          <w:color w:val="373737"/>
        </w:rPr>
        <w:t>, оптимальны для применения в текстах, публикующихся в интернете. Буквы такой стилистики выигрышно смотрятся на элементах наружной рекламы за счет сохранения целостности при увеличении их размера</w:t>
      </w:r>
      <w:r>
        <w:rPr>
          <w:color w:val="373737"/>
        </w:rPr>
        <w:t xml:space="preserve"> </w:t>
      </w:r>
      <w:r w:rsidRPr="007B6449">
        <w:rPr>
          <w:color w:val="373737"/>
        </w:rPr>
        <w:t>во время печати. Шрифт данного вида отлично привлекает внимание клиентов, а также является оптимальным вариантом для текста маленького размера. Но в качестве основного стиля письма все же желательно выбирать буквы с засечками, так как они не так быстро утомляют читающего.</w:t>
      </w:r>
    </w:p>
    <w:p w14:paraId="7E5A1AD6" w14:textId="77777777" w:rsidR="003811D2" w:rsidRPr="007B6449" w:rsidRDefault="003811D2" w:rsidP="003811D2">
      <w:pPr>
        <w:spacing w:line="360" w:lineRule="auto"/>
        <w:ind w:firstLine="709"/>
        <w:jc w:val="both"/>
        <w:rPr>
          <w:color w:val="373737"/>
        </w:rPr>
      </w:pPr>
      <w:r w:rsidRPr="007B6449">
        <w:rPr>
          <w:color w:val="373737"/>
        </w:rPr>
        <w:lastRenderedPageBreak/>
        <w:t>По статистике шрифты первого</w:t>
      </w:r>
      <w:r>
        <w:rPr>
          <w:color w:val="373737"/>
        </w:rPr>
        <w:t xml:space="preserve"> </w:t>
      </w:r>
      <w:r w:rsidRPr="007B6449">
        <w:rPr>
          <w:color w:val="373737"/>
        </w:rPr>
        <w:t>типа используются в написании текста заголовка в 40% случаев. При этом более 60% сайтов применяют шрифт без засечек при написании основной части.</w:t>
      </w:r>
    </w:p>
    <w:p w14:paraId="61C474CF" w14:textId="77777777" w:rsidR="003811D2" w:rsidRPr="007B6449" w:rsidRDefault="003811D2" w:rsidP="003811D2">
      <w:pPr>
        <w:spacing w:line="360" w:lineRule="auto"/>
        <w:ind w:firstLine="709"/>
        <w:jc w:val="both"/>
        <w:rPr>
          <w:spacing w:val="3"/>
        </w:rPr>
      </w:pPr>
      <w:r w:rsidRPr="007B6449">
        <w:rPr>
          <w:spacing w:val="3"/>
        </w:rPr>
        <w:t>Нюансы восприятия шрифта на логотипе</w:t>
      </w:r>
    </w:p>
    <w:p w14:paraId="48C206C9" w14:textId="77777777" w:rsidR="003811D2" w:rsidRPr="007B6449" w:rsidRDefault="003811D2" w:rsidP="003811D2">
      <w:pPr>
        <w:spacing w:line="360" w:lineRule="auto"/>
        <w:ind w:firstLine="709"/>
        <w:jc w:val="both"/>
      </w:pPr>
      <w:r w:rsidRPr="007B6449">
        <w:rPr>
          <w:noProof/>
        </w:rPr>
        <w:drawing>
          <wp:inline distT="0" distB="0" distL="0" distR="0" wp14:anchorId="6E60946F" wp14:editId="0A2B45C9">
            <wp:extent cx="5938917" cy="3336966"/>
            <wp:effectExtent l="0" t="0" r="5080" b="0"/>
            <wp:docPr id="347082" name="Рисунок 2" descr="логотипы комп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логотипы компаний"/>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1352" cy="3355191"/>
                    </a:xfrm>
                    <a:prstGeom prst="rect">
                      <a:avLst/>
                    </a:prstGeom>
                    <a:noFill/>
                    <a:ln>
                      <a:noFill/>
                    </a:ln>
                  </pic:spPr>
                </pic:pic>
              </a:graphicData>
            </a:graphic>
          </wp:inline>
        </w:drawing>
      </w:r>
    </w:p>
    <w:p w14:paraId="568B21D6" w14:textId="77777777" w:rsidR="003811D2" w:rsidRPr="007B6449" w:rsidRDefault="003811D2" w:rsidP="003811D2">
      <w:pPr>
        <w:spacing w:line="360" w:lineRule="auto"/>
        <w:ind w:firstLine="709"/>
        <w:jc w:val="both"/>
        <w:rPr>
          <w:color w:val="373737"/>
        </w:rPr>
      </w:pPr>
      <w:r w:rsidRPr="007B6449">
        <w:rPr>
          <w:color w:val="373737"/>
        </w:rPr>
        <w:t>Только в 6% логотипов международных брендов используется</w:t>
      </w:r>
      <w:r>
        <w:rPr>
          <w:color w:val="373737"/>
        </w:rPr>
        <w:t xml:space="preserve"> </w:t>
      </w:r>
      <w:r w:rsidRPr="007B6449">
        <w:rPr>
          <w:color w:val="373737"/>
        </w:rPr>
        <w:t>иконка. 56% создателей лого применяют текст и изображение вместе, а оставшиеся 37% останавливают свой выбор на надписи. Доказано, что чаще всего компании выбирают текст в качестве основного элемента брендового знака. Подбор правильного шрифта крайне важен для дальнейшей успешности организации. Нужно стараться передать клиентам суть бренда и отличительные особенности продукции, которые он реализует.</w:t>
      </w:r>
    </w:p>
    <w:p w14:paraId="329E0042" w14:textId="77777777" w:rsidR="003811D2" w:rsidRPr="007B6449" w:rsidRDefault="003811D2" w:rsidP="003811D2">
      <w:pPr>
        <w:spacing w:line="360" w:lineRule="auto"/>
        <w:ind w:firstLine="709"/>
        <w:jc w:val="both"/>
        <w:rPr>
          <w:color w:val="373737"/>
        </w:rPr>
      </w:pPr>
      <w:r w:rsidRPr="007B6449">
        <w:rPr>
          <w:color w:val="373737"/>
        </w:rPr>
        <w:t>Логотипы, в которых текст расположен в</w:t>
      </w:r>
      <w:r>
        <w:rPr>
          <w:color w:val="373737"/>
        </w:rPr>
        <w:t xml:space="preserve"> </w:t>
      </w:r>
      <w:r w:rsidRPr="007B6449">
        <w:rPr>
          <w:rStyle w:val="a4"/>
          <w:i w:val="0"/>
          <w:iCs w:val="0"/>
          <w:color w:val="373737"/>
        </w:rPr>
        <w:t>круге</w:t>
      </w:r>
      <w:r>
        <w:rPr>
          <w:color w:val="373737"/>
        </w:rPr>
        <w:t xml:space="preserve"> </w:t>
      </w:r>
      <w:r w:rsidRPr="007B6449">
        <w:rPr>
          <w:color w:val="373737"/>
        </w:rPr>
        <w:t>или</w:t>
      </w:r>
      <w:r>
        <w:rPr>
          <w:color w:val="373737"/>
        </w:rPr>
        <w:t xml:space="preserve"> </w:t>
      </w:r>
      <w:r w:rsidRPr="007B6449">
        <w:rPr>
          <w:rStyle w:val="a4"/>
          <w:i w:val="0"/>
          <w:iCs w:val="0"/>
          <w:color w:val="373737"/>
        </w:rPr>
        <w:t>квадрате,</w:t>
      </w:r>
      <w:r>
        <w:rPr>
          <w:color w:val="373737"/>
        </w:rPr>
        <w:t xml:space="preserve"> </w:t>
      </w:r>
      <w:r w:rsidRPr="007B6449">
        <w:rPr>
          <w:color w:val="373737"/>
        </w:rPr>
        <w:t>формируют у покупателей общее впечатление о компании как о надежной и уверенной организации. Если на месте данных фигур представлен</w:t>
      </w:r>
      <w:r>
        <w:rPr>
          <w:color w:val="373737"/>
        </w:rPr>
        <w:t xml:space="preserve"> </w:t>
      </w:r>
      <w:r w:rsidRPr="007B6449">
        <w:rPr>
          <w:rStyle w:val="a4"/>
          <w:i w:val="0"/>
          <w:iCs w:val="0"/>
          <w:color w:val="373737"/>
        </w:rPr>
        <w:t>эллипс</w:t>
      </w:r>
      <w:r w:rsidRPr="007B6449">
        <w:rPr>
          <w:color w:val="373737"/>
        </w:rPr>
        <w:t>, то брендовый знак будет ассоциироваться с творчеством. Текст в</w:t>
      </w:r>
      <w:r>
        <w:rPr>
          <w:color w:val="373737"/>
        </w:rPr>
        <w:t xml:space="preserve"> </w:t>
      </w:r>
      <w:r w:rsidRPr="007B6449">
        <w:rPr>
          <w:rStyle w:val="a4"/>
          <w:i w:val="0"/>
          <w:iCs w:val="0"/>
          <w:color w:val="373737"/>
        </w:rPr>
        <w:t>перевернутом треугольнике</w:t>
      </w:r>
      <w:r>
        <w:rPr>
          <w:color w:val="373737"/>
        </w:rPr>
        <w:t xml:space="preserve"> </w:t>
      </w:r>
      <w:r w:rsidRPr="007B6449">
        <w:rPr>
          <w:color w:val="373737"/>
        </w:rPr>
        <w:t>воспринимается в качестве призыва к действию. Если же название компании расположено</w:t>
      </w:r>
      <w:r>
        <w:rPr>
          <w:rStyle w:val="a4"/>
          <w:i w:val="0"/>
          <w:iCs w:val="0"/>
          <w:color w:val="373737"/>
        </w:rPr>
        <w:t xml:space="preserve"> </w:t>
      </w:r>
      <w:r w:rsidRPr="007B6449">
        <w:rPr>
          <w:rStyle w:val="a4"/>
          <w:i w:val="0"/>
          <w:iCs w:val="0"/>
          <w:color w:val="373737"/>
        </w:rPr>
        <w:t>диагонально</w:t>
      </w:r>
      <w:r w:rsidRPr="007B6449">
        <w:rPr>
          <w:color w:val="373737"/>
        </w:rPr>
        <w:t>, то логотип вызывает у людей мысли о том, что данная организация обладает скоростными преимуществами и уверенной стремительностью.</w:t>
      </w:r>
    </w:p>
    <w:p w14:paraId="727CC4EE" w14:textId="77777777" w:rsidR="003811D2" w:rsidRPr="007B6449" w:rsidRDefault="003811D2" w:rsidP="003811D2">
      <w:pPr>
        <w:spacing w:line="360" w:lineRule="auto"/>
        <w:ind w:firstLine="709"/>
        <w:jc w:val="both"/>
        <w:rPr>
          <w:spacing w:val="3"/>
        </w:rPr>
      </w:pPr>
      <w:r w:rsidRPr="007B6449">
        <w:rPr>
          <w:spacing w:val="3"/>
        </w:rPr>
        <w:t>Шрифт, который лучше воспринимается клиентами</w:t>
      </w:r>
    </w:p>
    <w:p w14:paraId="379BE050" w14:textId="77777777" w:rsidR="003811D2" w:rsidRPr="007B6449" w:rsidRDefault="003811D2" w:rsidP="003811D2">
      <w:pPr>
        <w:spacing w:line="360" w:lineRule="auto"/>
        <w:ind w:firstLine="709"/>
        <w:jc w:val="both"/>
        <w:rPr>
          <w:color w:val="373737"/>
        </w:rPr>
      </w:pPr>
      <w:r w:rsidRPr="007B6449">
        <w:rPr>
          <w:color w:val="373737"/>
        </w:rPr>
        <w:lastRenderedPageBreak/>
        <w:t>В более чем 60% случаев при разработке логотипа применяется шрифтовой стиль без засечек. Наиболее распространенный, а также самый лучший для понимания шрифт –</w:t>
      </w:r>
      <w:r>
        <w:rPr>
          <w:color w:val="373737"/>
        </w:rPr>
        <w:t xml:space="preserve"> </w:t>
      </w:r>
      <w:proofErr w:type="spellStart"/>
      <w:r w:rsidRPr="007B6449">
        <w:rPr>
          <w:rStyle w:val="a4"/>
          <w:i w:val="0"/>
          <w:iCs w:val="0"/>
          <w:color w:val="373737"/>
        </w:rPr>
        <w:t>Helvetica</w:t>
      </w:r>
      <w:proofErr w:type="spellEnd"/>
      <w:r w:rsidRPr="007B6449">
        <w:rPr>
          <w:color w:val="373737"/>
        </w:rPr>
        <w:t xml:space="preserve">. Он встречается в 21% созданных логотипов. Данный стиль письма использовали в своем брендовом знаке популярные организации Saint Laurent, HBA, Comme </w:t>
      </w:r>
      <w:proofErr w:type="spellStart"/>
      <w:r w:rsidRPr="007B6449">
        <w:rPr>
          <w:color w:val="373737"/>
        </w:rPr>
        <w:t>des</w:t>
      </w:r>
      <w:proofErr w:type="spellEnd"/>
      <w:r w:rsidRPr="007B6449">
        <w:rPr>
          <w:color w:val="373737"/>
        </w:rPr>
        <w:t xml:space="preserve"> </w:t>
      </w:r>
      <w:proofErr w:type="spellStart"/>
      <w:r w:rsidRPr="007B6449">
        <w:rPr>
          <w:color w:val="373737"/>
        </w:rPr>
        <w:t>Garsons</w:t>
      </w:r>
      <w:proofErr w:type="spellEnd"/>
      <w:r w:rsidRPr="007B6449">
        <w:rPr>
          <w:color w:val="373737"/>
        </w:rPr>
        <w:t xml:space="preserve">, </w:t>
      </w:r>
      <w:proofErr w:type="spellStart"/>
      <w:r w:rsidRPr="007B6449">
        <w:rPr>
          <w:color w:val="373737"/>
        </w:rPr>
        <w:t>colette</w:t>
      </w:r>
      <w:proofErr w:type="spellEnd"/>
      <w:r w:rsidRPr="007B6449">
        <w:rPr>
          <w:color w:val="373737"/>
        </w:rPr>
        <w:t>.</w:t>
      </w:r>
    </w:p>
    <w:p w14:paraId="71F92EA8" w14:textId="77777777" w:rsidR="003811D2" w:rsidRPr="007B6449" w:rsidRDefault="003811D2" w:rsidP="003811D2">
      <w:pPr>
        <w:spacing w:line="360" w:lineRule="auto"/>
        <w:ind w:firstLine="709"/>
        <w:jc w:val="both"/>
      </w:pPr>
      <w:r w:rsidRPr="007B6449">
        <w:rPr>
          <w:noProof/>
        </w:rPr>
        <w:drawing>
          <wp:inline distT="0" distB="0" distL="0" distR="0" wp14:anchorId="3920F361" wp14:editId="4025B564">
            <wp:extent cx="5070764" cy="2716002"/>
            <wp:effectExtent l="0" t="0" r="0" b="8255"/>
            <wp:docPr id="410441130" name="Рисунок 1" descr="helv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elvetic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7071" cy="2724736"/>
                    </a:xfrm>
                    <a:prstGeom prst="rect">
                      <a:avLst/>
                    </a:prstGeom>
                    <a:noFill/>
                    <a:ln>
                      <a:noFill/>
                    </a:ln>
                  </pic:spPr>
                </pic:pic>
              </a:graphicData>
            </a:graphic>
          </wp:inline>
        </w:drawing>
      </w:r>
    </w:p>
    <w:p w14:paraId="7F7FDBD0" w14:textId="77777777" w:rsidR="003811D2" w:rsidRPr="007B6449" w:rsidRDefault="003811D2" w:rsidP="003811D2">
      <w:pPr>
        <w:spacing w:line="360" w:lineRule="auto"/>
        <w:ind w:firstLine="709"/>
        <w:jc w:val="both"/>
        <w:rPr>
          <w:spacing w:val="3"/>
        </w:rPr>
      </w:pPr>
      <w:r w:rsidRPr="007B6449">
        <w:rPr>
          <w:spacing w:val="3"/>
        </w:rPr>
        <w:t>Рекомендации по выбору шрифта</w:t>
      </w:r>
    </w:p>
    <w:p w14:paraId="6720B345"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t>Жирный крупный шрифт отлично подойдет для уличной рекламы, так как он хорошо распознается на фоне любого цвета и воспринимается людьми достаточно легко. Следует учитывать расстояние, на котором планируется поместить логотип. Если оно равно примерно пяти метрам, то буквы, используемые в написании текста, желательно подбирать высотой более пяти см.</w:t>
      </w:r>
    </w:p>
    <w:p w14:paraId="6C8A4FE1"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t>На одном рекламном баннере желательно применять не более 3-х различных шрифтовых стилей, чтобы не усложнять восприятие людьми читаемой информации.</w:t>
      </w:r>
    </w:p>
    <w:p w14:paraId="11276792"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t>Кегль должен быть размером около 11-12 пунктов, если реклама нацелена на общую целевую аудиторию. Для потенциальных покупателей возрастом более 60-ти лет лучше применять в вывеске шрифт от 18-ого кегля. Текст заголовка лучше выполнять шрифтом 14-30 кегля.</w:t>
      </w:r>
    </w:p>
    <w:p w14:paraId="2FBD1732"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t>Не следует составлять текст исключительно заглавными буквами, так как он сложен для прочтения. Если фон яркий, то нужно избегать применения букв витиеватой формы.</w:t>
      </w:r>
    </w:p>
    <w:p w14:paraId="042F93C3"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lastRenderedPageBreak/>
        <w:t>Шрифты с засечками подходят для материалов напечатанной рекламы за счет того, что в данном случае каждая буква воспринимается раздельно.</w:t>
      </w:r>
    </w:p>
    <w:p w14:paraId="304454F7" w14:textId="77777777" w:rsidR="003811D2" w:rsidRPr="007B6449" w:rsidRDefault="003811D2" w:rsidP="003811D2">
      <w:pPr>
        <w:pStyle w:val="af1"/>
        <w:numPr>
          <w:ilvl w:val="0"/>
          <w:numId w:val="77"/>
        </w:numPr>
        <w:spacing w:after="0"/>
        <w:ind w:left="0" w:firstLine="709"/>
        <w:jc w:val="both"/>
        <w:rPr>
          <w:color w:val="373737"/>
        </w:rPr>
      </w:pPr>
      <w:r w:rsidRPr="007B6449">
        <w:rPr>
          <w:color w:val="373737"/>
        </w:rPr>
        <w:t>Изменение длины строки позволяет контролировать скорость прочтения, поэтому для повышения качества донесения информации рекомендовано учитывать пробелы между буквами и строчками.</w:t>
      </w:r>
    </w:p>
    <w:p w14:paraId="487C5941" w14:textId="77777777" w:rsidR="003811D2" w:rsidRDefault="003811D2" w:rsidP="003811D2">
      <w:pPr>
        <w:spacing w:line="360" w:lineRule="auto"/>
        <w:ind w:firstLine="709"/>
        <w:jc w:val="center"/>
        <w:rPr>
          <w:b/>
        </w:rPr>
      </w:pPr>
    </w:p>
    <w:p w14:paraId="6578DE10" w14:textId="77777777" w:rsidR="003811D2" w:rsidRPr="007C4A5E" w:rsidRDefault="003811D2" w:rsidP="003811D2">
      <w:pPr>
        <w:pStyle w:val="a7"/>
        <w:spacing w:line="360" w:lineRule="auto"/>
        <w:ind w:firstLine="709"/>
        <w:jc w:val="center"/>
        <w:outlineLvl w:val="1"/>
        <w:rPr>
          <w:b/>
          <w:bCs/>
        </w:rPr>
      </w:pPr>
      <w:bookmarkStart w:id="96" w:name="_Toc160124864"/>
      <w:bookmarkStart w:id="97" w:name="_Toc167180707"/>
      <w:r>
        <w:rPr>
          <w:b/>
          <w:bCs/>
        </w:rPr>
        <w:t xml:space="preserve">2 </w:t>
      </w:r>
      <w:r w:rsidRPr="007C4A5E">
        <w:rPr>
          <w:b/>
          <w:bCs/>
        </w:rPr>
        <w:t>Цель работы</w:t>
      </w:r>
      <w:bookmarkEnd w:id="96"/>
      <w:bookmarkEnd w:id="97"/>
    </w:p>
    <w:p w14:paraId="68EC08A4" w14:textId="77777777" w:rsidR="003811D2" w:rsidRDefault="003811D2" w:rsidP="003811D2">
      <w:pPr>
        <w:pStyle w:val="a7"/>
        <w:spacing w:line="360" w:lineRule="auto"/>
        <w:ind w:firstLine="709"/>
        <w:rPr>
          <w:szCs w:val="28"/>
        </w:rPr>
      </w:pPr>
    </w:p>
    <w:p w14:paraId="42146CF2" w14:textId="77777777" w:rsidR="003811D2" w:rsidRPr="007C4A5E" w:rsidRDefault="003811D2" w:rsidP="003811D2">
      <w:pPr>
        <w:pStyle w:val="a7"/>
        <w:spacing w:line="360" w:lineRule="auto"/>
        <w:ind w:firstLine="709"/>
        <w:rPr>
          <w:bCs/>
          <w:szCs w:val="28"/>
        </w:rPr>
      </w:pPr>
      <w:r w:rsidRPr="007C4A5E">
        <w:rPr>
          <w:szCs w:val="28"/>
        </w:rPr>
        <w:t xml:space="preserve">Ознакомление с основными характеристиками и </w:t>
      </w:r>
      <w:r>
        <w:rPr>
          <w:szCs w:val="28"/>
        </w:rPr>
        <w:t>влияние шрифтов на пользователей</w:t>
      </w:r>
      <w:r w:rsidRPr="007C4A5E">
        <w:rPr>
          <w:szCs w:val="28"/>
        </w:rPr>
        <w:t xml:space="preserve">. </w:t>
      </w:r>
    </w:p>
    <w:p w14:paraId="24A452F0" w14:textId="77777777" w:rsidR="003811D2" w:rsidRDefault="003811D2" w:rsidP="003811D2">
      <w:pPr>
        <w:spacing w:line="360" w:lineRule="auto"/>
        <w:rPr>
          <w:b/>
        </w:rPr>
      </w:pPr>
    </w:p>
    <w:p w14:paraId="4F0E7E8E" w14:textId="77777777" w:rsidR="003811D2" w:rsidRPr="005F22B0" w:rsidRDefault="003811D2" w:rsidP="003811D2">
      <w:pPr>
        <w:pStyle w:val="144"/>
        <w:jc w:val="center"/>
      </w:pPr>
      <w:bookmarkStart w:id="98" w:name="_Toc160124865"/>
      <w:bookmarkStart w:id="99" w:name="_Toc167180708"/>
      <w:r>
        <w:t>3</w:t>
      </w:r>
      <w:r w:rsidRPr="005F22B0">
        <w:t xml:space="preserve"> Рабочее задание</w:t>
      </w:r>
      <w:bookmarkEnd w:id="98"/>
      <w:bookmarkEnd w:id="99"/>
    </w:p>
    <w:p w14:paraId="7A19DE5B" w14:textId="77777777" w:rsidR="003811D2" w:rsidRDefault="003811D2" w:rsidP="003811D2">
      <w:pPr>
        <w:spacing w:line="360" w:lineRule="auto"/>
        <w:ind w:firstLine="709"/>
        <w:jc w:val="both"/>
        <w:rPr>
          <w:b/>
        </w:rPr>
      </w:pPr>
    </w:p>
    <w:p w14:paraId="4D7441EB" w14:textId="77777777" w:rsidR="003811D2" w:rsidRDefault="003811D2" w:rsidP="003811D2">
      <w:pPr>
        <w:spacing w:line="360" w:lineRule="auto"/>
        <w:ind w:firstLine="709"/>
        <w:jc w:val="both"/>
        <w:rPr>
          <w:color w:val="000000"/>
        </w:rPr>
      </w:pPr>
      <w:r w:rsidRPr="009E2139">
        <w:rPr>
          <w:b/>
        </w:rPr>
        <w:t>Запустить</w:t>
      </w:r>
      <w:r>
        <w:t xml:space="preserve"> 3 разнотипных интерфейса (например, один из программных продуктов </w:t>
      </w:r>
      <w:r>
        <w:rPr>
          <w:lang w:val="en-US"/>
        </w:rPr>
        <w:t>Microsoft</w:t>
      </w:r>
      <w:r w:rsidRPr="00DD182A">
        <w:t xml:space="preserve"> </w:t>
      </w:r>
      <w:r>
        <w:rPr>
          <w:lang w:val="en-US"/>
        </w:rPr>
        <w:t>Office</w:t>
      </w:r>
      <w:r w:rsidRPr="00DD182A">
        <w:t xml:space="preserve">, </w:t>
      </w:r>
      <w:r>
        <w:t xml:space="preserve">сайт и приложение). </w:t>
      </w:r>
      <w:r w:rsidRPr="009E2139">
        <w:rPr>
          <w:b/>
        </w:rPr>
        <w:t>Проанализировать</w:t>
      </w:r>
      <w:r>
        <w:t xml:space="preserve"> какие </w:t>
      </w:r>
      <w:r w:rsidRPr="00C4014D">
        <w:t>основны</w:t>
      </w:r>
      <w:r>
        <w:t xml:space="preserve">е цвета используются в них. </w:t>
      </w:r>
      <w:r w:rsidRPr="009E2139">
        <w:rPr>
          <w:b/>
        </w:rPr>
        <w:t>Оценить</w:t>
      </w:r>
      <w:r>
        <w:t xml:space="preserve"> пригодность каждого шрифта. </w:t>
      </w:r>
      <w:r w:rsidRPr="009E2139">
        <w:rPr>
          <w:b/>
        </w:rPr>
        <w:t>Дать</w:t>
      </w:r>
      <w:r>
        <w:t xml:space="preserve"> свою характеристику интерфейсам используя психофизические характеристики и ф</w:t>
      </w:r>
      <w:r w:rsidRPr="009E2139">
        <w:t>акторы оценки пользовательских интерфейсов</w:t>
      </w:r>
      <w:r>
        <w:t xml:space="preserve">. </w:t>
      </w:r>
    </w:p>
    <w:p w14:paraId="0011ADC4" w14:textId="77777777" w:rsidR="003811D2" w:rsidRDefault="003811D2" w:rsidP="003811D2">
      <w:pPr>
        <w:spacing w:line="360" w:lineRule="auto"/>
        <w:ind w:firstLine="709"/>
        <w:jc w:val="center"/>
        <w:rPr>
          <w:spacing w:val="-2"/>
        </w:rPr>
      </w:pPr>
    </w:p>
    <w:p w14:paraId="4143E011" w14:textId="77777777" w:rsidR="003811D2" w:rsidRPr="005F22B0" w:rsidRDefault="003811D2" w:rsidP="003811D2">
      <w:pPr>
        <w:pStyle w:val="144"/>
        <w:jc w:val="center"/>
      </w:pPr>
      <w:bookmarkStart w:id="100" w:name="_Toc160124866"/>
      <w:bookmarkStart w:id="101" w:name="_Toc167180709"/>
      <w:r>
        <w:t>4</w:t>
      </w:r>
      <w:r w:rsidRPr="005F22B0">
        <w:t xml:space="preserve"> Общие положения</w:t>
      </w:r>
      <w:bookmarkEnd w:id="100"/>
      <w:bookmarkEnd w:id="101"/>
    </w:p>
    <w:p w14:paraId="63F7B7EE" w14:textId="77777777" w:rsidR="003811D2" w:rsidRPr="005F22B0" w:rsidRDefault="003811D2" w:rsidP="003811D2">
      <w:pPr>
        <w:spacing w:line="360" w:lineRule="auto"/>
        <w:ind w:firstLine="709"/>
        <w:jc w:val="both"/>
        <w:rPr>
          <w:color w:val="000000"/>
        </w:rPr>
      </w:pPr>
    </w:p>
    <w:p w14:paraId="3157FF14" w14:textId="77777777" w:rsidR="003811D2" w:rsidRPr="005F22B0" w:rsidRDefault="003811D2" w:rsidP="003811D2">
      <w:pPr>
        <w:spacing w:line="360" w:lineRule="auto"/>
        <w:ind w:firstLine="709"/>
        <w:jc w:val="both"/>
      </w:pPr>
      <w:r w:rsidRPr="005F22B0">
        <w:rPr>
          <w:color w:val="000000"/>
        </w:rPr>
        <w:t>Требования к выполнению и оформлению работы приведены в документе «Правила оформления письменных работ, обучающихся для технических направлений подготовки» ДГТУ, введенные приказами от</w:t>
      </w:r>
      <w:r>
        <w:rPr>
          <w:color w:val="000000"/>
        </w:rPr>
        <w:t xml:space="preserve"> </w:t>
      </w:r>
      <w:r w:rsidRPr="005F22B0">
        <w:rPr>
          <w:color w:val="000000"/>
        </w:rPr>
        <w:t>16.12.2020</w:t>
      </w:r>
      <w:r>
        <w:rPr>
          <w:color w:val="000000"/>
        </w:rPr>
        <w:t xml:space="preserve"> </w:t>
      </w:r>
      <w:r w:rsidRPr="005F22B0">
        <w:rPr>
          <w:color w:val="000000"/>
        </w:rPr>
        <w:t>г. №</w:t>
      </w:r>
      <w:r>
        <w:rPr>
          <w:color w:val="000000"/>
        </w:rPr>
        <w:t xml:space="preserve"> </w:t>
      </w:r>
      <w:r w:rsidRPr="005F22B0">
        <w:rPr>
          <w:color w:val="000000"/>
        </w:rPr>
        <w:t>242.</w:t>
      </w:r>
    </w:p>
    <w:p w14:paraId="17E15F09" w14:textId="77777777" w:rsidR="003811D2" w:rsidRPr="005F22B0" w:rsidRDefault="003811D2" w:rsidP="003811D2">
      <w:pPr>
        <w:spacing w:line="360" w:lineRule="auto"/>
        <w:ind w:firstLine="709"/>
        <w:jc w:val="both"/>
      </w:pPr>
      <w:r w:rsidRPr="005F22B0">
        <w:t>Отчёт выполняется каждым студентом индивидуально. Работа должна быть оформлена в электронном виде в формате .</w:t>
      </w:r>
      <w:proofErr w:type="spellStart"/>
      <w:r w:rsidRPr="005F22B0">
        <w:t>doc</w:t>
      </w:r>
      <w:proofErr w:type="spellEnd"/>
      <w:r w:rsidRPr="005F22B0">
        <w:t xml:space="preserve">, </w:t>
      </w:r>
      <w:proofErr w:type="spellStart"/>
      <w:r w:rsidRPr="005F22B0">
        <w:t>doc</w:t>
      </w:r>
      <w:proofErr w:type="spellEnd"/>
      <w:r w:rsidRPr="005F22B0">
        <w:rPr>
          <w:lang w:val="en-US"/>
        </w:rPr>
        <w:t>x</w:t>
      </w:r>
      <w:r w:rsidRPr="005F22B0">
        <w:t xml:space="preserve">. На титульном листе указываются: наименование учебного учреждения, наименование дисциплины, название и номер работы, вариант, выполнил: имя, отчество, фамилия, группа, проверил: должность, преподаватель </w:t>
      </w:r>
      <w:proofErr w:type="spellStart"/>
      <w:r w:rsidRPr="005F22B0">
        <w:t>ИОФ.Отчет</w:t>
      </w:r>
      <w:proofErr w:type="spellEnd"/>
      <w:r w:rsidRPr="005F22B0">
        <w:t xml:space="preserve"> должен содержать: </w:t>
      </w:r>
    </w:p>
    <w:p w14:paraId="3C079BA9" w14:textId="77777777" w:rsidR="003811D2" w:rsidRPr="00C4014D" w:rsidRDefault="003811D2" w:rsidP="003811D2">
      <w:pPr>
        <w:pStyle w:val="FR1"/>
        <w:spacing w:line="360" w:lineRule="auto"/>
        <w:ind w:left="0" w:firstLine="709"/>
        <w:jc w:val="both"/>
        <w:rPr>
          <w:sz w:val="28"/>
          <w:szCs w:val="28"/>
        </w:rPr>
      </w:pPr>
      <w:r w:rsidRPr="00C4014D">
        <w:rPr>
          <w:sz w:val="28"/>
          <w:szCs w:val="28"/>
        </w:rPr>
        <w:t>1. Наименование и цель работы.</w:t>
      </w:r>
    </w:p>
    <w:p w14:paraId="0AEB6F80" w14:textId="77777777" w:rsidR="003811D2" w:rsidRPr="00C4014D" w:rsidRDefault="003811D2" w:rsidP="003811D2">
      <w:pPr>
        <w:pStyle w:val="FR1"/>
        <w:spacing w:line="360" w:lineRule="auto"/>
        <w:ind w:left="0" w:firstLine="709"/>
        <w:jc w:val="both"/>
        <w:rPr>
          <w:sz w:val="28"/>
          <w:szCs w:val="28"/>
        </w:rPr>
      </w:pPr>
      <w:r w:rsidRPr="00C4014D">
        <w:rPr>
          <w:sz w:val="28"/>
          <w:szCs w:val="28"/>
        </w:rPr>
        <w:lastRenderedPageBreak/>
        <w:t xml:space="preserve">2. Перечень </w:t>
      </w:r>
      <w:r>
        <w:rPr>
          <w:sz w:val="28"/>
          <w:szCs w:val="28"/>
        </w:rPr>
        <w:t>программных продуктов, использованных при анализе</w:t>
      </w:r>
      <w:r w:rsidRPr="00C4014D">
        <w:rPr>
          <w:sz w:val="28"/>
          <w:szCs w:val="28"/>
        </w:rPr>
        <w:t xml:space="preserve">. </w:t>
      </w:r>
    </w:p>
    <w:p w14:paraId="05213175" w14:textId="77777777" w:rsidR="003811D2" w:rsidRDefault="003811D2" w:rsidP="003811D2">
      <w:pPr>
        <w:pStyle w:val="FR1"/>
        <w:spacing w:line="360" w:lineRule="auto"/>
        <w:ind w:left="0" w:firstLine="709"/>
        <w:jc w:val="both"/>
        <w:rPr>
          <w:sz w:val="28"/>
          <w:szCs w:val="28"/>
        </w:rPr>
      </w:pPr>
      <w:r w:rsidRPr="00C4014D">
        <w:rPr>
          <w:sz w:val="28"/>
          <w:szCs w:val="28"/>
        </w:rPr>
        <w:t>3. Выводы по работе.</w:t>
      </w:r>
    </w:p>
    <w:p w14:paraId="65731292" w14:textId="77777777" w:rsidR="003811D2" w:rsidRPr="005F22B0" w:rsidRDefault="003811D2" w:rsidP="003811D2">
      <w:pPr>
        <w:autoSpaceDE w:val="0"/>
        <w:autoSpaceDN w:val="0"/>
        <w:adjustRightInd w:val="0"/>
        <w:spacing w:line="360" w:lineRule="auto"/>
        <w:ind w:firstLine="709"/>
        <w:jc w:val="both"/>
        <w:rPr>
          <w:color w:val="000000"/>
        </w:rPr>
      </w:pPr>
    </w:p>
    <w:p w14:paraId="0A9C464E" w14:textId="77777777" w:rsidR="003811D2" w:rsidRPr="005F22B0" w:rsidRDefault="003811D2" w:rsidP="003811D2">
      <w:pPr>
        <w:pStyle w:val="144"/>
      </w:pPr>
      <w:bookmarkStart w:id="102" w:name="_Toc160124867"/>
      <w:bookmarkStart w:id="103" w:name="_Toc167180710"/>
      <w:r>
        <w:t>5</w:t>
      </w:r>
      <w:r w:rsidRPr="005F22B0">
        <w:t xml:space="preserve"> Материально-техническое обеспечение работы</w:t>
      </w:r>
      <w:bookmarkEnd w:id="102"/>
      <w:bookmarkEnd w:id="103"/>
    </w:p>
    <w:p w14:paraId="2841DAF4" w14:textId="77777777" w:rsidR="003811D2" w:rsidRPr="005F22B0" w:rsidRDefault="003811D2" w:rsidP="003811D2">
      <w:pPr>
        <w:pStyle w:val="af1"/>
        <w:spacing w:after="0"/>
        <w:ind w:left="0" w:firstLine="709"/>
        <w:jc w:val="both"/>
      </w:pPr>
    </w:p>
    <w:p w14:paraId="01799A76" w14:textId="77777777" w:rsidR="003811D2" w:rsidRPr="005F22B0" w:rsidRDefault="003811D2" w:rsidP="003811D2">
      <w:pPr>
        <w:pStyle w:val="af1"/>
        <w:numPr>
          <w:ilvl w:val="0"/>
          <w:numId w:val="78"/>
        </w:numPr>
        <w:spacing w:after="0"/>
        <w:ind w:left="0" w:firstLine="709"/>
        <w:jc w:val="both"/>
      </w:pPr>
      <w:r w:rsidRPr="005F22B0">
        <w:t>Столы аудиторные.</w:t>
      </w:r>
    </w:p>
    <w:p w14:paraId="31274FD9" w14:textId="77777777" w:rsidR="003811D2" w:rsidRPr="005F22B0" w:rsidRDefault="003811D2" w:rsidP="003811D2">
      <w:pPr>
        <w:pStyle w:val="af1"/>
        <w:numPr>
          <w:ilvl w:val="0"/>
          <w:numId w:val="78"/>
        </w:numPr>
        <w:spacing w:after="0"/>
        <w:ind w:left="0" w:firstLine="709"/>
        <w:jc w:val="both"/>
      </w:pPr>
      <w:r w:rsidRPr="005F22B0">
        <w:t>Стулья аудиторные.</w:t>
      </w:r>
    </w:p>
    <w:p w14:paraId="4C2F0D67" w14:textId="77777777" w:rsidR="003811D2" w:rsidRPr="005F22B0" w:rsidRDefault="003811D2" w:rsidP="003811D2">
      <w:pPr>
        <w:pStyle w:val="af1"/>
        <w:numPr>
          <w:ilvl w:val="0"/>
          <w:numId w:val="78"/>
        </w:numPr>
        <w:spacing w:after="0"/>
        <w:ind w:left="0" w:firstLine="709"/>
        <w:jc w:val="both"/>
      </w:pPr>
      <w:r w:rsidRPr="005F22B0">
        <w:t>Доска аудиторная.</w:t>
      </w:r>
    </w:p>
    <w:p w14:paraId="4421F808" w14:textId="77777777" w:rsidR="003811D2" w:rsidRPr="005F22B0" w:rsidRDefault="003811D2" w:rsidP="003811D2">
      <w:pPr>
        <w:pStyle w:val="af1"/>
        <w:numPr>
          <w:ilvl w:val="0"/>
          <w:numId w:val="78"/>
        </w:numPr>
        <w:spacing w:after="0"/>
        <w:ind w:left="0" w:firstLine="709"/>
        <w:jc w:val="both"/>
      </w:pPr>
      <w:r w:rsidRPr="005F22B0">
        <w:t>ПК с возможностью подключения к сети «Интернет» и обеспечением доступа в электронную информационно-образовательную среду вуза.</w:t>
      </w:r>
    </w:p>
    <w:p w14:paraId="66351156" w14:textId="77777777" w:rsidR="003811D2" w:rsidRPr="005F22B0" w:rsidRDefault="003811D2" w:rsidP="003811D2">
      <w:pPr>
        <w:pStyle w:val="af1"/>
        <w:numPr>
          <w:ilvl w:val="0"/>
          <w:numId w:val="78"/>
        </w:numPr>
        <w:spacing w:after="0"/>
        <w:ind w:left="0" w:firstLine="709"/>
        <w:jc w:val="both"/>
      </w:pPr>
      <w:r w:rsidRPr="005F22B0">
        <w:t xml:space="preserve">Пакет офисных приложений для удаленного использования для студентов: Microsoft 0365ProPlusOpenStudents </w:t>
      </w:r>
      <w:proofErr w:type="spellStart"/>
      <w:r w:rsidRPr="005F22B0">
        <w:t>ShrdSvr</w:t>
      </w:r>
      <w:proofErr w:type="spellEnd"/>
      <w:r w:rsidRPr="005F22B0">
        <w:t xml:space="preserve"> ALNG </w:t>
      </w:r>
      <w:proofErr w:type="spellStart"/>
      <w:r w:rsidRPr="005F22B0">
        <w:t>SubsVL</w:t>
      </w:r>
      <w:proofErr w:type="spellEnd"/>
      <w:r w:rsidRPr="005F22B0">
        <w:t xml:space="preserve"> OLV NL 1Mth </w:t>
      </w:r>
      <w:proofErr w:type="spellStart"/>
      <w:r w:rsidRPr="005F22B0">
        <w:t>Acdmc</w:t>
      </w:r>
      <w:proofErr w:type="spellEnd"/>
      <w:r w:rsidRPr="005F22B0">
        <w:t xml:space="preserve"> </w:t>
      </w:r>
      <w:proofErr w:type="spellStart"/>
      <w:r w:rsidRPr="005F22B0">
        <w:t>Stdnt</w:t>
      </w:r>
      <w:proofErr w:type="spellEnd"/>
      <w:r w:rsidRPr="005F22B0">
        <w:t xml:space="preserve"> w/</w:t>
      </w:r>
      <w:proofErr w:type="spellStart"/>
      <w:r w:rsidRPr="005F22B0">
        <w:t>Faculty</w:t>
      </w:r>
      <w:proofErr w:type="spellEnd"/>
      <w:r w:rsidRPr="005F22B0">
        <w:t xml:space="preserve"> (Государственный контракт № 58100011820000013-01). </w:t>
      </w:r>
    </w:p>
    <w:p w14:paraId="1CE7068E" w14:textId="77777777" w:rsidR="003811D2" w:rsidRPr="005F22B0" w:rsidRDefault="003811D2" w:rsidP="003811D2">
      <w:pPr>
        <w:pStyle w:val="af1"/>
        <w:numPr>
          <w:ilvl w:val="0"/>
          <w:numId w:val="78"/>
        </w:numPr>
        <w:spacing w:after="0"/>
        <w:ind w:left="0" w:firstLine="709"/>
        <w:jc w:val="both"/>
      </w:pPr>
      <w:r w:rsidRPr="005F22B0">
        <w:t xml:space="preserve">Программное обеспечение для рабочих станций пользователей: Microsoft </w:t>
      </w:r>
      <w:proofErr w:type="spellStart"/>
      <w:r w:rsidRPr="005F22B0">
        <w:t>DsktpEdu</w:t>
      </w:r>
      <w:proofErr w:type="spellEnd"/>
      <w:r w:rsidRPr="005F22B0">
        <w:t xml:space="preserve"> ALNG </w:t>
      </w:r>
      <w:proofErr w:type="spellStart"/>
      <w:r w:rsidRPr="005F22B0">
        <w:t>LicSAPk</w:t>
      </w:r>
      <w:proofErr w:type="spellEnd"/>
      <w:r w:rsidRPr="005F22B0">
        <w:t xml:space="preserve"> OLV E (Государственный контракт № 0358100011820000007).</w:t>
      </w:r>
    </w:p>
    <w:p w14:paraId="65F34828" w14:textId="77777777" w:rsidR="003811D2" w:rsidRPr="005F22B0" w:rsidRDefault="003811D2" w:rsidP="003811D2">
      <w:pPr>
        <w:pStyle w:val="af1"/>
        <w:numPr>
          <w:ilvl w:val="0"/>
          <w:numId w:val="78"/>
        </w:numPr>
        <w:spacing w:after="0"/>
        <w:ind w:left="0" w:firstLine="709"/>
        <w:jc w:val="both"/>
      </w:pPr>
      <w:r w:rsidRPr="005F22B0">
        <w:rPr>
          <w:szCs w:val="28"/>
        </w:rPr>
        <w:t xml:space="preserve">Комплекты лицензионного ПО: </w:t>
      </w:r>
      <w:r w:rsidRPr="005F22B0">
        <w:rPr>
          <w:szCs w:val="28"/>
          <w:lang w:val="en-US"/>
        </w:rPr>
        <w:t>Microsoft</w:t>
      </w:r>
      <w:r w:rsidRPr="005F22B0">
        <w:rPr>
          <w:szCs w:val="28"/>
        </w:rPr>
        <w:t xml:space="preserve"> </w:t>
      </w:r>
      <w:proofErr w:type="spellStart"/>
      <w:r w:rsidRPr="005F22B0">
        <w:rPr>
          <w:szCs w:val="28"/>
          <w:lang w:val="en-US"/>
        </w:rPr>
        <w:t>DsktpEdu</w:t>
      </w:r>
      <w:proofErr w:type="spellEnd"/>
      <w:r w:rsidRPr="005F22B0">
        <w:rPr>
          <w:szCs w:val="28"/>
        </w:rPr>
        <w:t xml:space="preserve"> </w:t>
      </w:r>
      <w:r w:rsidRPr="005F22B0">
        <w:rPr>
          <w:szCs w:val="28"/>
          <w:lang w:val="en-US"/>
        </w:rPr>
        <w:t>ALNG</w:t>
      </w:r>
      <w:r w:rsidRPr="005F22B0">
        <w:rPr>
          <w:szCs w:val="28"/>
        </w:rPr>
        <w:t xml:space="preserve"> </w:t>
      </w:r>
      <w:proofErr w:type="spellStart"/>
      <w:r w:rsidRPr="005F22B0">
        <w:rPr>
          <w:szCs w:val="28"/>
          <w:lang w:val="en-US"/>
        </w:rPr>
        <w:t>LicSAPk</w:t>
      </w:r>
      <w:proofErr w:type="spellEnd"/>
      <w:r w:rsidRPr="005F22B0">
        <w:rPr>
          <w:szCs w:val="28"/>
        </w:rPr>
        <w:t xml:space="preserve"> </w:t>
      </w:r>
      <w:r w:rsidRPr="005F22B0">
        <w:rPr>
          <w:szCs w:val="28"/>
          <w:lang w:val="en-US"/>
        </w:rPr>
        <w:t>OLV</w:t>
      </w:r>
      <w:r w:rsidRPr="005F22B0">
        <w:rPr>
          <w:szCs w:val="28"/>
        </w:rPr>
        <w:t xml:space="preserve"> </w:t>
      </w:r>
      <w:r w:rsidRPr="005F22B0">
        <w:rPr>
          <w:szCs w:val="28"/>
          <w:lang w:val="en-US"/>
        </w:rPr>
        <w:t>E</w:t>
      </w:r>
      <w:r w:rsidRPr="005F22B0">
        <w:rPr>
          <w:szCs w:val="28"/>
        </w:rPr>
        <w:t xml:space="preserve"> Стандартный </w:t>
      </w:r>
      <w:r w:rsidRPr="005F22B0">
        <w:rPr>
          <w:szCs w:val="28"/>
          <w:lang w:val="en-US"/>
        </w:rPr>
        <w:t>Russian</w:t>
      </w:r>
      <w:r w:rsidRPr="005F22B0">
        <w:rPr>
          <w:szCs w:val="28"/>
        </w:rPr>
        <w:t xml:space="preserve"> </w:t>
      </w:r>
      <w:r w:rsidRPr="005F22B0">
        <w:rPr>
          <w:szCs w:val="28"/>
          <w:lang w:val="en-US"/>
        </w:rPr>
        <w:t>Edition</w:t>
      </w:r>
      <w:r w:rsidRPr="005F22B0">
        <w:rPr>
          <w:szCs w:val="28"/>
        </w:rPr>
        <w:t xml:space="preserve">. 2500-4999 </w:t>
      </w:r>
      <w:r w:rsidRPr="005F22B0">
        <w:rPr>
          <w:szCs w:val="28"/>
          <w:lang w:val="en-US"/>
        </w:rPr>
        <w:t>Node</w:t>
      </w:r>
      <w:r w:rsidRPr="005F22B0">
        <w:rPr>
          <w:szCs w:val="28"/>
        </w:rPr>
        <w:t xml:space="preserve"> 1 </w:t>
      </w:r>
      <w:r w:rsidRPr="005F22B0">
        <w:rPr>
          <w:szCs w:val="28"/>
          <w:lang w:val="en-US"/>
        </w:rPr>
        <w:t>year</w:t>
      </w:r>
      <w:r w:rsidRPr="005F22B0">
        <w:rPr>
          <w:szCs w:val="28"/>
        </w:rPr>
        <w:t xml:space="preserve"> </w:t>
      </w:r>
      <w:r w:rsidRPr="005F22B0">
        <w:rPr>
          <w:szCs w:val="28"/>
          <w:lang w:val="en-US"/>
        </w:rPr>
        <w:t>Educational</w:t>
      </w:r>
      <w:r w:rsidRPr="005F22B0">
        <w:rPr>
          <w:szCs w:val="28"/>
        </w:rPr>
        <w:t xml:space="preserve"> </w:t>
      </w:r>
      <w:r w:rsidRPr="005F22B0">
        <w:rPr>
          <w:szCs w:val="28"/>
          <w:lang w:val="en-US"/>
        </w:rPr>
        <w:t>Renewal</w:t>
      </w:r>
      <w:r w:rsidRPr="005F22B0">
        <w:rPr>
          <w:szCs w:val="28"/>
        </w:rPr>
        <w:t xml:space="preserve"> </w:t>
      </w:r>
      <w:r w:rsidRPr="005F22B0">
        <w:rPr>
          <w:szCs w:val="28"/>
          <w:lang w:val="en-US"/>
        </w:rPr>
        <w:t>License</w:t>
      </w:r>
      <w:r w:rsidRPr="005F22B0">
        <w:rPr>
          <w:szCs w:val="28"/>
        </w:rPr>
        <w:t>. (Антивирус Касперского для рабочих станций) (</w:t>
      </w:r>
      <w:proofErr w:type="spellStart"/>
      <w:r w:rsidRPr="005F22B0">
        <w:rPr>
          <w:szCs w:val="28"/>
        </w:rPr>
        <w:t>лиценз</w:t>
      </w:r>
      <w:proofErr w:type="spellEnd"/>
      <w:r w:rsidRPr="005F22B0">
        <w:rPr>
          <w:szCs w:val="28"/>
        </w:rPr>
        <w:t>. Российское ПО)</w:t>
      </w:r>
    </w:p>
    <w:p w14:paraId="412406D0" w14:textId="77777777" w:rsidR="003811D2" w:rsidRDefault="003811D2" w:rsidP="003811D2"/>
    <w:p w14:paraId="1E264310" w14:textId="77777777" w:rsidR="003811D2" w:rsidRDefault="003811D2" w:rsidP="003811D2">
      <w:pPr>
        <w:pStyle w:val="144"/>
        <w:jc w:val="center"/>
      </w:pPr>
      <w:bookmarkStart w:id="104" w:name="_Toc160124868"/>
      <w:bookmarkStart w:id="105" w:name="_Toc167180711"/>
      <w:r>
        <w:t>6</w:t>
      </w:r>
      <w:r w:rsidRPr="005F22B0">
        <w:t xml:space="preserve"> Порядок выполнения работы</w:t>
      </w:r>
      <w:bookmarkEnd w:id="104"/>
      <w:bookmarkEnd w:id="105"/>
    </w:p>
    <w:p w14:paraId="3CE78D10" w14:textId="77777777" w:rsidR="003811D2" w:rsidRPr="005F22B0" w:rsidRDefault="003811D2" w:rsidP="003811D2"/>
    <w:p w14:paraId="1A1B66E5" w14:textId="77777777" w:rsidR="003811D2" w:rsidRPr="005F22B0" w:rsidRDefault="003811D2" w:rsidP="003811D2">
      <w:pPr>
        <w:spacing w:line="360" w:lineRule="auto"/>
        <w:ind w:firstLine="709"/>
        <w:jc w:val="both"/>
      </w:pPr>
      <w:r w:rsidRPr="005F22B0">
        <w:t>Оформить отчёт.</w:t>
      </w:r>
      <w:r>
        <w:t xml:space="preserve"> Отчет должен быть оформлен согласно правилам ВУЗа.</w:t>
      </w:r>
    </w:p>
    <w:p w14:paraId="28472EFE" w14:textId="77777777" w:rsidR="003811D2" w:rsidRDefault="003811D2" w:rsidP="003811D2">
      <w:bookmarkStart w:id="106" w:name="_Toc160124869"/>
    </w:p>
    <w:p w14:paraId="4DE28AE8" w14:textId="77777777" w:rsidR="003811D2" w:rsidRPr="005F22B0" w:rsidRDefault="003811D2" w:rsidP="003811D2">
      <w:pPr>
        <w:pStyle w:val="144"/>
        <w:jc w:val="center"/>
      </w:pPr>
      <w:bookmarkStart w:id="107" w:name="_Toc167180712"/>
      <w:r>
        <w:t>7</w:t>
      </w:r>
      <w:r w:rsidRPr="005F22B0">
        <w:t xml:space="preserve"> Контрольные вопросы</w:t>
      </w:r>
      <w:bookmarkEnd w:id="106"/>
      <w:bookmarkEnd w:id="107"/>
    </w:p>
    <w:p w14:paraId="06F7CECF" w14:textId="77777777" w:rsidR="003811D2" w:rsidRDefault="003811D2" w:rsidP="003811D2">
      <w:pPr>
        <w:spacing w:line="360" w:lineRule="auto"/>
        <w:ind w:firstLine="709"/>
        <w:jc w:val="both"/>
      </w:pPr>
    </w:p>
    <w:p w14:paraId="6BC59D95" w14:textId="77777777" w:rsidR="003811D2" w:rsidRDefault="003811D2" w:rsidP="003811D2">
      <w:pPr>
        <w:spacing w:line="360" w:lineRule="auto"/>
        <w:ind w:firstLine="709"/>
        <w:jc w:val="both"/>
      </w:pPr>
      <w:r>
        <w:t>1. Какие эмоции и ассоциации могут вызывать различные шрифты у потребителей в маркетинге?</w:t>
      </w:r>
    </w:p>
    <w:p w14:paraId="173B5AC9" w14:textId="77777777" w:rsidR="003811D2" w:rsidRDefault="003811D2" w:rsidP="003811D2">
      <w:pPr>
        <w:spacing w:line="360" w:lineRule="auto"/>
        <w:ind w:firstLine="709"/>
        <w:jc w:val="both"/>
      </w:pPr>
      <w:r>
        <w:t>2. Какой шрифт наиболее читаемый и привлекательный для потребителей?</w:t>
      </w:r>
    </w:p>
    <w:p w14:paraId="5B169C05" w14:textId="77777777" w:rsidR="003811D2" w:rsidRDefault="003811D2" w:rsidP="003811D2">
      <w:pPr>
        <w:spacing w:line="360" w:lineRule="auto"/>
        <w:ind w:firstLine="709"/>
        <w:jc w:val="both"/>
      </w:pPr>
      <w:r>
        <w:t>3. Как правильный выбор шрифта может повлиять на восприятие бренда компании и ее товаров?</w:t>
      </w:r>
    </w:p>
    <w:p w14:paraId="0D6C6534" w14:textId="77777777" w:rsidR="003811D2" w:rsidRDefault="003811D2" w:rsidP="003811D2">
      <w:pPr>
        <w:spacing w:line="360" w:lineRule="auto"/>
        <w:ind w:firstLine="709"/>
        <w:jc w:val="both"/>
      </w:pPr>
      <w:r>
        <w:lastRenderedPageBreak/>
        <w:t>4. Какой стиль шрифта (классический, современный, экстравагантный) может лучше всего подходить для конкретных целей маркетинга?</w:t>
      </w:r>
    </w:p>
    <w:p w14:paraId="12733943" w14:textId="77777777" w:rsidR="003811D2" w:rsidRDefault="003811D2" w:rsidP="003811D2">
      <w:pPr>
        <w:spacing w:line="360" w:lineRule="auto"/>
        <w:ind w:firstLine="709"/>
        <w:jc w:val="both"/>
      </w:pPr>
      <w:r>
        <w:t>5. Какие шрифты могут подчеркнуть особенности продукта или услуги и помочь привлечь целевую аудиторию?</w:t>
      </w:r>
    </w:p>
    <w:p w14:paraId="696869BF" w14:textId="77777777" w:rsidR="003811D2" w:rsidRDefault="003811D2" w:rsidP="003811D2">
      <w:pPr>
        <w:spacing w:line="360" w:lineRule="auto"/>
        <w:ind w:firstLine="709"/>
        <w:jc w:val="both"/>
      </w:pPr>
      <w:r>
        <w:t>6. Как использование различных шрифтов может повлиять на узнаваемость бренда и его идентичность?</w:t>
      </w:r>
    </w:p>
    <w:p w14:paraId="65ADBD3E" w14:textId="77777777" w:rsidR="003811D2" w:rsidRDefault="003811D2" w:rsidP="003811D2">
      <w:pPr>
        <w:spacing w:line="360" w:lineRule="auto"/>
        <w:ind w:firstLine="709"/>
        <w:jc w:val="both"/>
      </w:pPr>
      <w:r>
        <w:t>7. Какие особенности шрифта следует учитывать при разработке дизайна для маркетинговых материалов?</w:t>
      </w:r>
    </w:p>
    <w:p w14:paraId="5541F333" w14:textId="77777777" w:rsidR="003811D2" w:rsidRDefault="003811D2" w:rsidP="003811D2">
      <w:pPr>
        <w:spacing w:line="360" w:lineRule="auto"/>
        <w:ind w:firstLine="709"/>
        <w:jc w:val="both"/>
      </w:pPr>
      <w:r>
        <w:t>8. Какие эффективные методы существуют для изучения влияния шрифта на поведение потребителей?</w:t>
      </w:r>
    </w:p>
    <w:p w14:paraId="5E1BD925" w14:textId="77777777" w:rsidR="003811D2" w:rsidRDefault="003811D2" w:rsidP="003811D2">
      <w:pPr>
        <w:spacing w:line="360" w:lineRule="auto"/>
        <w:ind w:firstLine="709"/>
        <w:jc w:val="both"/>
      </w:pPr>
      <w:r>
        <w:t>9. Как согласовать выбор шрифта с общей концепцией брендинга и маркетинговой стратегией компании?</w:t>
      </w:r>
    </w:p>
    <w:p w14:paraId="6D6656AD" w14:textId="77777777" w:rsidR="003811D2" w:rsidRDefault="003811D2" w:rsidP="003811D2">
      <w:pPr>
        <w:spacing w:line="360" w:lineRule="auto"/>
        <w:ind w:firstLine="709"/>
        <w:jc w:val="both"/>
      </w:pPr>
      <w:r>
        <w:t>10. Как можно использовать психологию шрифта для улучшения конверсии и эффективности маркетинговых кампаний?</w:t>
      </w:r>
    </w:p>
    <w:p w14:paraId="0A181CD1" w14:textId="77777777" w:rsidR="003811D2" w:rsidRDefault="003811D2" w:rsidP="003811D2">
      <w:pPr>
        <w:spacing w:line="360" w:lineRule="auto"/>
        <w:ind w:firstLine="709"/>
        <w:jc w:val="center"/>
        <w:outlineLvl w:val="0"/>
        <w:rPr>
          <w:color w:val="000000"/>
        </w:rPr>
      </w:pPr>
      <w:r>
        <w:rPr>
          <w:b/>
          <w:bCs/>
          <w:color w:val="000000"/>
        </w:rPr>
        <w:br w:type="page"/>
      </w:r>
    </w:p>
    <w:p w14:paraId="0F5627AA" w14:textId="5A473A1A" w:rsidR="00567DBA" w:rsidRPr="007C4A5E" w:rsidRDefault="003811D2" w:rsidP="005D1794">
      <w:pPr>
        <w:spacing w:line="360" w:lineRule="auto"/>
        <w:ind w:firstLine="709"/>
        <w:jc w:val="center"/>
        <w:outlineLvl w:val="0"/>
        <w:rPr>
          <w:b/>
        </w:rPr>
      </w:pPr>
      <w:bookmarkStart w:id="108" w:name="_Toc167180713"/>
      <w:r>
        <w:rPr>
          <w:b/>
        </w:rPr>
        <w:lastRenderedPageBreak/>
        <w:t>Практическая</w:t>
      </w:r>
      <w:r w:rsidR="00567DBA" w:rsidRPr="007C4A5E">
        <w:rPr>
          <w:b/>
        </w:rPr>
        <w:t xml:space="preserve"> работа</w:t>
      </w:r>
      <w:r w:rsidR="00CA49C6">
        <w:rPr>
          <w:b/>
        </w:rPr>
        <w:t xml:space="preserve"> </w:t>
      </w:r>
      <w:r>
        <w:rPr>
          <w:b/>
        </w:rPr>
        <w:t>5</w:t>
      </w:r>
      <w:bookmarkEnd w:id="108"/>
    </w:p>
    <w:p w14:paraId="773C67D1" w14:textId="33032D31" w:rsidR="00567DBA" w:rsidRPr="007C4A5E" w:rsidRDefault="00567DBA" w:rsidP="00D03C40">
      <w:pPr>
        <w:pStyle w:val="FR1"/>
        <w:spacing w:line="360" w:lineRule="auto"/>
        <w:ind w:left="0" w:firstLine="0"/>
        <w:jc w:val="center"/>
        <w:rPr>
          <w:b/>
          <w:sz w:val="32"/>
          <w:szCs w:val="32"/>
        </w:rPr>
      </w:pPr>
      <w:r>
        <w:rPr>
          <w:b/>
          <w:sz w:val="32"/>
          <w:szCs w:val="32"/>
        </w:rPr>
        <w:t>Тема: «</w:t>
      </w:r>
      <w:r w:rsidR="00CA49C6">
        <w:rPr>
          <w:b/>
          <w:sz w:val="32"/>
          <w:szCs w:val="32"/>
        </w:rPr>
        <w:t>ПОЛЬЗОВАТЕЛЬСКИЕ ИНТЕРФЕЙСЫ</w:t>
      </w:r>
      <w:r>
        <w:rPr>
          <w:b/>
          <w:sz w:val="32"/>
          <w:szCs w:val="32"/>
        </w:rPr>
        <w:t>»</w:t>
      </w:r>
      <w:r w:rsidRPr="007C4A5E">
        <w:rPr>
          <w:b/>
          <w:sz w:val="32"/>
          <w:szCs w:val="32"/>
        </w:rPr>
        <w:t xml:space="preserve"> </w:t>
      </w:r>
    </w:p>
    <w:p w14:paraId="6367AC91" w14:textId="77777777" w:rsidR="00567DBA" w:rsidRDefault="00567DBA" w:rsidP="00D03C40">
      <w:pPr>
        <w:spacing w:line="360" w:lineRule="auto"/>
        <w:ind w:firstLine="709"/>
        <w:jc w:val="both"/>
        <w:rPr>
          <w:i/>
          <w:spacing w:val="-2"/>
        </w:rPr>
      </w:pPr>
    </w:p>
    <w:p w14:paraId="1B542965" w14:textId="5A84E4F9" w:rsidR="00567DBA" w:rsidRDefault="00567DBA" w:rsidP="00D03C40">
      <w:pPr>
        <w:pStyle w:val="a7"/>
        <w:spacing w:line="360" w:lineRule="auto"/>
        <w:ind w:firstLine="709"/>
        <w:jc w:val="center"/>
        <w:outlineLvl w:val="1"/>
        <w:rPr>
          <w:b/>
          <w:bCs/>
        </w:rPr>
      </w:pPr>
      <w:bookmarkStart w:id="109" w:name="_Toc167180714"/>
      <w:r w:rsidRPr="0010534D">
        <w:rPr>
          <w:b/>
          <w:bCs/>
        </w:rPr>
        <w:t>Введение</w:t>
      </w:r>
      <w:bookmarkEnd w:id="109"/>
    </w:p>
    <w:p w14:paraId="10B92ED7" w14:textId="77777777" w:rsidR="005D1794" w:rsidRDefault="005D1794" w:rsidP="00D03C40">
      <w:pPr>
        <w:pStyle w:val="a7"/>
        <w:spacing w:line="360" w:lineRule="auto"/>
        <w:ind w:firstLine="709"/>
        <w:rPr>
          <w:iCs/>
          <w:spacing w:val="-2"/>
          <w:szCs w:val="28"/>
        </w:rPr>
      </w:pPr>
    </w:p>
    <w:p w14:paraId="44D44C37" w14:textId="2C8F4E3C" w:rsidR="00567DBA" w:rsidRDefault="009D6DD8" w:rsidP="00D03C40">
      <w:pPr>
        <w:pStyle w:val="a7"/>
        <w:spacing w:line="360" w:lineRule="auto"/>
        <w:ind w:firstLine="709"/>
        <w:rPr>
          <w:iCs/>
          <w:spacing w:val="-2"/>
          <w:szCs w:val="28"/>
        </w:rPr>
      </w:pPr>
      <w:proofErr w:type="spellStart"/>
      <w:r w:rsidRPr="009D6DD8">
        <w:rPr>
          <w:iCs/>
          <w:spacing w:val="-2"/>
          <w:szCs w:val="28"/>
        </w:rPr>
        <w:t>Figma</w:t>
      </w:r>
      <w:proofErr w:type="spellEnd"/>
      <w:r w:rsidRPr="009D6DD8">
        <w:rPr>
          <w:iCs/>
          <w:spacing w:val="-2"/>
          <w:szCs w:val="28"/>
        </w:rPr>
        <w:t xml:space="preserve"> (</w:t>
      </w:r>
      <w:proofErr w:type="spellStart"/>
      <w:r w:rsidRPr="009D6DD8">
        <w:rPr>
          <w:iCs/>
          <w:spacing w:val="-2"/>
          <w:szCs w:val="28"/>
        </w:rPr>
        <w:t>Фигма</w:t>
      </w:r>
      <w:proofErr w:type="spellEnd"/>
      <w:r w:rsidRPr="009D6DD8">
        <w:rPr>
          <w:iCs/>
          <w:spacing w:val="-2"/>
          <w:szCs w:val="28"/>
        </w:rPr>
        <w:t xml:space="preserve">) — это графический онлайн-редактор для совместной работы. В нём можно создать прототип сайта, интерфейс приложения и обсудить правки с коллегами в реальном времени. В этой статье рассмотрим инструменты и возможности </w:t>
      </w:r>
      <w:proofErr w:type="spellStart"/>
      <w:r w:rsidRPr="009D6DD8">
        <w:rPr>
          <w:iCs/>
          <w:spacing w:val="-2"/>
          <w:szCs w:val="28"/>
        </w:rPr>
        <w:t>Фигмы</w:t>
      </w:r>
      <w:proofErr w:type="spellEnd"/>
      <w:r w:rsidRPr="009D6DD8">
        <w:rPr>
          <w:iCs/>
          <w:spacing w:val="-2"/>
          <w:szCs w:val="28"/>
        </w:rPr>
        <w:t>, популярные плагины и расскажем, где научиться работать с сервисом бесплатно.</w:t>
      </w:r>
    </w:p>
    <w:p w14:paraId="03B53A29" w14:textId="77777777" w:rsidR="0005044C" w:rsidRPr="009D6DD8" w:rsidRDefault="0005044C" w:rsidP="00D03C40">
      <w:pPr>
        <w:pStyle w:val="a7"/>
        <w:spacing w:line="360" w:lineRule="auto"/>
        <w:ind w:firstLine="709"/>
        <w:rPr>
          <w:b/>
          <w:bCs/>
          <w:iCs/>
        </w:rPr>
      </w:pPr>
    </w:p>
    <w:p w14:paraId="1F7CB180" w14:textId="77777777" w:rsidR="00567DBA" w:rsidRDefault="00567DBA" w:rsidP="00D03C40">
      <w:pPr>
        <w:spacing w:line="360" w:lineRule="auto"/>
        <w:ind w:firstLine="709"/>
        <w:jc w:val="center"/>
        <w:outlineLvl w:val="1"/>
        <w:rPr>
          <w:b/>
          <w:bCs/>
        </w:rPr>
      </w:pPr>
      <w:bookmarkStart w:id="110" w:name="_Toc167180715"/>
      <w:r>
        <w:rPr>
          <w:b/>
          <w:bCs/>
        </w:rPr>
        <w:t>1Теоретическая часть</w:t>
      </w:r>
      <w:bookmarkEnd w:id="110"/>
    </w:p>
    <w:p w14:paraId="437C28F8" w14:textId="52886FEF" w:rsidR="00567DBA" w:rsidRDefault="00567DBA" w:rsidP="00D03C40">
      <w:pPr>
        <w:spacing w:line="360" w:lineRule="auto"/>
        <w:ind w:firstLine="709"/>
        <w:jc w:val="center"/>
        <w:rPr>
          <w:b/>
        </w:rPr>
      </w:pPr>
    </w:p>
    <w:p w14:paraId="573B018F" w14:textId="561B8D98" w:rsidR="009D6DD8" w:rsidRPr="0005044C" w:rsidRDefault="009D6DD8" w:rsidP="00D03C40">
      <w:pPr>
        <w:spacing w:line="360" w:lineRule="auto"/>
        <w:ind w:firstLine="709"/>
        <w:jc w:val="both"/>
        <w:rPr>
          <w:spacing w:val="-2"/>
        </w:rPr>
      </w:pPr>
      <w:r w:rsidRPr="0005044C">
        <w:rPr>
          <w:spacing w:val="-2"/>
        </w:rPr>
        <w:t xml:space="preserve">В </w:t>
      </w:r>
      <w:proofErr w:type="spellStart"/>
      <w:r w:rsidRPr="0005044C">
        <w:rPr>
          <w:spacing w:val="-2"/>
        </w:rPr>
        <w:t>Фигме</w:t>
      </w:r>
      <w:proofErr w:type="spellEnd"/>
      <w:r w:rsidRPr="0005044C">
        <w:rPr>
          <w:spacing w:val="-2"/>
        </w:rPr>
        <w:t xml:space="preserve"> могут работать дизайнеры, маркетологи, менеджеры и разработчики. В этом разделе расскажем об основных сценариях использования сервиса и его преимуществах перед другими графическими редакторами. В </w:t>
      </w:r>
      <w:proofErr w:type="spellStart"/>
      <w:r w:rsidRPr="0005044C">
        <w:rPr>
          <w:spacing w:val="-2"/>
        </w:rPr>
        <w:t>Фигме</w:t>
      </w:r>
      <w:proofErr w:type="spellEnd"/>
      <w:r w:rsidRPr="0005044C">
        <w:rPr>
          <w:spacing w:val="-2"/>
        </w:rPr>
        <w:t xml:space="preserve"> можно отрисовать элементы интерфейса, создать интерактивный прототип сайта и приложения, иллюстрации, векторную графику. Многие дизайнеры делают в ней макеты сайтов</w:t>
      </w:r>
      <w:r w:rsidR="008B78FB" w:rsidRPr="0005044C">
        <w:rPr>
          <w:spacing w:val="-2"/>
        </w:rPr>
        <w:t xml:space="preserve">. </w:t>
      </w:r>
      <w:r w:rsidRPr="0005044C">
        <w:rPr>
          <w:spacing w:val="-2"/>
        </w:rPr>
        <w:t xml:space="preserve">Если вы хотите более гибко работать с интерфейсной графикой, можно отрисовать макет в </w:t>
      </w:r>
      <w:proofErr w:type="spellStart"/>
      <w:r w:rsidRPr="0005044C">
        <w:rPr>
          <w:spacing w:val="-2"/>
        </w:rPr>
        <w:t>Фигме</w:t>
      </w:r>
      <w:proofErr w:type="spellEnd"/>
      <w:r w:rsidRPr="0005044C">
        <w:rPr>
          <w:spacing w:val="-2"/>
        </w:rPr>
        <w:t xml:space="preserve"> и</w:t>
      </w:r>
      <w:r w:rsidR="00D03C40">
        <w:rPr>
          <w:spacing w:val="-2"/>
        </w:rPr>
        <w:t xml:space="preserve"> </w:t>
      </w:r>
      <w:r w:rsidRPr="0005044C">
        <w:rPr>
          <w:spacing w:val="-2"/>
        </w:rPr>
        <w:t>перенести на готовые решения.</w:t>
      </w:r>
    </w:p>
    <w:p w14:paraId="3C39D54E" w14:textId="7695A1BA" w:rsidR="008B78FB" w:rsidRPr="0005044C" w:rsidRDefault="008B78FB" w:rsidP="00D03C40">
      <w:pPr>
        <w:spacing w:line="360" w:lineRule="auto"/>
        <w:ind w:firstLine="709"/>
        <w:jc w:val="both"/>
        <w:rPr>
          <w:spacing w:val="-2"/>
        </w:rPr>
      </w:pPr>
      <w:bookmarkStart w:id="111" w:name="_Hlk134302461"/>
      <w:r w:rsidRPr="0005044C">
        <w:rPr>
          <w:spacing w:val="-2"/>
        </w:rPr>
        <w:t xml:space="preserve">Прототип — это модель сайта или приложения. С ней заказчику проще оценить, как люди будут пользоваться продуктом. Чтобы создать прототип сайта, дизайнер </w:t>
      </w:r>
      <w:proofErr w:type="spellStart"/>
      <w:r w:rsidRPr="0005044C">
        <w:rPr>
          <w:spacing w:val="-2"/>
        </w:rPr>
        <w:t>отрисовывает</w:t>
      </w:r>
      <w:proofErr w:type="spellEnd"/>
      <w:r w:rsidRPr="0005044C">
        <w:rPr>
          <w:spacing w:val="-2"/>
        </w:rPr>
        <w:t xml:space="preserve"> экраны и создаёт связи между ними.</w:t>
      </w:r>
    </w:p>
    <w:bookmarkEnd w:id="111"/>
    <w:p w14:paraId="452FFF6B" w14:textId="3D4BEC56" w:rsidR="009D6DD8" w:rsidRPr="0005044C" w:rsidRDefault="00304302" w:rsidP="00D03C40">
      <w:pPr>
        <w:spacing w:line="360" w:lineRule="auto"/>
        <w:ind w:firstLine="709"/>
        <w:jc w:val="center"/>
        <w:rPr>
          <w:b/>
        </w:rPr>
      </w:pPr>
      <w:r w:rsidRPr="0005044C">
        <w:rPr>
          <w:noProof/>
        </w:rPr>
        <w:lastRenderedPageBreak/>
        <w:drawing>
          <wp:inline distT="0" distB="0" distL="0" distR="0" wp14:anchorId="28F9C5B7" wp14:editId="5AC01067">
            <wp:extent cx="4118069" cy="2357716"/>
            <wp:effectExtent l="0" t="0" r="0" b="5080"/>
            <wp:docPr id="76" name="Picture 275"/>
            <wp:cNvGraphicFramePr/>
            <a:graphic xmlns:a="http://schemas.openxmlformats.org/drawingml/2006/main">
              <a:graphicData uri="http://schemas.openxmlformats.org/drawingml/2006/picture">
                <pic:pic xmlns:pic="http://schemas.openxmlformats.org/drawingml/2006/picture">
                  <pic:nvPicPr>
                    <pic:cNvPr id="275" name="Picture 275"/>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18069" cy="2357716"/>
                    </a:xfrm>
                    <a:prstGeom prst="rect">
                      <a:avLst/>
                    </a:prstGeom>
                  </pic:spPr>
                </pic:pic>
              </a:graphicData>
            </a:graphic>
          </wp:inline>
        </w:drawing>
      </w:r>
    </w:p>
    <w:p w14:paraId="79493677" w14:textId="7D083E5C" w:rsidR="008B78FB" w:rsidRPr="0005044C" w:rsidRDefault="008B78FB" w:rsidP="00D03C40">
      <w:pPr>
        <w:spacing w:line="360" w:lineRule="auto"/>
        <w:ind w:firstLine="709"/>
        <w:jc w:val="both"/>
        <w:rPr>
          <w:color w:val="000000"/>
          <w:shd w:val="clear" w:color="auto" w:fill="FFFFFF"/>
        </w:rPr>
      </w:pPr>
      <w:r w:rsidRPr="0005044C">
        <w:rPr>
          <w:color w:val="000000"/>
          <w:shd w:val="clear" w:color="auto" w:fill="FFFFFF"/>
        </w:rPr>
        <w:t xml:space="preserve">В </w:t>
      </w:r>
      <w:proofErr w:type="spellStart"/>
      <w:r w:rsidRPr="0005044C">
        <w:rPr>
          <w:color w:val="000000"/>
          <w:shd w:val="clear" w:color="auto" w:fill="FFFFFF"/>
        </w:rPr>
        <w:t>Фигме</w:t>
      </w:r>
      <w:proofErr w:type="spellEnd"/>
      <w:r w:rsidRPr="0005044C">
        <w:rPr>
          <w:color w:val="000000"/>
          <w:shd w:val="clear" w:color="auto" w:fill="FFFFFF"/>
        </w:rPr>
        <w:t xml:space="preserve"> можно сразу показать заказчику, как дизайн будет выглядеть на экране смартфона, планшета и других устройств.</w:t>
      </w:r>
    </w:p>
    <w:p w14:paraId="404D3B2B" w14:textId="31804A91" w:rsidR="008B78FB" w:rsidRPr="0005044C" w:rsidRDefault="00304302" w:rsidP="00D03C40">
      <w:pPr>
        <w:spacing w:line="360" w:lineRule="auto"/>
        <w:ind w:firstLine="709"/>
        <w:jc w:val="center"/>
        <w:rPr>
          <w:b/>
        </w:rPr>
      </w:pPr>
      <w:r w:rsidRPr="0005044C">
        <w:rPr>
          <w:noProof/>
        </w:rPr>
        <w:drawing>
          <wp:inline distT="0" distB="0" distL="0" distR="0" wp14:anchorId="30410F6E" wp14:editId="65DDDB0D">
            <wp:extent cx="4118219" cy="2357577"/>
            <wp:effectExtent l="0" t="0" r="0" b="5080"/>
            <wp:docPr id="54" name="Picture 277"/>
            <wp:cNvGraphicFramePr/>
            <a:graphic xmlns:a="http://schemas.openxmlformats.org/drawingml/2006/main">
              <a:graphicData uri="http://schemas.openxmlformats.org/drawingml/2006/picture">
                <pic:pic xmlns:pic="http://schemas.openxmlformats.org/drawingml/2006/picture">
                  <pic:nvPicPr>
                    <pic:cNvPr id="277" name="Picture 27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118219" cy="2357577"/>
                    </a:xfrm>
                    <a:prstGeom prst="rect">
                      <a:avLst/>
                    </a:prstGeom>
                  </pic:spPr>
                </pic:pic>
              </a:graphicData>
            </a:graphic>
          </wp:inline>
        </w:drawing>
      </w:r>
    </w:p>
    <w:p w14:paraId="3B252855" w14:textId="77777777" w:rsidR="008B78FB" w:rsidRPr="0005044C" w:rsidRDefault="008B78FB" w:rsidP="00D03C40">
      <w:pPr>
        <w:spacing w:line="360" w:lineRule="auto"/>
        <w:ind w:firstLine="709"/>
        <w:jc w:val="both"/>
        <w:textAlignment w:val="baseline"/>
        <w:rPr>
          <w:color w:val="000000"/>
        </w:rPr>
      </w:pPr>
      <w:r w:rsidRPr="0005044C">
        <w:rPr>
          <w:color w:val="000000"/>
          <w:bdr w:val="none" w:sz="0" w:space="0" w:color="auto" w:frame="1"/>
        </w:rPr>
        <w:t xml:space="preserve">Элементы интерфейса — это внешний вид продукта. В </w:t>
      </w:r>
      <w:proofErr w:type="spellStart"/>
      <w:r w:rsidRPr="0005044C">
        <w:rPr>
          <w:color w:val="000000"/>
          <w:bdr w:val="none" w:sz="0" w:space="0" w:color="auto" w:frame="1"/>
        </w:rPr>
        <w:t>Фигме</w:t>
      </w:r>
      <w:proofErr w:type="spellEnd"/>
      <w:r w:rsidRPr="0005044C">
        <w:rPr>
          <w:color w:val="000000"/>
          <w:bdr w:val="none" w:sz="0" w:space="0" w:color="auto" w:frame="1"/>
        </w:rPr>
        <w:t xml:space="preserve"> можно создать кнопки, иконки, формы обратной связи и настроить эффекты: сделать </w:t>
      </w:r>
      <w:proofErr w:type="spellStart"/>
      <w:r w:rsidRPr="0005044C">
        <w:rPr>
          <w:color w:val="000000"/>
          <w:bdr w:val="none" w:sz="0" w:space="0" w:color="auto" w:frame="1"/>
        </w:rPr>
        <w:t>кликабельные</w:t>
      </w:r>
      <w:proofErr w:type="spellEnd"/>
      <w:r w:rsidRPr="0005044C">
        <w:rPr>
          <w:color w:val="000000"/>
          <w:bdr w:val="none" w:sz="0" w:space="0" w:color="auto" w:frame="1"/>
        </w:rPr>
        <w:t xml:space="preserve"> кнопки, раскрыть списки, создать анимацию для блоков и </w:t>
      </w:r>
      <w:proofErr w:type="spellStart"/>
      <w:r w:rsidRPr="0005044C">
        <w:rPr>
          <w:color w:val="000000"/>
          <w:bdr w:val="none" w:sz="0" w:space="0" w:color="auto" w:frame="1"/>
        </w:rPr>
        <w:t>попапов</w:t>
      </w:r>
      <w:proofErr w:type="spellEnd"/>
      <w:r w:rsidRPr="0005044C">
        <w:rPr>
          <w:color w:val="000000"/>
          <w:bdr w:val="none" w:sz="0" w:space="0" w:color="auto" w:frame="1"/>
        </w:rPr>
        <w:t>.</w:t>
      </w:r>
    </w:p>
    <w:p w14:paraId="1B892444" w14:textId="701AF844" w:rsidR="008B78FB" w:rsidRPr="0005044C" w:rsidRDefault="0005044C" w:rsidP="00D03C40">
      <w:pPr>
        <w:spacing w:line="360" w:lineRule="auto"/>
        <w:ind w:firstLine="709"/>
        <w:jc w:val="both"/>
        <w:textAlignment w:val="baseline"/>
        <w:rPr>
          <w:color w:val="000000"/>
        </w:rPr>
      </w:pPr>
      <w:r>
        <w:rPr>
          <w:noProof/>
        </w:rPr>
        <w:lastRenderedPageBreak/>
        <w:drawing>
          <wp:inline distT="0" distB="0" distL="0" distR="0" wp14:anchorId="55B331E7" wp14:editId="4D58610C">
            <wp:extent cx="5465445" cy="3672353"/>
            <wp:effectExtent l="133350" t="114300" r="154305" b="156845"/>
            <wp:docPr id="691" name="Picture 332"/>
            <wp:cNvGraphicFramePr/>
            <a:graphic xmlns:a="http://schemas.openxmlformats.org/drawingml/2006/main">
              <a:graphicData uri="http://schemas.openxmlformats.org/drawingml/2006/picture">
                <pic:pic xmlns:pic="http://schemas.openxmlformats.org/drawingml/2006/picture">
                  <pic:nvPicPr>
                    <pic:cNvPr id="1" name="Picture 33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65445" cy="36723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8B78FB" w:rsidRPr="0005044C">
        <w:t xml:space="preserve"> </w:t>
      </w:r>
    </w:p>
    <w:p w14:paraId="774100F1" w14:textId="0AADC26C" w:rsidR="008B78FB" w:rsidRPr="0005044C" w:rsidRDefault="008B78FB" w:rsidP="00D03C40">
      <w:pPr>
        <w:spacing w:line="360" w:lineRule="auto"/>
        <w:ind w:firstLine="709"/>
        <w:jc w:val="center"/>
        <w:textAlignment w:val="baseline"/>
        <w:rPr>
          <w:color w:val="000000"/>
        </w:rPr>
      </w:pPr>
      <w:r w:rsidRPr="0005044C">
        <w:rPr>
          <w:color w:val="000000"/>
        </w:rPr>
        <w:t xml:space="preserve">Рисунок 3 - Примеры интерфейса, созданного в </w:t>
      </w:r>
      <w:proofErr w:type="spellStart"/>
      <w:r w:rsidRPr="0005044C">
        <w:rPr>
          <w:color w:val="000000"/>
        </w:rPr>
        <w:t>Фигме</w:t>
      </w:r>
      <w:proofErr w:type="spellEnd"/>
    </w:p>
    <w:p w14:paraId="3D690F18" w14:textId="730C4437" w:rsidR="00A26263" w:rsidRDefault="008B78FB" w:rsidP="00D03C40">
      <w:pPr>
        <w:spacing w:line="360" w:lineRule="auto"/>
        <w:ind w:firstLine="709"/>
        <w:jc w:val="both"/>
        <w:textAlignment w:val="baseline"/>
        <w:rPr>
          <w:color w:val="000000"/>
        </w:rPr>
      </w:pPr>
      <w:r w:rsidRPr="0005044C">
        <w:rPr>
          <w:color w:val="000000"/>
          <w:bdr w:val="none" w:sz="0" w:space="0" w:color="auto" w:frame="1"/>
        </w:rPr>
        <w:t xml:space="preserve">Примеры интерфейсов и прототипов, сделанных в </w:t>
      </w:r>
      <w:proofErr w:type="spellStart"/>
      <w:r w:rsidRPr="0005044C">
        <w:rPr>
          <w:color w:val="000000"/>
          <w:bdr w:val="none" w:sz="0" w:space="0" w:color="auto" w:frame="1"/>
        </w:rPr>
        <w:t>Фигме</w:t>
      </w:r>
      <w:bookmarkStart w:id="112" w:name="vector"/>
      <w:bookmarkEnd w:id="112"/>
      <w:proofErr w:type="spellEnd"/>
    </w:p>
    <w:p w14:paraId="02C24652" w14:textId="27D54FF4" w:rsidR="008B78FB" w:rsidRPr="0005044C" w:rsidRDefault="008B78FB" w:rsidP="00D03C40">
      <w:pPr>
        <w:spacing w:line="360" w:lineRule="auto"/>
        <w:ind w:firstLine="709"/>
        <w:jc w:val="both"/>
        <w:textAlignment w:val="baseline"/>
        <w:rPr>
          <w:color w:val="000000"/>
        </w:rPr>
      </w:pPr>
      <w:r w:rsidRPr="0005044C">
        <w:rPr>
          <w:color w:val="000000"/>
        </w:rPr>
        <w:t>Векторная графика</w:t>
      </w:r>
    </w:p>
    <w:p w14:paraId="374DC8BD" w14:textId="33961406" w:rsidR="008B78FB" w:rsidRDefault="008B78FB" w:rsidP="00D03C40">
      <w:pPr>
        <w:spacing w:line="360" w:lineRule="auto"/>
        <w:ind w:firstLine="709"/>
        <w:jc w:val="both"/>
        <w:textAlignment w:val="baseline"/>
        <w:rPr>
          <w:color w:val="000000"/>
        </w:rPr>
      </w:pPr>
      <w:r w:rsidRPr="0005044C">
        <w:rPr>
          <w:color w:val="000000"/>
        </w:rPr>
        <w:t xml:space="preserve">В </w:t>
      </w:r>
      <w:proofErr w:type="spellStart"/>
      <w:r w:rsidRPr="0005044C">
        <w:rPr>
          <w:color w:val="000000"/>
        </w:rPr>
        <w:t>Фигме</w:t>
      </w:r>
      <w:proofErr w:type="spellEnd"/>
      <w:r w:rsidRPr="0005044C">
        <w:rPr>
          <w:color w:val="000000"/>
        </w:rPr>
        <w:t xml:space="preserve"> есть основные инструменты для работы с векторными объектами, она позволяет экспортировать дизайн в формат SVG, импортировать векторные объекты из Adobe </w:t>
      </w:r>
      <w:proofErr w:type="spellStart"/>
      <w:r w:rsidRPr="0005044C">
        <w:rPr>
          <w:color w:val="000000"/>
        </w:rPr>
        <w:t>Illustrator</w:t>
      </w:r>
      <w:proofErr w:type="spellEnd"/>
      <w:r w:rsidRPr="0005044C">
        <w:rPr>
          <w:color w:val="000000"/>
        </w:rPr>
        <w:t xml:space="preserve"> или редактора </w:t>
      </w:r>
      <w:proofErr w:type="spellStart"/>
      <w:r w:rsidRPr="0005044C">
        <w:rPr>
          <w:color w:val="000000"/>
        </w:rPr>
        <w:t>Sketch</w:t>
      </w:r>
      <w:proofErr w:type="spellEnd"/>
      <w:r w:rsidRPr="0005044C">
        <w:rPr>
          <w:color w:val="000000"/>
        </w:rPr>
        <w:t>.</w:t>
      </w:r>
      <w:r w:rsidR="0005044C">
        <w:rPr>
          <w:color w:val="000000"/>
        </w:rPr>
        <w:t xml:space="preserve"> </w:t>
      </w:r>
      <w:proofErr w:type="spellStart"/>
      <w:r w:rsidR="00304302" w:rsidRPr="0005044C">
        <w:rPr>
          <w:color w:val="000000"/>
        </w:rPr>
        <w:t>Фигмой</w:t>
      </w:r>
      <w:proofErr w:type="spellEnd"/>
      <w:r w:rsidR="00304302" w:rsidRPr="0005044C">
        <w:rPr>
          <w:color w:val="000000"/>
        </w:rPr>
        <w:t xml:space="preserve"> могут пользоваться не только дизайнеры. Неочевидные сценарии использования сервиса можно посмотреть в разделе </w:t>
      </w:r>
      <w:proofErr w:type="spellStart"/>
      <w:r w:rsidR="00304302" w:rsidRPr="0005044C">
        <w:rPr>
          <w:color w:val="000000"/>
        </w:rPr>
        <w:t>Templates</w:t>
      </w:r>
      <w:proofErr w:type="spellEnd"/>
      <w:r w:rsidR="0005044C">
        <w:rPr>
          <w:color w:val="000000"/>
        </w:rPr>
        <w:t>.</w:t>
      </w:r>
    </w:p>
    <w:p w14:paraId="0AB33F22" w14:textId="1989A3D1" w:rsidR="0005044C" w:rsidRPr="0005044C" w:rsidRDefault="0005044C" w:rsidP="00D03C40">
      <w:pPr>
        <w:spacing w:line="360" w:lineRule="auto"/>
        <w:ind w:firstLine="709"/>
        <w:jc w:val="both"/>
        <w:textAlignment w:val="baseline"/>
        <w:rPr>
          <w:color w:val="000000"/>
        </w:rPr>
      </w:pPr>
      <w:r>
        <w:rPr>
          <w:noProof/>
        </w:rPr>
        <w:lastRenderedPageBreak/>
        <w:drawing>
          <wp:inline distT="0" distB="0" distL="0" distR="0" wp14:anchorId="505E3FB3" wp14:editId="23DC1984">
            <wp:extent cx="5465445" cy="3679383"/>
            <wp:effectExtent l="0" t="0" r="1905" b="0"/>
            <wp:docPr id="137" name="Picture 432"/>
            <wp:cNvGraphicFramePr/>
            <a:graphic xmlns:a="http://schemas.openxmlformats.org/drawingml/2006/main">
              <a:graphicData uri="http://schemas.openxmlformats.org/drawingml/2006/picture">
                <pic:pic xmlns:pic="http://schemas.openxmlformats.org/drawingml/2006/picture">
                  <pic:nvPicPr>
                    <pic:cNvPr id="137" name="Picture 43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65445" cy="3679383"/>
                    </a:xfrm>
                    <a:prstGeom prst="rect">
                      <a:avLst/>
                    </a:prstGeom>
                  </pic:spPr>
                </pic:pic>
              </a:graphicData>
            </a:graphic>
          </wp:inline>
        </w:drawing>
      </w:r>
    </w:p>
    <w:p w14:paraId="7CDE6EBD" w14:textId="77777777" w:rsidR="00304302" w:rsidRPr="0005044C" w:rsidRDefault="00304302" w:rsidP="00D03C40">
      <w:pPr>
        <w:spacing w:line="360" w:lineRule="auto"/>
        <w:ind w:firstLine="709"/>
        <w:jc w:val="both"/>
      </w:pPr>
      <w:r w:rsidRPr="0005044C">
        <w:t>Нажимая на кнопку, вы даете согласие на обработку персональных данных и соглашаетесь c политикой конфиденциальности</w:t>
      </w:r>
    </w:p>
    <w:p w14:paraId="7C4B3826" w14:textId="4C5A9BE1" w:rsidR="00304302" w:rsidRPr="0005044C" w:rsidRDefault="00304302" w:rsidP="00D03C40">
      <w:pPr>
        <w:spacing w:line="360" w:lineRule="auto"/>
        <w:ind w:firstLine="709"/>
        <w:jc w:val="both"/>
      </w:pPr>
      <w:r w:rsidRPr="0005044C">
        <w:rPr>
          <w:noProof/>
        </w:rPr>
        <mc:AlternateContent>
          <mc:Choice Requires="wpg">
            <w:drawing>
              <wp:anchor distT="0" distB="0" distL="114300" distR="114300" simplePos="0" relativeHeight="251939840" behindDoc="1" locked="0" layoutInCell="1" allowOverlap="1" wp14:anchorId="1F4252A6" wp14:editId="4E696499">
                <wp:simplePos x="0" y="0"/>
                <wp:positionH relativeFrom="column">
                  <wp:posOffset>1211983</wp:posOffset>
                </wp:positionH>
                <wp:positionV relativeFrom="paragraph">
                  <wp:posOffset>209718</wp:posOffset>
                </wp:positionV>
                <wp:extent cx="966012" cy="171595"/>
                <wp:effectExtent l="0" t="0" r="0" b="0"/>
                <wp:wrapNone/>
                <wp:docPr id="485" name="Group 22085"/>
                <wp:cNvGraphicFramePr/>
                <a:graphic xmlns:a="http://schemas.openxmlformats.org/drawingml/2006/main">
                  <a:graphicData uri="http://schemas.microsoft.com/office/word/2010/wordprocessingGroup">
                    <wpg:wgp>
                      <wpg:cNvGrpSpPr/>
                      <wpg:grpSpPr>
                        <a:xfrm>
                          <a:off x="0" y="0"/>
                          <a:ext cx="966012" cy="171595"/>
                          <a:chOff x="0" y="0"/>
                          <a:chExt cx="966012" cy="171595"/>
                        </a:xfrm>
                      </wpg:grpSpPr>
                      <wps:wsp>
                        <wps:cNvPr id="486" name="Shape 29211"/>
                        <wps:cNvSpPr/>
                        <wps:spPr>
                          <a:xfrm>
                            <a:off x="0" y="158883"/>
                            <a:ext cx="966012" cy="9144"/>
                          </a:xfrm>
                          <a:custGeom>
                            <a:avLst/>
                            <a:gdLst/>
                            <a:ahLst/>
                            <a:cxnLst/>
                            <a:rect l="0" t="0" r="0" b="0"/>
                            <a:pathLst>
                              <a:path w="966012" h="9144">
                                <a:moveTo>
                                  <a:pt x="0" y="0"/>
                                </a:moveTo>
                                <a:lnTo>
                                  <a:pt x="966012" y="0"/>
                                </a:lnTo>
                                <a:lnTo>
                                  <a:pt x="966012" y="9144"/>
                                </a:lnTo>
                                <a:lnTo>
                                  <a:pt x="0" y="9144"/>
                                </a:lnTo>
                                <a:lnTo>
                                  <a:pt x="0" y="0"/>
                                </a:lnTo>
                              </a:path>
                            </a:pathLst>
                          </a:custGeom>
                          <a:ln w="0" cap="flat">
                            <a:miter lim="127000"/>
                          </a:ln>
                        </wps:spPr>
                        <wps:style>
                          <a:lnRef idx="0">
                            <a:srgbClr val="000000">
                              <a:alpha val="0"/>
                            </a:srgbClr>
                          </a:lnRef>
                          <a:fillRef idx="1">
                            <a:srgbClr val="F24E1D"/>
                          </a:fillRef>
                          <a:effectRef idx="0">
                            <a:scrgbClr r="0" g="0" b="0"/>
                          </a:effectRef>
                          <a:fontRef idx="none"/>
                        </wps:style>
                        <wps:bodyPr/>
                      </wps:wsp>
                      <wps:wsp>
                        <wps:cNvPr id="487" name="Shape 435"/>
                        <wps:cNvSpPr/>
                        <wps:spPr>
                          <a:xfrm>
                            <a:off x="966012" y="0"/>
                            <a:ext cx="0" cy="158883"/>
                          </a:xfrm>
                          <a:custGeom>
                            <a:avLst/>
                            <a:gdLst/>
                            <a:ahLst/>
                            <a:cxnLst/>
                            <a:rect l="0" t="0" r="0" b="0"/>
                            <a:pathLst>
                              <a:path h="158883">
                                <a:moveTo>
                                  <a:pt x="0" y="158883"/>
                                </a:moveTo>
                                <a:lnTo>
                                  <a:pt x="0" y="0"/>
                                </a:lnTo>
                                <a:close/>
                              </a:path>
                            </a:pathLst>
                          </a:custGeom>
                          <a:ln w="0" cap="flat">
                            <a:miter lim="127000"/>
                          </a:ln>
                        </wps:spPr>
                        <wps:style>
                          <a:lnRef idx="0">
                            <a:srgbClr val="000000">
                              <a:alpha val="0"/>
                            </a:srgbClr>
                          </a:lnRef>
                          <a:fillRef idx="1">
                            <a:srgbClr val="F24E1D"/>
                          </a:fillRef>
                          <a:effectRef idx="0">
                            <a:scrgbClr r="0" g="0" b="0"/>
                          </a:effectRef>
                          <a:fontRef idx="none"/>
                        </wps:style>
                        <wps:bodyPr/>
                      </wps:wsp>
                      <wps:wsp>
                        <wps:cNvPr id="488" name="Shape 29212"/>
                        <wps:cNvSpPr/>
                        <wps:spPr>
                          <a:xfrm>
                            <a:off x="0" y="165239"/>
                            <a:ext cx="966012" cy="9144"/>
                          </a:xfrm>
                          <a:custGeom>
                            <a:avLst/>
                            <a:gdLst/>
                            <a:ahLst/>
                            <a:cxnLst/>
                            <a:rect l="0" t="0" r="0" b="0"/>
                            <a:pathLst>
                              <a:path w="966012" h="9144">
                                <a:moveTo>
                                  <a:pt x="0" y="0"/>
                                </a:moveTo>
                                <a:lnTo>
                                  <a:pt x="966012" y="0"/>
                                </a:lnTo>
                                <a:lnTo>
                                  <a:pt x="966012" y="9144"/>
                                </a:lnTo>
                                <a:lnTo>
                                  <a:pt x="0" y="9144"/>
                                </a:lnTo>
                                <a:lnTo>
                                  <a:pt x="0" y="0"/>
                                </a:lnTo>
                              </a:path>
                            </a:pathLst>
                          </a:custGeom>
                          <a:ln w="0" cap="flat">
                            <a:miter lim="127000"/>
                          </a:ln>
                        </wps:spPr>
                        <wps:style>
                          <a:lnRef idx="0">
                            <a:srgbClr val="000000">
                              <a:alpha val="0"/>
                            </a:srgbClr>
                          </a:lnRef>
                          <a:fillRef idx="1">
                            <a:srgbClr val="F24E1D"/>
                          </a:fillRef>
                          <a:effectRef idx="0">
                            <a:scrgbClr r="0" g="0" b="0"/>
                          </a:effectRef>
                          <a:fontRef idx="none"/>
                        </wps:style>
                        <wps:bodyPr/>
                      </wps:wsp>
                    </wpg:wgp>
                  </a:graphicData>
                </a:graphic>
              </wp:anchor>
            </w:drawing>
          </mc:Choice>
          <mc:Fallback>
            <w:pict>
              <v:group w14:anchorId="0ABA3CB3" id="Group 22085" o:spid="_x0000_s1026" style="position:absolute;margin-left:95.45pt;margin-top:16.5pt;width:76.05pt;height:13.5pt;z-index:-251376640" coordsize="9660,1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">
                <v:shape id="Shape 29211" o:spid="_x0000_s1027" style="position:absolute;top:1588;width:9660;height:92;visibility:visible;mso-wrap-style:square;v-text-anchor:top" coordsize="9660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" path="m,l966012,r,9144l,9144,,e" fillcolor="#f24e1d" stroked="f" strokeweight="0">
                  <v:stroke miterlimit="83231f" joinstyle="miter"/>
                  <v:path arrowok="t" textboxrect="0,0,966012,9144"/>
                </v:shape>
                <v:shape id="Shape 435" o:spid="_x0000_s1028" style="position:absolute;left:9660;width:0;height:1588;visibility:visible;mso-wrap-style:square;v-text-anchor:top" coordsize="0,158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" path="m,158883l,,,158883xe" fillcolor="#f24e1d" stroked="f" strokeweight="0">
                  <v:stroke miterlimit="83231f" joinstyle="miter"/>
                  <v:path arrowok="t" textboxrect="0,0,0,158883"/>
                </v:shape>
                <v:shape id="Shape 29212" o:spid="_x0000_s1029" style="position:absolute;top:1652;width:9660;height:91;visibility:visible;mso-wrap-style:square;v-text-anchor:top" coordsize="9660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" path="m,l966012,r,9144l,9144,,e" fillcolor="#f24e1d" stroked="f" strokeweight="0">
                  <v:stroke miterlimit="83231f" joinstyle="miter"/>
                  <v:path arrowok="t" textboxrect="0,0,966012,9144"/>
                </v:shape>
              </v:group>
            </w:pict>
          </mc:Fallback>
        </mc:AlternateContent>
      </w:r>
      <w:r w:rsidRPr="0005044C">
        <w:t>Предприниматели, SMM-</w:t>
      </w:r>
      <w:proofErr w:type="spellStart"/>
      <w:r w:rsidRPr="0005044C">
        <w:t>щики</w:t>
      </w:r>
      <w:proofErr w:type="spellEnd"/>
      <w:r w:rsidRPr="0005044C">
        <w:t xml:space="preserve"> и менеджеры проектов могут вести в </w:t>
      </w:r>
      <w:proofErr w:type="spellStart"/>
      <w:r w:rsidRPr="0005044C">
        <w:t>Фигме</w:t>
      </w:r>
      <w:proofErr w:type="spellEnd"/>
      <w:r w:rsidRPr="0005044C">
        <w:t xml:space="preserve"> проекты с Диаграммой </w:t>
      </w:r>
      <w:proofErr w:type="spellStart"/>
      <w:r w:rsidRPr="0005044C">
        <w:t>Ганта</w:t>
      </w:r>
      <w:proofErr w:type="spellEnd"/>
      <w:r w:rsidRPr="0005044C">
        <w:t>, создавать рекламные объявления с шаблонами для Facebook.</w:t>
      </w:r>
    </w:p>
    <w:p w14:paraId="6CB614CB" w14:textId="77777777" w:rsidR="00304302" w:rsidRPr="0005044C" w:rsidRDefault="00304302" w:rsidP="00D03C40">
      <w:pPr>
        <w:spacing w:line="360" w:lineRule="auto"/>
        <w:ind w:firstLine="709"/>
        <w:jc w:val="both"/>
      </w:pPr>
      <w:r w:rsidRPr="0005044C">
        <w:rPr>
          <w:noProof/>
        </w:rPr>
        <w:drawing>
          <wp:inline distT="0" distB="0" distL="0" distR="0" wp14:anchorId="0778D2F6" wp14:editId="4141E58F">
            <wp:extent cx="5465593" cy="3616188"/>
            <wp:effectExtent l="0" t="0" r="0" b="0"/>
            <wp:docPr id="505" name="Picture 441"/>
            <wp:cNvGraphicFramePr/>
            <a:graphic xmlns:a="http://schemas.openxmlformats.org/drawingml/2006/main">
              <a:graphicData uri="http://schemas.openxmlformats.org/drawingml/2006/picture">
                <pic:pic xmlns:pic="http://schemas.openxmlformats.org/drawingml/2006/picture">
                  <pic:nvPicPr>
                    <pic:cNvPr id="441" name="Picture 441"/>
                    <pic:cNvPicPr/>
                  </pic:nvPicPr>
                  <pic:blipFill>
                    <a:blip r:embed="rId46"/>
                    <a:stretch>
                      <a:fillRect/>
                    </a:stretch>
                  </pic:blipFill>
                  <pic:spPr>
                    <a:xfrm>
                      <a:off x="0" y="0"/>
                      <a:ext cx="5465593" cy="3616188"/>
                    </a:xfrm>
                    <a:prstGeom prst="rect">
                      <a:avLst/>
                    </a:prstGeom>
                  </pic:spPr>
                </pic:pic>
              </a:graphicData>
            </a:graphic>
          </wp:inline>
        </w:drawing>
      </w:r>
    </w:p>
    <w:p w14:paraId="7AD8BADB" w14:textId="77777777" w:rsidR="001371C7" w:rsidRDefault="001371C7" w:rsidP="00D03C40">
      <w:pPr>
        <w:spacing w:line="360" w:lineRule="auto"/>
        <w:ind w:firstLine="709"/>
        <w:jc w:val="both"/>
        <w:rPr>
          <w:color w:val="000000"/>
          <w:bdr w:val="none" w:sz="0" w:space="0" w:color="auto" w:frame="1"/>
          <w:shd w:val="clear" w:color="auto" w:fill="FFFFFF"/>
        </w:rPr>
      </w:pPr>
      <w:r w:rsidRPr="001371C7">
        <w:rPr>
          <w:color w:val="000000"/>
          <w:bdr w:val="none" w:sz="0" w:space="0" w:color="auto" w:frame="1"/>
          <w:shd w:val="clear" w:color="auto" w:fill="FFFFFF"/>
        </w:rPr>
        <w:lastRenderedPageBreak/>
        <w:t xml:space="preserve">Для разработчиков </w:t>
      </w:r>
      <w:proofErr w:type="spellStart"/>
      <w:r w:rsidRPr="001371C7">
        <w:rPr>
          <w:color w:val="000000"/>
          <w:bdr w:val="none" w:sz="0" w:space="0" w:color="auto" w:frame="1"/>
          <w:shd w:val="clear" w:color="auto" w:fill="FFFFFF"/>
        </w:rPr>
        <w:t>Фигма</w:t>
      </w:r>
      <w:proofErr w:type="spellEnd"/>
      <w:r w:rsidRPr="001371C7">
        <w:rPr>
          <w:color w:val="000000"/>
          <w:bdr w:val="none" w:sz="0" w:space="0" w:color="auto" w:frame="1"/>
          <w:shd w:val="clear" w:color="auto" w:fill="FFFFFF"/>
        </w:rPr>
        <w:t xml:space="preserve"> сделала режим Developer </w:t>
      </w:r>
      <w:proofErr w:type="spellStart"/>
      <w:r w:rsidRPr="001371C7">
        <w:rPr>
          <w:color w:val="000000"/>
          <w:bdr w:val="none" w:sz="0" w:space="0" w:color="auto" w:frame="1"/>
          <w:shd w:val="clear" w:color="auto" w:fill="FFFFFF"/>
        </w:rPr>
        <w:t>Handoff</w:t>
      </w:r>
      <w:proofErr w:type="spellEnd"/>
      <w:r w:rsidRPr="001371C7">
        <w:rPr>
          <w:color w:val="000000"/>
          <w:bdr w:val="none" w:sz="0" w:space="0" w:color="auto" w:frame="1"/>
          <w:shd w:val="clear" w:color="auto" w:fill="FFFFFF"/>
        </w:rPr>
        <w:t xml:space="preserve">. Можно использовать направляющие, чтобы определить расстояния до объектов и их размер, скопировать </w:t>
      </w:r>
      <w:proofErr w:type="spellStart"/>
      <w:r w:rsidRPr="001371C7">
        <w:rPr>
          <w:color w:val="000000"/>
          <w:bdr w:val="none" w:sz="0" w:space="0" w:color="auto" w:frame="1"/>
          <w:shd w:val="clear" w:color="auto" w:fill="FFFFFF"/>
        </w:rPr>
        <w:t>CSSстили</w:t>
      </w:r>
      <w:proofErr w:type="spellEnd"/>
      <w:r w:rsidRPr="001371C7">
        <w:rPr>
          <w:color w:val="000000"/>
          <w:bdr w:val="none" w:sz="0" w:space="0" w:color="auto" w:frame="1"/>
          <w:shd w:val="clear" w:color="auto" w:fill="FFFFFF"/>
        </w:rPr>
        <w:t xml:space="preserve"> элементов, их код для </w:t>
      </w:r>
      <w:proofErr w:type="spellStart"/>
      <w:r w:rsidRPr="001371C7">
        <w:rPr>
          <w:color w:val="000000"/>
          <w:bdr w:val="none" w:sz="0" w:space="0" w:color="auto" w:frame="1"/>
          <w:shd w:val="clear" w:color="auto" w:fill="FFFFFF"/>
        </w:rPr>
        <w:t>Android</w:t>
      </w:r>
      <w:proofErr w:type="spellEnd"/>
      <w:r w:rsidRPr="001371C7">
        <w:rPr>
          <w:color w:val="000000"/>
          <w:bdr w:val="none" w:sz="0" w:space="0" w:color="auto" w:frame="1"/>
          <w:shd w:val="clear" w:color="auto" w:fill="FFFFFF"/>
        </w:rPr>
        <w:t xml:space="preserve"> и </w:t>
      </w:r>
      <w:proofErr w:type="spellStart"/>
      <w:r w:rsidRPr="001371C7">
        <w:rPr>
          <w:color w:val="000000"/>
          <w:bdr w:val="none" w:sz="0" w:space="0" w:color="auto" w:frame="1"/>
          <w:shd w:val="clear" w:color="auto" w:fill="FFFFFF"/>
        </w:rPr>
        <w:t>iOS</w:t>
      </w:r>
      <w:proofErr w:type="spellEnd"/>
      <w:r w:rsidRPr="001371C7">
        <w:rPr>
          <w:color w:val="000000"/>
          <w:bdr w:val="none" w:sz="0" w:space="0" w:color="auto" w:frame="1"/>
          <w:shd w:val="clear" w:color="auto" w:fill="FFFFFF"/>
        </w:rPr>
        <w:t>. Один раз в месяц мы присылаем статьи на почту политикой конфиденциальности.</w:t>
      </w:r>
    </w:p>
    <w:p w14:paraId="3205516B" w14:textId="77777777" w:rsidR="001371C7" w:rsidRDefault="00304302" w:rsidP="00D03C40">
      <w:pPr>
        <w:spacing w:line="360" w:lineRule="auto"/>
        <w:ind w:firstLine="709"/>
        <w:jc w:val="both"/>
        <w:rPr>
          <w:color w:val="000000"/>
          <w:bdr w:val="none" w:sz="0" w:space="0" w:color="auto" w:frame="1"/>
          <w:shd w:val="clear" w:color="auto" w:fill="FFFFFF"/>
        </w:rPr>
      </w:pPr>
      <w:proofErr w:type="spellStart"/>
      <w:r w:rsidRPr="0005044C">
        <w:rPr>
          <w:color w:val="000000"/>
          <w:bdr w:val="none" w:sz="0" w:space="0" w:color="auto" w:frame="1"/>
          <w:shd w:val="clear" w:color="auto" w:fill="FFFFFF"/>
        </w:rPr>
        <w:t>Ф</w:t>
      </w:r>
      <w:r w:rsidR="00A26263" w:rsidRPr="0005044C">
        <w:rPr>
          <w:color w:val="000000"/>
          <w:bdr w:val="none" w:sz="0" w:space="0" w:color="auto" w:frame="1"/>
          <w:shd w:val="clear" w:color="auto" w:fill="FFFFFF"/>
        </w:rPr>
        <w:t>игма</w:t>
      </w:r>
      <w:proofErr w:type="spellEnd"/>
      <w:r w:rsidR="00A26263" w:rsidRPr="0005044C">
        <w:rPr>
          <w:color w:val="000000"/>
          <w:bdr w:val="none" w:sz="0" w:space="0" w:color="auto" w:frame="1"/>
          <w:shd w:val="clear" w:color="auto" w:fill="FFFFFF"/>
        </w:rPr>
        <w:t xml:space="preserve"> создала единую среду для работы целой команды над дизайном. В этом её основное преимущество перед другими графическими редакторами. Теперь разработчик всегда в курсе последних изменений макета, менеджер в реальном времени видит, что происходит с проектом, а заказчик оставляет комментарии к дизайну прямо в </w:t>
      </w:r>
      <w:proofErr w:type="spellStart"/>
      <w:r w:rsidR="00A26263" w:rsidRPr="0005044C">
        <w:rPr>
          <w:color w:val="000000"/>
          <w:bdr w:val="none" w:sz="0" w:space="0" w:color="auto" w:frame="1"/>
          <w:shd w:val="clear" w:color="auto" w:fill="FFFFFF"/>
        </w:rPr>
        <w:t>Фигме</w:t>
      </w:r>
      <w:proofErr w:type="spellEnd"/>
      <w:r w:rsidR="00A26263" w:rsidRPr="0005044C">
        <w:rPr>
          <w:color w:val="000000"/>
          <w:bdr w:val="none" w:sz="0" w:space="0" w:color="auto" w:frame="1"/>
          <w:shd w:val="clear" w:color="auto" w:fill="FFFFFF"/>
        </w:rPr>
        <w:t>.</w:t>
      </w:r>
    </w:p>
    <w:p w14:paraId="058E0C44" w14:textId="5F7992CE" w:rsidR="00A26263" w:rsidRPr="0005044C" w:rsidRDefault="00A26263" w:rsidP="00D03C40">
      <w:pPr>
        <w:spacing w:line="360" w:lineRule="auto"/>
        <w:ind w:firstLine="709"/>
        <w:jc w:val="both"/>
        <w:rPr>
          <w:color w:val="000000"/>
        </w:rPr>
      </w:pPr>
      <w:r w:rsidRPr="0005044C">
        <w:rPr>
          <w:color w:val="000000"/>
          <w:bdr w:val="none" w:sz="0" w:space="0" w:color="auto" w:frame="1"/>
          <w:shd w:val="clear" w:color="auto" w:fill="FFFFFF"/>
        </w:rPr>
        <w:t xml:space="preserve">Три причины выбрать </w:t>
      </w:r>
      <w:proofErr w:type="spellStart"/>
      <w:r w:rsidRPr="0005044C">
        <w:rPr>
          <w:color w:val="000000"/>
          <w:bdr w:val="none" w:sz="0" w:space="0" w:color="auto" w:frame="1"/>
          <w:shd w:val="clear" w:color="auto" w:fill="FFFFFF"/>
        </w:rPr>
        <w:t>Фигму</w:t>
      </w:r>
      <w:proofErr w:type="spellEnd"/>
      <w:r w:rsidRPr="0005044C">
        <w:rPr>
          <w:color w:val="000000"/>
          <w:bdr w:val="none" w:sz="0" w:space="0" w:color="auto" w:frame="1"/>
          <w:shd w:val="clear" w:color="auto" w:fill="FFFFFF"/>
        </w:rPr>
        <w:t xml:space="preserve"> для совместной работы</w:t>
      </w:r>
      <w:r w:rsidR="00304302" w:rsidRPr="0005044C">
        <w:rPr>
          <w:color w:val="000000"/>
        </w:rPr>
        <w:t xml:space="preserve"> </w:t>
      </w:r>
      <w:r w:rsidRPr="0005044C">
        <w:rPr>
          <w:color w:val="000000"/>
          <w:bdr w:val="none" w:sz="0" w:space="0" w:color="auto" w:frame="1"/>
        </w:rPr>
        <w:t>Кроссплатформенность.</w:t>
      </w:r>
      <w:r w:rsidR="001371C7">
        <w:rPr>
          <w:b/>
          <w:bCs/>
          <w:color w:val="000000"/>
          <w:bdr w:val="none" w:sz="0" w:space="0" w:color="auto" w:frame="1"/>
        </w:rPr>
        <w:t xml:space="preserve"> </w:t>
      </w:r>
      <w:r w:rsidRPr="0005044C">
        <w:rPr>
          <w:color w:val="000000"/>
        </w:rPr>
        <w:t>Работать в сервисе можно из браузера, с любого устройства и в любой операционной системе. Не нужно скачивать дополнительные приложения, чтобы согласовать дизайн.</w:t>
      </w:r>
    </w:p>
    <w:p w14:paraId="08EA8784" w14:textId="20508D96" w:rsidR="00A26263" w:rsidRPr="0005044C" w:rsidRDefault="00A26263" w:rsidP="00D03C40">
      <w:pPr>
        <w:spacing w:line="360" w:lineRule="auto"/>
        <w:ind w:firstLine="709"/>
        <w:jc w:val="both"/>
        <w:textAlignment w:val="baseline"/>
        <w:rPr>
          <w:color w:val="000000"/>
        </w:rPr>
      </w:pPr>
      <w:r w:rsidRPr="0005044C">
        <w:rPr>
          <w:color w:val="000000"/>
          <w:bdr w:val="none" w:sz="0" w:space="0" w:color="auto" w:frame="1"/>
        </w:rPr>
        <w:t>Облачный сервис.</w:t>
      </w:r>
      <w:r w:rsidR="001371C7">
        <w:rPr>
          <w:b/>
          <w:bCs/>
          <w:color w:val="000000"/>
          <w:bdr w:val="none" w:sz="0" w:space="0" w:color="auto" w:frame="1"/>
        </w:rPr>
        <w:t xml:space="preserve"> </w:t>
      </w:r>
      <w:proofErr w:type="spellStart"/>
      <w:r w:rsidRPr="0005044C">
        <w:rPr>
          <w:color w:val="000000"/>
        </w:rPr>
        <w:t>Фигма</w:t>
      </w:r>
      <w:proofErr w:type="spellEnd"/>
      <w:r w:rsidRPr="0005044C">
        <w:rPr>
          <w:color w:val="000000"/>
        </w:rPr>
        <w:t xml:space="preserve"> — онлайн-редактор, поэтому результаты работы сохраняются в облаке, их видят все члены команды. В любой момент можно посмотреть изменения, которые внёс коллега, и восстановить резервную копию, если нужно.</w:t>
      </w:r>
    </w:p>
    <w:p w14:paraId="24E173D2" w14:textId="3BDC344C" w:rsidR="00A26263" w:rsidRPr="0005044C" w:rsidRDefault="00A26263" w:rsidP="00D03C40">
      <w:pPr>
        <w:spacing w:line="360" w:lineRule="auto"/>
        <w:ind w:firstLine="709"/>
        <w:jc w:val="both"/>
        <w:textAlignment w:val="baseline"/>
        <w:rPr>
          <w:color w:val="000000"/>
        </w:rPr>
      </w:pPr>
      <w:r w:rsidRPr="0005044C">
        <w:rPr>
          <w:color w:val="000000"/>
          <w:bdr w:val="none" w:sz="0" w:space="0" w:color="auto" w:frame="1"/>
        </w:rPr>
        <w:t>Обратная связь.</w:t>
      </w:r>
      <w:r w:rsidR="001371C7">
        <w:rPr>
          <w:b/>
          <w:bCs/>
          <w:color w:val="000000"/>
          <w:bdr w:val="none" w:sz="0" w:space="0" w:color="auto" w:frame="1"/>
        </w:rPr>
        <w:t xml:space="preserve"> </w:t>
      </w:r>
      <w:r w:rsidRPr="0005044C">
        <w:rPr>
          <w:color w:val="000000"/>
        </w:rPr>
        <w:t xml:space="preserve">К макету в </w:t>
      </w:r>
      <w:proofErr w:type="spellStart"/>
      <w:r w:rsidRPr="0005044C">
        <w:rPr>
          <w:color w:val="000000"/>
        </w:rPr>
        <w:t>Фигме</w:t>
      </w:r>
      <w:proofErr w:type="spellEnd"/>
      <w:r w:rsidRPr="0005044C">
        <w:rPr>
          <w:color w:val="000000"/>
        </w:rPr>
        <w:t xml:space="preserve"> участники могут оставлять комментарии и получать фидбек от коллег. Согласования пройдут быстрее, а история переписки не затеряется в почте.</w:t>
      </w:r>
    </w:p>
    <w:p w14:paraId="75BC8C61" w14:textId="0C13B2E1" w:rsidR="00A26263" w:rsidRPr="0005044C" w:rsidRDefault="00DC3093" w:rsidP="00D03C40">
      <w:pPr>
        <w:spacing w:line="360" w:lineRule="auto"/>
        <w:ind w:firstLine="709"/>
        <w:jc w:val="both"/>
        <w:rPr>
          <w:b/>
        </w:rPr>
      </w:pPr>
      <w:r w:rsidRPr="0005044C">
        <w:rPr>
          <w:color w:val="000000"/>
          <w:shd w:val="clear" w:color="auto" w:fill="FFFFFF"/>
        </w:rPr>
        <w:t xml:space="preserve">В сервисе можно работать из браузера или скачать приложение </w:t>
      </w:r>
      <w:proofErr w:type="spellStart"/>
      <w:r w:rsidRPr="0005044C">
        <w:rPr>
          <w:color w:val="000000"/>
          <w:shd w:val="clear" w:color="auto" w:fill="FFFFFF"/>
        </w:rPr>
        <w:t>Фигма</w:t>
      </w:r>
      <w:proofErr w:type="spellEnd"/>
      <w:r w:rsidRPr="0005044C">
        <w:rPr>
          <w:color w:val="000000"/>
          <w:shd w:val="clear" w:color="auto" w:fill="FFFFFF"/>
        </w:rPr>
        <w:t xml:space="preserve"> на компьютер. Выбирайте браузерную версию, если часто пользуетесь разными устройствами. Для этого зайдите на сайт </w:t>
      </w:r>
      <w:proofErr w:type="spellStart"/>
      <w:r w:rsidRPr="0005044C">
        <w:rPr>
          <w:color w:val="000000"/>
          <w:shd w:val="clear" w:color="auto" w:fill="FFFFFF"/>
        </w:rPr>
        <w:t>Фигмы</w:t>
      </w:r>
      <w:proofErr w:type="spellEnd"/>
      <w:r w:rsidR="001371C7">
        <w:rPr>
          <w:color w:val="000000"/>
          <w:shd w:val="clear" w:color="auto" w:fill="FFFFFF"/>
        </w:rPr>
        <w:t xml:space="preserve"> </w:t>
      </w:r>
      <w:r w:rsidRPr="001371C7">
        <w:rPr>
          <w:bdr w:val="none" w:sz="0" w:space="0" w:color="auto" w:frame="1"/>
          <w:shd w:val="clear" w:color="auto" w:fill="FFFFFF"/>
        </w:rPr>
        <w:t>figma.com</w:t>
      </w:r>
      <w:r w:rsidR="001371C7">
        <w:rPr>
          <w:color w:val="000000"/>
          <w:shd w:val="clear" w:color="auto" w:fill="FFFFFF"/>
        </w:rPr>
        <w:t xml:space="preserve"> </w:t>
      </w:r>
      <w:r w:rsidRPr="0005044C">
        <w:rPr>
          <w:color w:val="000000"/>
          <w:shd w:val="clear" w:color="auto" w:fill="FFFFFF"/>
        </w:rPr>
        <w:t>и зарегистрируйтесь.</w:t>
      </w:r>
    </w:p>
    <w:p w14:paraId="27625825" w14:textId="45139804" w:rsidR="008B78FB" w:rsidRPr="0005044C" w:rsidRDefault="00DC3093" w:rsidP="00D03C40">
      <w:pPr>
        <w:spacing w:line="360" w:lineRule="auto"/>
        <w:ind w:firstLine="709"/>
        <w:jc w:val="both"/>
        <w:rPr>
          <w:color w:val="000000"/>
          <w:shd w:val="clear" w:color="auto" w:fill="FFFFFF"/>
        </w:rPr>
      </w:pPr>
      <w:r w:rsidRPr="0005044C">
        <w:rPr>
          <w:color w:val="000000"/>
          <w:shd w:val="clear" w:color="auto" w:fill="FFFFFF"/>
        </w:rPr>
        <w:t xml:space="preserve">Вы можете бесплатно скачать </w:t>
      </w:r>
      <w:proofErr w:type="spellStart"/>
      <w:r w:rsidRPr="0005044C">
        <w:rPr>
          <w:color w:val="000000"/>
          <w:shd w:val="clear" w:color="auto" w:fill="FFFFFF"/>
        </w:rPr>
        <w:t>Фигму</w:t>
      </w:r>
      <w:proofErr w:type="spellEnd"/>
      <w:r w:rsidRPr="0005044C">
        <w:rPr>
          <w:color w:val="000000"/>
          <w:shd w:val="clear" w:color="auto" w:fill="FFFFFF"/>
        </w:rPr>
        <w:t xml:space="preserve"> на рабочий стол, это поможет избавиться от многочисленных вкладок браузера перед глазами. Зайдите на</w:t>
      </w:r>
      <w:r w:rsidR="001371C7">
        <w:rPr>
          <w:color w:val="000000"/>
          <w:shd w:val="clear" w:color="auto" w:fill="FFFFFF"/>
        </w:rPr>
        <w:t xml:space="preserve"> </w:t>
      </w:r>
      <w:hyperlink r:id="rId47" w:tgtFrame="_blank" w:history="1">
        <w:r w:rsidRPr="0005044C">
          <w:rPr>
            <w:rStyle w:val="af"/>
            <w:bdr w:val="none" w:sz="0" w:space="0" w:color="auto" w:frame="1"/>
            <w:shd w:val="clear" w:color="auto" w:fill="FFFFFF"/>
          </w:rPr>
          <w:t>figma.com/</w:t>
        </w:r>
        <w:proofErr w:type="spellStart"/>
        <w:r w:rsidRPr="0005044C">
          <w:rPr>
            <w:rStyle w:val="af"/>
            <w:bdr w:val="none" w:sz="0" w:space="0" w:color="auto" w:frame="1"/>
            <w:shd w:val="clear" w:color="auto" w:fill="FFFFFF"/>
          </w:rPr>
          <w:t>downloads</w:t>
        </w:r>
        <w:proofErr w:type="spellEnd"/>
      </w:hyperlink>
      <w:r w:rsidR="001371C7">
        <w:rPr>
          <w:color w:val="000000"/>
          <w:shd w:val="clear" w:color="auto" w:fill="FFFFFF"/>
        </w:rPr>
        <w:t xml:space="preserve"> </w:t>
      </w:r>
      <w:r w:rsidRPr="0005044C">
        <w:rPr>
          <w:color w:val="000000"/>
          <w:shd w:val="clear" w:color="auto" w:fill="FFFFFF"/>
        </w:rPr>
        <w:t xml:space="preserve">и выберите версию программы для </w:t>
      </w:r>
      <w:proofErr w:type="spellStart"/>
      <w:r w:rsidRPr="0005044C">
        <w:rPr>
          <w:color w:val="000000"/>
          <w:shd w:val="clear" w:color="auto" w:fill="FFFFFF"/>
        </w:rPr>
        <w:t>iOS</w:t>
      </w:r>
      <w:proofErr w:type="spellEnd"/>
      <w:r w:rsidRPr="0005044C">
        <w:rPr>
          <w:color w:val="000000"/>
          <w:shd w:val="clear" w:color="auto" w:fill="FFFFFF"/>
        </w:rPr>
        <w:t xml:space="preserve"> или Windows. Дополнительно скачайте бесплатную программу </w:t>
      </w:r>
      <w:proofErr w:type="spellStart"/>
      <w:r w:rsidRPr="0005044C">
        <w:rPr>
          <w:color w:val="000000"/>
          <w:shd w:val="clear" w:color="auto" w:fill="FFFFFF"/>
        </w:rPr>
        <w:t>Figma</w:t>
      </w:r>
      <w:proofErr w:type="spellEnd"/>
      <w:r w:rsidRPr="0005044C">
        <w:rPr>
          <w:color w:val="000000"/>
          <w:shd w:val="clear" w:color="auto" w:fill="FFFFFF"/>
        </w:rPr>
        <w:t xml:space="preserve"> Mirror (</w:t>
      </w:r>
      <w:proofErr w:type="spellStart"/>
      <w:r w:rsidR="00000000">
        <w:fldChar w:fldCharType="begin"/>
      </w:r>
      <w:r w:rsidR="00000000">
        <w:instrText>HYPERLINK "https://play.google.com/store/apps/details?id=com.figma.mirror" \t "_blank"</w:instrText>
      </w:r>
      <w:r w:rsidR="00000000">
        <w:fldChar w:fldCharType="separate"/>
      </w:r>
      <w:r w:rsidRPr="0005044C">
        <w:rPr>
          <w:rStyle w:val="af"/>
          <w:bdr w:val="none" w:sz="0" w:space="0" w:color="auto" w:frame="1"/>
          <w:shd w:val="clear" w:color="auto" w:fill="FFFFFF"/>
        </w:rPr>
        <w:t>Android</w:t>
      </w:r>
      <w:proofErr w:type="spellEnd"/>
      <w:r w:rsidR="00000000">
        <w:rPr>
          <w:rStyle w:val="af"/>
          <w:bdr w:val="none" w:sz="0" w:space="0" w:color="auto" w:frame="1"/>
          <w:shd w:val="clear" w:color="auto" w:fill="FFFFFF"/>
        </w:rPr>
        <w:fldChar w:fldCharType="end"/>
      </w:r>
      <w:r w:rsidRPr="0005044C">
        <w:rPr>
          <w:color w:val="000000"/>
          <w:shd w:val="clear" w:color="auto" w:fill="FFFFFF"/>
        </w:rPr>
        <w:t>/</w:t>
      </w:r>
      <w:proofErr w:type="spellStart"/>
      <w:r w:rsidR="00000000">
        <w:fldChar w:fldCharType="begin"/>
      </w:r>
      <w:r w:rsidR="00000000">
        <w:instrText>HYPERLINK "https://itunes.apple.com/app/figma-mirror/id1152747299" \t "_blank"</w:instrText>
      </w:r>
      <w:r w:rsidR="00000000">
        <w:fldChar w:fldCharType="separate"/>
      </w:r>
      <w:r w:rsidRPr="0005044C">
        <w:rPr>
          <w:rStyle w:val="af"/>
          <w:bdr w:val="none" w:sz="0" w:space="0" w:color="auto" w:frame="1"/>
          <w:shd w:val="clear" w:color="auto" w:fill="FFFFFF"/>
        </w:rPr>
        <w:t>iOS</w:t>
      </w:r>
      <w:proofErr w:type="spellEnd"/>
      <w:r w:rsidR="00000000">
        <w:rPr>
          <w:rStyle w:val="af"/>
          <w:bdr w:val="none" w:sz="0" w:space="0" w:color="auto" w:frame="1"/>
          <w:shd w:val="clear" w:color="auto" w:fill="FFFFFF"/>
        </w:rPr>
        <w:fldChar w:fldCharType="end"/>
      </w:r>
      <w:r w:rsidRPr="0005044C">
        <w:rPr>
          <w:color w:val="000000"/>
          <w:shd w:val="clear" w:color="auto" w:fill="FFFFFF"/>
        </w:rPr>
        <w:t>), чтобы оценить, как ваш дизайн будет выглядеть на телефоне.</w:t>
      </w:r>
    </w:p>
    <w:p w14:paraId="27438069" w14:textId="5FBE8584" w:rsidR="00DC3093" w:rsidRPr="0005044C" w:rsidRDefault="00DC3093" w:rsidP="00D03C40">
      <w:pPr>
        <w:spacing w:line="360" w:lineRule="auto"/>
        <w:ind w:firstLine="709"/>
        <w:jc w:val="both"/>
        <w:rPr>
          <w:color w:val="000000"/>
          <w:shd w:val="clear" w:color="auto" w:fill="FFFFFF"/>
        </w:rPr>
      </w:pPr>
      <w:r w:rsidRPr="0005044C">
        <w:rPr>
          <w:color w:val="000000"/>
          <w:shd w:val="clear" w:color="auto" w:fill="FFFFFF"/>
        </w:rPr>
        <w:lastRenderedPageBreak/>
        <w:t>После регистрации пользователю доступны две рабочие области — графический редактор и менеджер файлов, в котором можно создавать проекты и изменять настройки профиля. Рассмотрим пункты меню менеджера файлов.</w:t>
      </w:r>
    </w:p>
    <w:p w14:paraId="64D243CF" w14:textId="5E297C7B" w:rsidR="00DC3093" w:rsidRPr="0005044C" w:rsidRDefault="00DC3093" w:rsidP="00D03C40">
      <w:pPr>
        <w:spacing w:line="360" w:lineRule="auto"/>
        <w:ind w:firstLine="709"/>
        <w:jc w:val="both"/>
        <w:rPr>
          <w:color w:val="000000"/>
        </w:rPr>
      </w:pPr>
      <w:r w:rsidRPr="0005044C">
        <w:rPr>
          <w:color w:val="000000"/>
        </w:rPr>
        <w:t>Профиль</w:t>
      </w:r>
    </w:p>
    <w:p w14:paraId="7180514F" w14:textId="79713D04" w:rsidR="00DC3093" w:rsidRDefault="00DC3093" w:rsidP="00D03C40">
      <w:pPr>
        <w:spacing w:line="360" w:lineRule="auto"/>
        <w:ind w:firstLine="709"/>
        <w:jc w:val="both"/>
        <w:textAlignment w:val="baseline"/>
        <w:rPr>
          <w:color w:val="000000"/>
        </w:rPr>
      </w:pPr>
      <w:r w:rsidRPr="0005044C">
        <w:rPr>
          <w:color w:val="000000"/>
        </w:rPr>
        <w:t xml:space="preserve">В настройках профиля можно загрузить </w:t>
      </w:r>
      <w:proofErr w:type="spellStart"/>
      <w:r w:rsidRPr="0005044C">
        <w:rPr>
          <w:color w:val="000000"/>
        </w:rPr>
        <w:t>аватарку</w:t>
      </w:r>
      <w:proofErr w:type="spellEnd"/>
      <w:r w:rsidRPr="0005044C">
        <w:rPr>
          <w:color w:val="000000"/>
        </w:rPr>
        <w:t xml:space="preserve">, сменить имя, пароль и </w:t>
      </w:r>
      <w:proofErr w:type="spellStart"/>
      <w:r w:rsidRPr="0005044C">
        <w:rPr>
          <w:color w:val="000000"/>
        </w:rPr>
        <w:t>email</w:t>
      </w:r>
      <w:proofErr w:type="spellEnd"/>
      <w:r w:rsidRPr="0005044C">
        <w:rPr>
          <w:color w:val="000000"/>
        </w:rPr>
        <w:t>, на который приходят оповещения. Там же можно обновить тариф и удалить аккаунт.</w:t>
      </w:r>
    </w:p>
    <w:p w14:paraId="083C6C56" w14:textId="0A5FFB20" w:rsidR="001371C7" w:rsidRPr="0005044C" w:rsidRDefault="001371C7" w:rsidP="00D03C40">
      <w:pPr>
        <w:spacing w:line="360" w:lineRule="auto"/>
        <w:ind w:firstLine="709"/>
        <w:jc w:val="both"/>
        <w:textAlignment w:val="baseline"/>
        <w:rPr>
          <w:color w:val="000000"/>
        </w:rPr>
      </w:pPr>
      <w:r>
        <w:rPr>
          <w:noProof/>
        </w:rPr>
        <w:drawing>
          <wp:inline distT="0" distB="0" distL="0" distR="0" wp14:anchorId="1F31A749" wp14:editId="4EEB58E3">
            <wp:extent cx="5465445" cy="3685669"/>
            <wp:effectExtent l="0" t="0" r="1905" b="0"/>
            <wp:docPr id="694" name="Picture 694"/>
            <wp:cNvGraphicFramePr/>
            <a:graphic xmlns:a="http://schemas.openxmlformats.org/drawingml/2006/main">
              <a:graphicData uri="http://schemas.openxmlformats.org/drawingml/2006/picture">
                <pic:pic xmlns:pic="http://schemas.openxmlformats.org/drawingml/2006/picture">
                  <pic:nvPicPr>
                    <pic:cNvPr id="694" name="Picture 69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65445" cy="3685669"/>
                    </a:xfrm>
                    <a:prstGeom prst="rect">
                      <a:avLst/>
                    </a:prstGeom>
                  </pic:spPr>
                </pic:pic>
              </a:graphicData>
            </a:graphic>
          </wp:inline>
        </w:drawing>
      </w:r>
    </w:p>
    <w:p w14:paraId="3F986203" w14:textId="73CEE096" w:rsidR="00DC3093" w:rsidRPr="0005044C" w:rsidRDefault="001371C7" w:rsidP="00D03C40">
      <w:pPr>
        <w:spacing w:line="360" w:lineRule="auto"/>
        <w:ind w:firstLine="709"/>
        <w:jc w:val="both"/>
        <w:rPr>
          <w:b/>
        </w:rPr>
      </w:pPr>
      <w:r w:rsidRPr="0005044C">
        <w:rPr>
          <w:noProof/>
        </w:rPr>
        <w:drawing>
          <wp:inline distT="0" distB="0" distL="0" distR="0" wp14:anchorId="628ACCAE" wp14:editId="01DB2886">
            <wp:extent cx="5465593" cy="3616188"/>
            <wp:effectExtent l="0" t="0" r="0" b="0"/>
            <wp:docPr id="702" name="Picture 702"/>
            <wp:cNvGraphicFramePr/>
            <a:graphic xmlns:a="http://schemas.openxmlformats.org/drawingml/2006/main">
              <a:graphicData uri="http://schemas.openxmlformats.org/drawingml/2006/picture">
                <pic:pic xmlns:pic="http://schemas.openxmlformats.org/drawingml/2006/picture">
                  <pic:nvPicPr>
                    <pic:cNvPr id="702" name="Picture 702"/>
                    <pic:cNvPicPr/>
                  </pic:nvPicPr>
                  <pic:blipFill>
                    <a:blip r:embed="rId49"/>
                    <a:stretch>
                      <a:fillRect/>
                    </a:stretch>
                  </pic:blipFill>
                  <pic:spPr>
                    <a:xfrm>
                      <a:off x="0" y="0"/>
                      <a:ext cx="5465593" cy="3616188"/>
                    </a:xfrm>
                    <a:prstGeom prst="rect">
                      <a:avLst/>
                    </a:prstGeom>
                  </pic:spPr>
                </pic:pic>
              </a:graphicData>
            </a:graphic>
          </wp:inline>
        </w:drawing>
      </w:r>
    </w:p>
    <w:p w14:paraId="5E2A9DDD" w14:textId="77777777" w:rsidR="00DC3093" w:rsidRPr="0005044C" w:rsidRDefault="00DC3093" w:rsidP="00D03C40">
      <w:pPr>
        <w:spacing w:line="360" w:lineRule="auto"/>
        <w:ind w:firstLine="709"/>
        <w:jc w:val="both"/>
        <w:textAlignment w:val="baseline"/>
        <w:rPr>
          <w:color w:val="000000"/>
        </w:rPr>
      </w:pPr>
      <w:r w:rsidRPr="0005044C">
        <w:rPr>
          <w:color w:val="000000"/>
        </w:rPr>
        <w:lastRenderedPageBreak/>
        <w:t>Поиск</w:t>
      </w:r>
    </w:p>
    <w:p w14:paraId="23F6FF2E" w14:textId="6989C1A0" w:rsidR="00DC3093" w:rsidRPr="0005044C" w:rsidRDefault="00DC3093" w:rsidP="00D03C40">
      <w:pPr>
        <w:spacing w:line="360" w:lineRule="auto"/>
        <w:ind w:firstLine="709"/>
        <w:jc w:val="both"/>
        <w:textAlignment w:val="baseline"/>
        <w:rPr>
          <w:color w:val="000000"/>
        </w:rPr>
      </w:pPr>
      <w:r w:rsidRPr="0005044C">
        <w:rPr>
          <w:color w:val="000000"/>
        </w:rPr>
        <w:t>Ищите файлы и проекты, в которых вы участвуете, через поиск</w:t>
      </w:r>
      <w:r w:rsidR="00D03C40">
        <w:rPr>
          <w:color w:val="000000"/>
        </w:rPr>
        <w:t xml:space="preserve"> </w:t>
      </w:r>
      <w:r w:rsidRPr="0005044C">
        <w:rPr>
          <w:color w:val="000000"/>
          <w:bdr w:val="none" w:sz="0" w:space="0" w:color="auto" w:frame="1"/>
        </w:rPr>
        <w:t>Search</w:t>
      </w:r>
      <w:r w:rsidRPr="0005044C">
        <w:rPr>
          <w:color w:val="000000"/>
        </w:rPr>
        <w:t>.</w:t>
      </w:r>
    </w:p>
    <w:p w14:paraId="46D08C6A" w14:textId="46B564CF" w:rsidR="00DC3093" w:rsidRDefault="00DC3093" w:rsidP="00D03C40">
      <w:pPr>
        <w:spacing w:line="360" w:lineRule="auto"/>
        <w:ind w:firstLine="709"/>
        <w:jc w:val="both"/>
        <w:rPr>
          <w:color w:val="000000"/>
        </w:rPr>
      </w:pPr>
      <w:r w:rsidRPr="0005044C">
        <w:rPr>
          <w:color w:val="000000"/>
        </w:rPr>
        <w:t>Переименовывайте файлы, с которыми хотите работать в будущем, чтобы их было легче найти.</w:t>
      </w:r>
    </w:p>
    <w:p w14:paraId="37E93D61" w14:textId="2677161D" w:rsidR="001371C7" w:rsidRPr="0005044C" w:rsidRDefault="001371C7" w:rsidP="00D03C40">
      <w:pPr>
        <w:spacing w:line="360" w:lineRule="auto"/>
        <w:ind w:firstLine="709"/>
        <w:jc w:val="both"/>
        <w:rPr>
          <w:color w:val="000000"/>
        </w:rPr>
      </w:pPr>
      <w:r>
        <w:rPr>
          <w:noProof/>
          <w:color w:val="000000"/>
        </w:rPr>
        <w:drawing>
          <wp:inline distT="0" distB="0" distL="0" distR="0" wp14:anchorId="6C6D423E" wp14:editId="0CA596DE">
            <wp:extent cx="5464175" cy="3385359"/>
            <wp:effectExtent l="0" t="0" r="3175" b="5715"/>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rotWithShape="1">
                    <a:blip r:embed="rId50">
                      <a:extLst>
                        <a:ext uri="{28A0092B-C50C-407E-A947-70E740481C1C}">
                          <a14:useLocalDpi xmlns:a14="http://schemas.microsoft.com/office/drawing/2010/main" val="0"/>
                        </a:ext>
                      </a:extLst>
                    </a:blip>
                    <a:srcRect t="6861"/>
                    <a:stretch/>
                  </pic:blipFill>
                  <pic:spPr bwMode="auto">
                    <a:xfrm>
                      <a:off x="0" y="0"/>
                      <a:ext cx="5464175" cy="3385359"/>
                    </a:xfrm>
                    <a:prstGeom prst="rect">
                      <a:avLst/>
                    </a:prstGeom>
                    <a:noFill/>
                    <a:ln>
                      <a:noFill/>
                    </a:ln>
                    <a:extLst>
                      <a:ext uri="{53640926-AAD7-44D8-BBD7-CCE9431645EC}">
                        <a14:shadowObscured xmlns:a14="http://schemas.microsoft.com/office/drawing/2010/main"/>
                      </a:ext>
                    </a:extLst>
                  </pic:spPr>
                </pic:pic>
              </a:graphicData>
            </a:graphic>
          </wp:inline>
        </w:drawing>
      </w:r>
    </w:p>
    <w:p w14:paraId="3DD43CC5" w14:textId="77777777" w:rsidR="00DC3093" w:rsidRPr="0005044C" w:rsidRDefault="00DC3093" w:rsidP="00D03C40">
      <w:pPr>
        <w:spacing w:line="360" w:lineRule="auto"/>
        <w:ind w:firstLine="709"/>
        <w:jc w:val="both"/>
        <w:textAlignment w:val="baseline"/>
        <w:rPr>
          <w:color w:val="000000"/>
        </w:rPr>
      </w:pPr>
      <w:bookmarkStart w:id="113" w:name="Posledniye_fayly"/>
      <w:bookmarkEnd w:id="113"/>
      <w:r w:rsidRPr="0005044C">
        <w:rPr>
          <w:color w:val="000000"/>
        </w:rPr>
        <w:t>Последние файлы</w:t>
      </w:r>
    </w:p>
    <w:p w14:paraId="122C3706" w14:textId="7F813A47" w:rsidR="00DC3093" w:rsidRPr="0005044C" w:rsidRDefault="00DC3093" w:rsidP="00D03C40">
      <w:pPr>
        <w:spacing w:line="360" w:lineRule="auto"/>
        <w:ind w:firstLine="709"/>
        <w:jc w:val="both"/>
        <w:textAlignment w:val="baseline"/>
        <w:rPr>
          <w:color w:val="000000"/>
        </w:rPr>
      </w:pPr>
      <w:r w:rsidRPr="0005044C">
        <w:rPr>
          <w:color w:val="000000"/>
        </w:rPr>
        <w:t xml:space="preserve">В </w:t>
      </w:r>
      <w:proofErr w:type="spellStart"/>
      <w:r w:rsidRPr="0005044C">
        <w:rPr>
          <w:color w:val="000000"/>
        </w:rPr>
        <w:t>Фигме</w:t>
      </w:r>
      <w:proofErr w:type="spellEnd"/>
      <w:r w:rsidRPr="0005044C">
        <w:rPr>
          <w:color w:val="000000"/>
        </w:rPr>
        <w:t xml:space="preserve"> файлы сохраняются автоматически. Все файлы, которые вы открывали, можно увидеть во вкладке</w:t>
      </w:r>
      <w:r w:rsidR="00D03C40">
        <w:rPr>
          <w:color w:val="000000"/>
        </w:rPr>
        <w:t xml:space="preserve"> </w:t>
      </w:r>
      <w:proofErr w:type="spellStart"/>
      <w:r w:rsidRPr="0005044C">
        <w:rPr>
          <w:color w:val="000000"/>
          <w:bdr w:val="none" w:sz="0" w:space="0" w:color="auto" w:frame="1"/>
        </w:rPr>
        <w:t>Recent</w:t>
      </w:r>
      <w:proofErr w:type="spellEnd"/>
      <w:r w:rsidRPr="0005044C">
        <w:rPr>
          <w:color w:val="000000"/>
        </w:rPr>
        <w:t>.</w:t>
      </w:r>
    </w:p>
    <w:p w14:paraId="661A3A3A" w14:textId="09659FD5" w:rsidR="00DC3093" w:rsidRPr="0005044C" w:rsidRDefault="00304302" w:rsidP="00D03C40">
      <w:pPr>
        <w:spacing w:line="360" w:lineRule="auto"/>
        <w:ind w:firstLine="709"/>
        <w:jc w:val="both"/>
        <w:rPr>
          <w:b/>
        </w:rPr>
      </w:pPr>
      <w:r w:rsidRPr="0005044C">
        <w:rPr>
          <w:noProof/>
        </w:rPr>
        <w:drawing>
          <wp:inline distT="0" distB="0" distL="0" distR="0" wp14:anchorId="1AB1733E" wp14:editId="249EC23B">
            <wp:extent cx="5465593" cy="3597122"/>
            <wp:effectExtent l="0" t="0" r="0" b="0"/>
            <wp:docPr id="776" name="Picture 776"/>
            <wp:cNvGraphicFramePr/>
            <a:graphic xmlns:a="http://schemas.openxmlformats.org/drawingml/2006/main">
              <a:graphicData uri="http://schemas.openxmlformats.org/drawingml/2006/picture">
                <pic:pic xmlns:pic="http://schemas.openxmlformats.org/drawingml/2006/picture">
                  <pic:nvPicPr>
                    <pic:cNvPr id="776" name="Picture 776"/>
                    <pic:cNvPicPr/>
                  </pic:nvPicPr>
                  <pic:blipFill>
                    <a:blip r:embed="rId51"/>
                    <a:stretch>
                      <a:fillRect/>
                    </a:stretch>
                  </pic:blipFill>
                  <pic:spPr>
                    <a:xfrm>
                      <a:off x="0" y="0"/>
                      <a:ext cx="5465593" cy="3597122"/>
                    </a:xfrm>
                    <a:prstGeom prst="rect">
                      <a:avLst/>
                    </a:prstGeom>
                  </pic:spPr>
                </pic:pic>
              </a:graphicData>
            </a:graphic>
          </wp:inline>
        </w:drawing>
      </w:r>
    </w:p>
    <w:p w14:paraId="7560A05A" w14:textId="1331EAF5" w:rsidR="00DC3093" w:rsidRPr="0005044C" w:rsidRDefault="00DC3093" w:rsidP="00D03C40">
      <w:pPr>
        <w:spacing w:line="360" w:lineRule="auto"/>
        <w:ind w:firstLine="709"/>
        <w:jc w:val="both"/>
        <w:rPr>
          <w:b/>
        </w:rPr>
      </w:pPr>
      <w:proofErr w:type="spellStart"/>
      <w:r w:rsidRPr="0005044C">
        <w:rPr>
          <w:color w:val="000000"/>
          <w:shd w:val="clear" w:color="auto" w:fill="FFFFFF"/>
        </w:rPr>
        <w:lastRenderedPageBreak/>
        <w:t>Фигма</w:t>
      </w:r>
      <w:proofErr w:type="spellEnd"/>
      <w:r w:rsidRPr="0005044C">
        <w:rPr>
          <w:color w:val="000000"/>
          <w:shd w:val="clear" w:color="auto" w:fill="FFFFFF"/>
        </w:rPr>
        <w:t xml:space="preserve"> сохраняет историю изменений каждого файла. Вы легко сможете восстановить резервную копию вашей работы.</w:t>
      </w:r>
    </w:p>
    <w:p w14:paraId="13C3F48D" w14:textId="77777777" w:rsidR="00DC3093" w:rsidRPr="0005044C" w:rsidRDefault="00DC3093" w:rsidP="00D03C40">
      <w:pPr>
        <w:spacing w:line="360" w:lineRule="auto"/>
        <w:ind w:firstLine="709"/>
        <w:jc w:val="both"/>
        <w:textAlignment w:val="baseline"/>
        <w:rPr>
          <w:color w:val="000000"/>
        </w:rPr>
      </w:pPr>
      <w:r w:rsidRPr="0005044C">
        <w:rPr>
          <w:color w:val="000000"/>
        </w:rPr>
        <w:t>Плагины</w:t>
      </w:r>
    </w:p>
    <w:p w14:paraId="5F8987AF" w14:textId="0B319897" w:rsidR="00DC3093" w:rsidRPr="0005044C" w:rsidRDefault="00DC3093" w:rsidP="00D03C40">
      <w:pPr>
        <w:spacing w:line="360" w:lineRule="auto"/>
        <w:ind w:firstLine="709"/>
        <w:jc w:val="both"/>
        <w:textAlignment w:val="baseline"/>
        <w:rPr>
          <w:color w:val="000000"/>
        </w:rPr>
      </w:pPr>
      <w:r w:rsidRPr="0005044C">
        <w:rPr>
          <w:color w:val="000000"/>
        </w:rPr>
        <w:t>В пункте</w:t>
      </w:r>
      <w:r w:rsidR="00D03C40">
        <w:rPr>
          <w:color w:val="000000"/>
        </w:rPr>
        <w:t xml:space="preserve"> </w:t>
      </w:r>
      <w:proofErr w:type="spellStart"/>
      <w:r w:rsidRPr="0005044C">
        <w:rPr>
          <w:color w:val="000000"/>
          <w:bdr w:val="none" w:sz="0" w:space="0" w:color="auto" w:frame="1"/>
        </w:rPr>
        <w:t>Plugins</w:t>
      </w:r>
      <w:proofErr w:type="spellEnd"/>
      <w:r w:rsidR="00D03C40">
        <w:rPr>
          <w:color w:val="000000"/>
        </w:rPr>
        <w:t xml:space="preserve"> </w:t>
      </w:r>
      <w:r w:rsidRPr="0005044C">
        <w:rPr>
          <w:color w:val="000000"/>
        </w:rPr>
        <w:t xml:space="preserve">собраны расширения, которые помогут ускорить работу в </w:t>
      </w:r>
      <w:proofErr w:type="spellStart"/>
      <w:r w:rsidRPr="0005044C">
        <w:rPr>
          <w:color w:val="000000"/>
        </w:rPr>
        <w:t>Фигме</w:t>
      </w:r>
      <w:proofErr w:type="spellEnd"/>
      <w:r w:rsidRPr="0005044C">
        <w:rPr>
          <w:color w:val="000000"/>
        </w:rPr>
        <w:t>. Например, с плагином</w:t>
      </w:r>
      <w:r w:rsidR="00D03C40">
        <w:rPr>
          <w:color w:val="000000"/>
        </w:rPr>
        <w:t xml:space="preserve"> </w:t>
      </w:r>
      <w:hyperlink r:id="rId52" w:tgtFrame="_blank" w:history="1">
        <w:proofErr w:type="spellStart"/>
        <w:r w:rsidRPr="0005044C">
          <w:rPr>
            <w:rStyle w:val="af"/>
            <w:bdr w:val="none" w:sz="0" w:space="0" w:color="auto" w:frame="1"/>
          </w:rPr>
          <w:t>Unsplash</w:t>
        </w:r>
        <w:proofErr w:type="spellEnd"/>
      </w:hyperlink>
      <w:r w:rsidR="00D03C40">
        <w:rPr>
          <w:color w:val="000000"/>
        </w:rPr>
        <w:t xml:space="preserve"> </w:t>
      </w:r>
      <w:r w:rsidRPr="0005044C">
        <w:rPr>
          <w:color w:val="000000"/>
        </w:rPr>
        <w:t xml:space="preserve">можно находить стоковые иллюстрации, не покидая </w:t>
      </w:r>
      <w:proofErr w:type="spellStart"/>
      <w:r w:rsidRPr="0005044C">
        <w:rPr>
          <w:color w:val="000000"/>
        </w:rPr>
        <w:t>Фигмы</w:t>
      </w:r>
      <w:proofErr w:type="spellEnd"/>
      <w:r w:rsidRPr="0005044C">
        <w:rPr>
          <w:color w:val="000000"/>
        </w:rPr>
        <w:t>. А с</w:t>
      </w:r>
      <w:r w:rsidR="00D03C40">
        <w:rPr>
          <w:color w:val="000000"/>
        </w:rPr>
        <w:t xml:space="preserve"> </w:t>
      </w:r>
      <w:hyperlink r:id="rId53" w:tgtFrame="_blank" w:history="1">
        <w:proofErr w:type="spellStart"/>
        <w:r w:rsidRPr="0005044C">
          <w:rPr>
            <w:rStyle w:val="af"/>
            <w:bdr w:val="none" w:sz="0" w:space="0" w:color="auto" w:frame="1"/>
          </w:rPr>
          <w:t>Iconify</w:t>
        </w:r>
        <w:proofErr w:type="spellEnd"/>
      </w:hyperlink>
      <w:r w:rsidR="00D03C40">
        <w:rPr>
          <w:color w:val="000000"/>
        </w:rPr>
        <w:t xml:space="preserve"> </w:t>
      </w:r>
      <w:r w:rsidRPr="0005044C">
        <w:rPr>
          <w:color w:val="000000"/>
        </w:rPr>
        <w:t>под рукой дизайнера будут 40 000 векторных иконок на все случаи жизни.</w:t>
      </w:r>
    </w:p>
    <w:p w14:paraId="400622F5" w14:textId="2D253C91" w:rsidR="00DC3093" w:rsidRPr="0005044C" w:rsidRDefault="00DC3093" w:rsidP="00D03C40">
      <w:pPr>
        <w:spacing w:line="360" w:lineRule="auto"/>
        <w:ind w:firstLine="709"/>
        <w:jc w:val="both"/>
        <w:rPr>
          <w:b/>
        </w:rPr>
      </w:pPr>
      <w:r w:rsidRPr="0005044C">
        <w:rPr>
          <w:color w:val="000000"/>
          <w:shd w:val="clear" w:color="auto" w:fill="FFFFFF"/>
        </w:rPr>
        <w:t xml:space="preserve">Плагины отсортированы по рекомендуемым, популярным и установленным. Чтобы увидеть все плагины, нажмите </w:t>
      </w:r>
      <w:proofErr w:type="spellStart"/>
      <w:r w:rsidRPr="0005044C">
        <w:rPr>
          <w:color w:val="000000"/>
          <w:shd w:val="clear" w:color="auto" w:fill="FFFFFF"/>
        </w:rPr>
        <w:t>Browse</w:t>
      </w:r>
      <w:proofErr w:type="spellEnd"/>
      <w:r w:rsidRPr="0005044C">
        <w:rPr>
          <w:color w:val="000000"/>
          <w:shd w:val="clear" w:color="auto" w:fill="FFFFFF"/>
        </w:rPr>
        <w:t xml:space="preserve"> </w:t>
      </w:r>
      <w:proofErr w:type="spellStart"/>
      <w:r w:rsidRPr="0005044C">
        <w:rPr>
          <w:color w:val="000000"/>
          <w:shd w:val="clear" w:color="auto" w:fill="FFFFFF"/>
        </w:rPr>
        <w:t>all</w:t>
      </w:r>
      <w:proofErr w:type="spellEnd"/>
      <w:r w:rsidRPr="0005044C">
        <w:rPr>
          <w:color w:val="000000"/>
          <w:shd w:val="clear" w:color="auto" w:fill="FFFFFF"/>
        </w:rPr>
        <w:t xml:space="preserve"> </w:t>
      </w:r>
      <w:proofErr w:type="spellStart"/>
      <w:r w:rsidRPr="0005044C">
        <w:rPr>
          <w:color w:val="000000"/>
          <w:shd w:val="clear" w:color="auto" w:fill="FFFFFF"/>
        </w:rPr>
        <w:t>plugin</w:t>
      </w:r>
      <w:proofErr w:type="spellEnd"/>
      <w:r w:rsidRPr="0005044C">
        <w:rPr>
          <w:color w:val="000000"/>
          <w:shd w:val="clear" w:color="auto" w:fill="FFFFFF"/>
        </w:rPr>
        <w:t>.</w:t>
      </w:r>
    </w:p>
    <w:p w14:paraId="7F59EA94" w14:textId="6A48134F" w:rsidR="00DC3093" w:rsidRPr="0005044C" w:rsidRDefault="00304302" w:rsidP="00D03C40">
      <w:pPr>
        <w:spacing w:line="360" w:lineRule="auto"/>
        <w:ind w:firstLine="709"/>
        <w:jc w:val="both"/>
        <w:rPr>
          <w:b/>
        </w:rPr>
      </w:pPr>
      <w:r w:rsidRPr="0005044C">
        <w:rPr>
          <w:noProof/>
        </w:rPr>
        <w:drawing>
          <wp:inline distT="0" distB="0" distL="0" distR="0" wp14:anchorId="6A19A6D2" wp14:editId="3C890F3A">
            <wp:extent cx="5934075" cy="3562350"/>
            <wp:effectExtent l="0" t="0" r="9525" b="0"/>
            <wp:docPr id="654" name="Picture 855"/>
            <wp:cNvGraphicFramePr/>
            <a:graphic xmlns:a="http://schemas.openxmlformats.org/drawingml/2006/main">
              <a:graphicData uri="http://schemas.openxmlformats.org/drawingml/2006/picture">
                <pic:pic xmlns:pic="http://schemas.openxmlformats.org/drawingml/2006/picture">
                  <pic:nvPicPr>
                    <pic:cNvPr id="855" name="Picture 855"/>
                    <pic:cNvPicPr/>
                  </pic:nvPicPr>
                  <pic:blipFill>
                    <a:blip r:embed="rId54"/>
                    <a:stretch>
                      <a:fillRect/>
                    </a:stretch>
                  </pic:blipFill>
                  <pic:spPr>
                    <a:xfrm>
                      <a:off x="0" y="0"/>
                      <a:ext cx="5934788" cy="3562778"/>
                    </a:xfrm>
                    <a:prstGeom prst="rect">
                      <a:avLst/>
                    </a:prstGeom>
                  </pic:spPr>
                </pic:pic>
              </a:graphicData>
            </a:graphic>
          </wp:inline>
        </w:drawing>
      </w:r>
    </w:p>
    <w:p w14:paraId="41166D7B" w14:textId="77777777" w:rsidR="00DC3093" w:rsidRPr="0005044C" w:rsidRDefault="00DC3093" w:rsidP="00D03C40">
      <w:pPr>
        <w:spacing w:line="360" w:lineRule="auto"/>
        <w:ind w:firstLine="709"/>
        <w:jc w:val="both"/>
        <w:textAlignment w:val="baseline"/>
        <w:rPr>
          <w:color w:val="000000"/>
        </w:rPr>
      </w:pPr>
      <w:r w:rsidRPr="0005044C">
        <w:rPr>
          <w:color w:val="000000"/>
        </w:rPr>
        <w:t>Новый файл</w:t>
      </w:r>
    </w:p>
    <w:p w14:paraId="1472F1B6" w14:textId="2A966360" w:rsidR="00DC3093" w:rsidRPr="0005044C" w:rsidRDefault="00DC3093" w:rsidP="00D03C40">
      <w:pPr>
        <w:spacing w:line="360" w:lineRule="auto"/>
        <w:ind w:firstLine="709"/>
        <w:jc w:val="both"/>
        <w:textAlignment w:val="baseline"/>
        <w:rPr>
          <w:color w:val="000000"/>
        </w:rPr>
      </w:pPr>
      <w:r w:rsidRPr="0005044C">
        <w:rPr>
          <w:color w:val="000000"/>
        </w:rPr>
        <w:t xml:space="preserve">Создать новый файл в </w:t>
      </w:r>
      <w:proofErr w:type="spellStart"/>
      <w:r w:rsidRPr="0005044C">
        <w:rPr>
          <w:color w:val="000000"/>
        </w:rPr>
        <w:t>Фигме</w:t>
      </w:r>
      <w:proofErr w:type="spellEnd"/>
      <w:r w:rsidRPr="0005044C">
        <w:rPr>
          <w:color w:val="000000"/>
        </w:rPr>
        <w:t xml:space="preserve"> можно через пункт</w:t>
      </w:r>
      <w:r w:rsidR="00D03C40">
        <w:rPr>
          <w:color w:val="000000"/>
        </w:rPr>
        <w:t xml:space="preserve"> </w:t>
      </w:r>
      <w:proofErr w:type="spellStart"/>
      <w:r w:rsidRPr="0005044C">
        <w:rPr>
          <w:color w:val="000000"/>
          <w:bdr w:val="none" w:sz="0" w:space="0" w:color="auto" w:frame="1"/>
        </w:rPr>
        <w:t>Drafts</w:t>
      </w:r>
      <w:proofErr w:type="spellEnd"/>
      <w:r w:rsidR="00D03C40">
        <w:rPr>
          <w:color w:val="000000"/>
        </w:rPr>
        <w:t xml:space="preserve"> </w:t>
      </w:r>
      <w:r w:rsidRPr="0005044C">
        <w:rPr>
          <w:color w:val="000000"/>
        </w:rPr>
        <w:t>или</w:t>
      </w:r>
      <w:r w:rsidR="00D03C40">
        <w:rPr>
          <w:color w:val="000000"/>
        </w:rPr>
        <w:t xml:space="preserve"> </w:t>
      </w:r>
      <w:r w:rsidRPr="0005044C">
        <w:rPr>
          <w:color w:val="000000"/>
          <w:bdr w:val="none" w:sz="0" w:space="0" w:color="auto" w:frame="1"/>
        </w:rPr>
        <w:t>New File</w:t>
      </w:r>
      <w:r w:rsidR="00D03C40">
        <w:rPr>
          <w:color w:val="000000"/>
        </w:rPr>
        <w:t xml:space="preserve"> </w:t>
      </w:r>
      <w:r w:rsidRPr="0005044C">
        <w:rPr>
          <w:color w:val="000000"/>
        </w:rPr>
        <w:t>в правом углу экрана. По умолчанию файл называется</w:t>
      </w:r>
      <w:r w:rsidR="00D03C40">
        <w:rPr>
          <w:color w:val="000000"/>
        </w:rPr>
        <w:t xml:space="preserve"> </w:t>
      </w:r>
      <w:proofErr w:type="spellStart"/>
      <w:r w:rsidRPr="0005044C">
        <w:rPr>
          <w:color w:val="000000"/>
          <w:bdr w:val="none" w:sz="0" w:space="0" w:color="auto" w:frame="1"/>
        </w:rPr>
        <w:t>Untitled</w:t>
      </w:r>
      <w:proofErr w:type="spellEnd"/>
      <w:r w:rsidRPr="0005044C">
        <w:rPr>
          <w:color w:val="000000"/>
        </w:rPr>
        <w:t>.</w:t>
      </w:r>
    </w:p>
    <w:p w14:paraId="323110F0" w14:textId="2C8C34EE" w:rsidR="003B3DB9" w:rsidRDefault="003838E0" w:rsidP="00D03C40">
      <w:pPr>
        <w:spacing w:line="360" w:lineRule="auto"/>
        <w:ind w:firstLine="709"/>
        <w:jc w:val="both"/>
        <w:textAlignment w:val="baseline"/>
        <w:rPr>
          <w:color w:val="000000"/>
        </w:rPr>
      </w:pPr>
      <w:r w:rsidRPr="0005044C">
        <w:rPr>
          <w:color w:val="000000"/>
        </w:rPr>
        <w:t>Чтобы начать совместный проект, создайте команду: нажмите</w:t>
      </w:r>
      <w:r w:rsidR="00D03C40">
        <w:rPr>
          <w:color w:val="000000"/>
        </w:rPr>
        <w:t xml:space="preserve"> </w:t>
      </w:r>
      <w:r w:rsidRPr="0005044C">
        <w:rPr>
          <w:color w:val="000000"/>
          <w:bdr w:val="none" w:sz="0" w:space="0" w:color="auto" w:frame="1"/>
        </w:rPr>
        <w:t>New Team</w:t>
      </w:r>
      <w:r w:rsidR="00D03C40">
        <w:rPr>
          <w:color w:val="000000"/>
        </w:rPr>
        <w:t xml:space="preserve"> </w:t>
      </w:r>
      <w:r w:rsidRPr="0005044C">
        <w:rPr>
          <w:color w:val="000000"/>
        </w:rPr>
        <w:t>и придумайте ей название.</w:t>
      </w:r>
    </w:p>
    <w:p w14:paraId="19D75A97" w14:textId="77777777" w:rsidR="003B3DB9" w:rsidRDefault="003B3DB9">
      <w:pPr>
        <w:rPr>
          <w:color w:val="000000"/>
        </w:rPr>
      </w:pPr>
      <w:r>
        <w:rPr>
          <w:color w:val="000000"/>
        </w:rPr>
        <w:br w:type="page"/>
      </w:r>
    </w:p>
    <w:p w14:paraId="51976019" w14:textId="752FE7E3" w:rsidR="00DC3093" w:rsidRPr="0005044C" w:rsidRDefault="00304302" w:rsidP="00D03C40">
      <w:pPr>
        <w:spacing w:line="360" w:lineRule="auto"/>
        <w:ind w:firstLine="709"/>
        <w:jc w:val="both"/>
        <w:rPr>
          <w:b/>
        </w:rPr>
      </w:pPr>
      <w:r w:rsidRPr="0005044C">
        <w:rPr>
          <w:noProof/>
        </w:rPr>
        <w:lastRenderedPageBreak/>
        <w:drawing>
          <wp:anchor distT="0" distB="0" distL="114300" distR="114300" simplePos="0" relativeHeight="251948032" behindDoc="0" locked="0" layoutInCell="1" allowOverlap="1" wp14:anchorId="49DFF1FD" wp14:editId="2F5360EF">
            <wp:simplePos x="0" y="0"/>
            <wp:positionH relativeFrom="column">
              <wp:posOffset>0</wp:posOffset>
            </wp:positionH>
            <wp:positionV relativeFrom="paragraph">
              <wp:posOffset>-635</wp:posOffset>
            </wp:positionV>
            <wp:extent cx="5465445" cy="3546000"/>
            <wp:effectExtent l="0" t="0" r="0" b="0"/>
            <wp:wrapNone/>
            <wp:docPr id="670" name="Picture 941"/>
            <wp:cNvGraphicFramePr/>
            <a:graphic xmlns:a="http://schemas.openxmlformats.org/drawingml/2006/main">
              <a:graphicData uri="http://schemas.openxmlformats.org/drawingml/2006/picture">
                <pic:pic xmlns:pic="http://schemas.openxmlformats.org/drawingml/2006/picture">
                  <pic:nvPicPr>
                    <pic:cNvPr id="941" name="Picture 941"/>
                    <pic:cNvPicPr/>
                  </pic:nvPicPr>
                  <pic:blipFill>
                    <a:blip r:embed="rId55"/>
                    <a:stretch>
                      <a:fillRect/>
                    </a:stretch>
                  </pic:blipFill>
                  <pic:spPr>
                    <a:xfrm>
                      <a:off x="0" y="0"/>
                      <a:ext cx="5465445" cy="3546000"/>
                    </a:xfrm>
                    <a:prstGeom prst="rect">
                      <a:avLst/>
                    </a:prstGeom>
                  </pic:spPr>
                </pic:pic>
              </a:graphicData>
            </a:graphic>
          </wp:anchor>
        </w:drawing>
      </w:r>
    </w:p>
    <w:p w14:paraId="5756D4DB" w14:textId="0EA2C2E0" w:rsidR="00DC3093" w:rsidRPr="0005044C" w:rsidRDefault="003838E0" w:rsidP="00D03C40">
      <w:pPr>
        <w:spacing w:line="360" w:lineRule="auto"/>
        <w:ind w:firstLine="709"/>
        <w:jc w:val="both"/>
        <w:rPr>
          <w:b/>
        </w:rPr>
      </w:pPr>
      <w:r w:rsidRPr="0005044C">
        <w:rPr>
          <w:b/>
          <w:noProof/>
        </w:rPr>
        <w:drawing>
          <wp:inline distT="0" distB="0" distL="0" distR="0" wp14:anchorId="151AB975" wp14:editId="01AEF3DE">
            <wp:extent cx="5753804" cy="3532909"/>
            <wp:effectExtent l="0" t="0" r="0" b="0"/>
            <wp:docPr id="1734"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4663" cy="3539577"/>
                    </a:xfrm>
                    <a:prstGeom prst="rect">
                      <a:avLst/>
                    </a:prstGeom>
                  </pic:spPr>
                </pic:pic>
              </a:graphicData>
            </a:graphic>
          </wp:inline>
        </w:drawing>
      </w:r>
    </w:p>
    <w:p w14:paraId="1CB16320" w14:textId="730B061C" w:rsidR="00DC3093" w:rsidRPr="0005044C" w:rsidRDefault="001371C7" w:rsidP="00D03C40">
      <w:pPr>
        <w:spacing w:line="360" w:lineRule="auto"/>
        <w:ind w:firstLine="709"/>
        <w:jc w:val="both"/>
        <w:rPr>
          <w:color w:val="000000"/>
          <w:shd w:val="clear" w:color="auto" w:fill="FFFFFF"/>
        </w:rPr>
      </w:pPr>
      <w:r>
        <w:rPr>
          <w:color w:val="000000"/>
          <w:shd w:val="clear" w:color="auto" w:fill="FFFFFF"/>
        </w:rPr>
        <w:t>М</w:t>
      </w:r>
      <w:r w:rsidR="003838E0" w:rsidRPr="0005044C">
        <w:rPr>
          <w:color w:val="000000"/>
          <w:shd w:val="clear" w:color="auto" w:fill="FFFFFF"/>
        </w:rPr>
        <w:t>ож</w:t>
      </w:r>
      <w:r>
        <w:rPr>
          <w:color w:val="000000"/>
          <w:shd w:val="clear" w:color="auto" w:fill="FFFFFF"/>
        </w:rPr>
        <w:t>н</w:t>
      </w:r>
      <w:r w:rsidR="003B3DB9">
        <w:rPr>
          <w:color w:val="000000"/>
          <w:shd w:val="clear" w:color="auto" w:fill="FFFFFF"/>
        </w:rPr>
        <w:t>о</w:t>
      </w:r>
      <w:r w:rsidR="003838E0" w:rsidRPr="0005044C">
        <w:rPr>
          <w:color w:val="000000"/>
          <w:shd w:val="clear" w:color="auto" w:fill="FFFFFF"/>
        </w:rPr>
        <w:t xml:space="preserve"> пригласить участников по </w:t>
      </w:r>
      <w:proofErr w:type="spellStart"/>
      <w:r w:rsidR="003838E0" w:rsidRPr="0005044C">
        <w:rPr>
          <w:color w:val="000000"/>
          <w:shd w:val="clear" w:color="auto" w:fill="FFFFFF"/>
        </w:rPr>
        <w:t>email</w:t>
      </w:r>
      <w:proofErr w:type="spellEnd"/>
      <w:r w:rsidR="003838E0" w:rsidRPr="0005044C">
        <w:rPr>
          <w:color w:val="000000"/>
          <w:shd w:val="clear" w:color="auto" w:fill="FFFFFF"/>
        </w:rPr>
        <w:t xml:space="preserve"> и обозначить их роли: только просмотр или редактирование файла. На бесплатном тарифе права редактора могут быть у двух человек, включая вас.</w:t>
      </w:r>
    </w:p>
    <w:p w14:paraId="6B3C78D9" w14:textId="22E7E967" w:rsidR="003838E0" w:rsidRPr="0005044C" w:rsidRDefault="003838E0"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35F1EAA9" wp14:editId="493B40A6">
            <wp:extent cx="6094393" cy="3927763"/>
            <wp:effectExtent l="0" t="0" r="1905" b="0"/>
            <wp:docPr id="1735"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03942" cy="3933917"/>
                    </a:xfrm>
                    <a:prstGeom prst="rect">
                      <a:avLst/>
                    </a:prstGeom>
                  </pic:spPr>
                </pic:pic>
              </a:graphicData>
            </a:graphic>
          </wp:inline>
        </w:drawing>
      </w:r>
    </w:p>
    <w:p w14:paraId="1F998AA2" w14:textId="77777777" w:rsidR="003838E0" w:rsidRPr="0005044C" w:rsidRDefault="003838E0" w:rsidP="00D03C40">
      <w:pPr>
        <w:spacing w:line="360" w:lineRule="auto"/>
        <w:ind w:firstLine="709"/>
        <w:jc w:val="both"/>
        <w:textAlignment w:val="baseline"/>
        <w:rPr>
          <w:color w:val="000000"/>
        </w:rPr>
      </w:pPr>
      <w:r w:rsidRPr="0005044C">
        <w:rPr>
          <w:color w:val="000000"/>
        </w:rPr>
        <w:t>Проекты</w:t>
      </w:r>
    </w:p>
    <w:p w14:paraId="60681E0D" w14:textId="01DFE8FB" w:rsidR="003838E0" w:rsidRPr="0005044C" w:rsidRDefault="003838E0" w:rsidP="00D03C40">
      <w:pPr>
        <w:spacing w:line="360" w:lineRule="auto"/>
        <w:ind w:firstLine="709"/>
        <w:jc w:val="both"/>
        <w:textAlignment w:val="baseline"/>
        <w:rPr>
          <w:color w:val="000000"/>
        </w:rPr>
      </w:pPr>
      <w:r w:rsidRPr="0005044C">
        <w:rPr>
          <w:color w:val="000000"/>
        </w:rPr>
        <w:lastRenderedPageBreak/>
        <w:t xml:space="preserve">По умолчанию при добавлении команды, </w:t>
      </w:r>
      <w:proofErr w:type="spellStart"/>
      <w:r w:rsidRPr="0005044C">
        <w:rPr>
          <w:color w:val="000000"/>
        </w:rPr>
        <w:t>Фигма</w:t>
      </w:r>
      <w:proofErr w:type="spellEnd"/>
      <w:r w:rsidRPr="0005044C">
        <w:rPr>
          <w:color w:val="000000"/>
        </w:rPr>
        <w:t xml:space="preserve"> создаёт для неё новый</w:t>
      </w:r>
      <w:r w:rsidR="00D03C40">
        <w:rPr>
          <w:color w:val="000000"/>
        </w:rPr>
        <w:t xml:space="preserve"> </w:t>
      </w:r>
      <w:r w:rsidRPr="0005044C">
        <w:rPr>
          <w:color w:val="000000"/>
          <w:bdr w:val="none" w:sz="0" w:space="0" w:color="auto" w:frame="1"/>
        </w:rPr>
        <w:t>проект</w:t>
      </w:r>
      <w:r w:rsidRPr="0005044C">
        <w:rPr>
          <w:color w:val="000000"/>
        </w:rPr>
        <w:t xml:space="preserve">. Проект — это папка. В ней команда хранит все файлы, которые относятся к одному проекту. Это удобно, если в каждом проекте у вас десятки </w:t>
      </w:r>
      <w:proofErr w:type="gramStart"/>
      <w:r w:rsidRPr="0005044C">
        <w:rPr>
          <w:color w:val="000000"/>
        </w:rPr>
        <w:t>файлов</w:t>
      </w:r>
      <w:proofErr w:type="gramEnd"/>
      <w:r w:rsidRPr="0005044C">
        <w:rPr>
          <w:color w:val="000000"/>
        </w:rPr>
        <w:t xml:space="preserve"> и вы не хотите в них путаться. На бесплатном тарифе вы сможете создать максимум три проекта.</w:t>
      </w:r>
    </w:p>
    <w:p w14:paraId="18D85181" w14:textId="49CA1A69" w:rsidR="003838E0" w:rsidRPr="0005044C" w:rsidRDefault="00304302" w:rsidP="00D03C40">
      <w:pPr>
        <w:spacing w:line="360" w:lineRule="auto"/>
        <w:ind w:firstLine="709"/>
        <w:jc w:val="both"/>
        <w:rPr>
          <w:color w:val="000000"/>
          <w:shd w:val="clear" w:color="auto" w:fill="FFFFFF"/>
        </w:rPr>
      </w:pPr>
      <w:r w:rsidRPr="0005044C">
        <w:rPr>
          <w:noProof/>
        </w:rPr>
        <w:drawing>
          <wp:inline distT="0" distB="0" distL="0" distR="0" wp14:anchorId="69640FB3" wp14:editId="6A6BC7B2">
            <wp:extent cx="5124450" cy="3076575"/>
            <wp:effectExtent l="0" t="0" r="0" b="9525"/>
            <wp:docPr id="671" name="Picture 1030"/>
            <wp:cNvGraphicFramePr/>
            <a:graphic xmlns:a="http://schemas.openxmlformats.org/drawingml/2006/main">
              <a:graphicData uri="http://schemas.openxmlformats.org/drawingml/2006/picture">
                <pic:pic xmlns:pic="http://schemas.openxmlformats.org/drawingml/2006/picture">
                  <pic:nvPicPr>
                    <pic:cNvPr id="1030" name="Picture 1030"/>
                    <pic:cNvPicPr/>
                  </pic:nvPicPr>
                  <pic:blipFill>
                    <a:blip r:embed="rId58"/>
                    <a:stretch>
                      <a:fillRect/>
                    </a:stretch>
                  </pic:blipFill>
                  <pic:spPr>
                    <a:xfrm>
                      <a:off x="0" y="0"/>
                      <a:ext cx="5125213" cy="3077033"/>
                    </a:xfrm>
                    <a:prstGeom prst="rect">
                      <a:avLst/>
                    </a:prstGeom>
                  </pic:spPr>
                </pic:pic>
              </a:graphicData>
            </a:graphic>
          </wp:inline>
        </w:drawing>
      </w:r>
    </w:p>
    <w:p w14:paraId="6B210ECA" w14:textId="514035A4" w:rsidR="003838E0" w:rsidRPr="0005044C" w:rsidRDefault="003838E0" w:rsidP="00D03C40">
      <w:pPr>
        <w:spacing w:line="360" w:lineRule="auto"/>
        <w:ind w:firstLine="709"/>
        <w:jc w:val="both"/>
        <w:textAlignment w:val="baseline"/>
        <w:rPr>
          <w:color w:val="000000"/>
        </w:rPr>
      </w:pPr>
      <w:r w:rsidRPr="0005044C">
        <w:rPr>
          <w:color w:val="000000"/>
        </w:rPr>
        <w:t>Чтобы создать дополнительный проект внутри команды, нажмите</w:t>
      </w:r>
      <w:r w:rsidR="00D03C40">
        <w:rPr>
          <w:color w:val="000000"/>
        </w:rPr>
        <w:t xml:space="preserve"> </w:t>
      </w:r>
      <w:r w:rsidRPr="0005044C">
        <w:rPr>
          <w:color w:val="000000"/>
          <w:bdr w:val="none" w:sz="0" w:space="0" w:color="auto" w:frame="1"/>
        </w:rPr>
        <w:t xml:space="preserve">New </w:t>
      </w:r>
      <w:proofErr w:type="spellStart"/>
      <w:r w:rsidRPr="0005044C">
        <w:rPr>
          <w:color w:val="000000"/>
          <w:bdr w:val="none" w:sz="0" w:space="0" w:color="auto" w:frame="1"/>
        </w:rPr>
        <w:t>Projects</w:t>
      </w:r>
      <w:proofErr w:type="spellEnd"/>
      <w:r w:rsidRPr="0005044C">
        <w:rPr>
          <w:color w:val="000000"/>
        </w:rPr>
        <w:t>. Внутри проекта создавайте новые файлы или перетаскивайте сюда SVG, PNG, JPEG-файлы.</w:t>
      </w:r>
    </w:p>
    <w:p w14:paraId="5F5FD06F" w14:textId="318D5492" w:rsidR="003838E0" w:rsidRPr="0005044C" w:rsidRDefault="00304302" w:rsidP="00D03C40">
      <w:pPr>
        <w:spacing w:line="360" w:lineRule="auto"/>
        <w:ind w:firstLine="709"/>
        <w:jc w:val="both"/>
        <w:rPr>
          <w:color w:val="000000"/>
          <w:shd w:val="clear" w:color="auto" w:fill="FFFFFF"/>
        </w:rPr>
      </w:pPr>
      <w:r w:rsidRPr="0005044C">
        <w:rPr>
          <w:noProof/>
        </w:rPr>
        <w:drawing>
          <wp:inline distT="0" distB="0" distL="0" distR="0" wp14:anchorId="15F23A3C" wp14:editId="73CE6158">
            <wp:extent cx="5465445" cy="3685697"/>
            <wp:effectExtent l="0" t="0" r="1905" b="0"/>
            <wp:docPr id="1088" name="Picture 1088"/>
            <wp:cNvGraphicFramePr/>
            <a:graphic xmlns:a="http://schemas.openxmlformats.org/drawingml/2006/main">
              <a:graphicData uri="http://schemas.openxmlformats.org/drawingml/2006/picture">
                <pic:pic xmlns:pic="http://schemas.openxmlformats.org/drawingml/2006/picture">
                  <pic:nvPicPr>
                    <pic:cNvPr id="1088" name="Picture 108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465445" cy="3685697"/>
                    </a:xfrm>
                    <a:prstGeom prst="rect">
                      <a:avLst/>
                    </a:prstGeom>
                  </pic:spPr>
                </pic:pic>
              </a:graphicData>
            </a:graphic>
          </wp:inline>
        </w:drawing>
      </w:r>
    </w:p>
    <w:p w14:paraId="64AC0938" w14:textId="5C169585" w:rsidR="00DC3093" w:rsidRPr="0005044C" w:rsidRDefault="003838E0" w:rsidP="00D03C40">
      <w:pPr>
        <w:spacing w:line="360" w:lineRule="auto"/>
        <w:ind w:firstLine="709"/>
        <w:jc w:val="both"/>
        <w:rPr>
          <w:color w:val="000000"/>
          <w:shd w:val="clear" w:color="auto" w:fill="FFFFFF"/>
        </w:rPr>
      </w:pPr>
      <w:r w:rsidRPr="0005044C">
        <w:rPr>
          <w:color w:val="000000"/>
          <w:shd w:val="clear" w:color="auto" w:fill="FFFFFF"/>
        </w:rPr>
        <w:lastRenderedPageBreak/>
        <w:t>В новом файле пользователю доступны три области: рабочая область, панель инструментов и панель слоёв. Рассмотрим важные функции пунктов меню.</w:t>
      </w:r>
    </w:p>
    <w:p w14:paraId="6972EACE" w14:textId="505B8E2A" w:rsidR="003838E0" w:rsidRPr="0005044C" w:rsidRDefault="003838E0"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6369CD01" wp14:editId="5B38D59C">
            <wp:extent cx="5903989" cy="3429000"/>
            <wp:effectExtent l="0" t="0" r="1905" b="0"/>
            <wp:docPr id="1738"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9655" cy="3438099"/>
                    </a:xfrm>
                    <a:prstGeom prst="rect">
                      <a:avLst/>
                    </a:prstGeom>
                  </pic:spPr>
                </pic:pic>
              </a:graphicData>
            </a:graphic>
          </wp:inline>
        </w:drawing>
      </w:r>
    </w:p>
    <w:p w14:paraId="3187B72C" w14:textId="1C42F9C1" w:rsidR="003838E0" w:rsidRPr="0005044C" w:rsidRDefault="003838E0" w:rsidP="00D03C40">
      <w:pPr>
        <w:spacing w:line="360" w:lineRule="auto"/>
        <w:ind w:firstLine="709"/>
        <w:jc w:val="both"/>
        <w:rPr>
          <w:color w:val="000000"/>
          <w:shd w:val="clear" w:color="auto" w:fill="FFFFFF"/>
        </w:rPr>
      </w:pPr>
      <w:r w:rsidRPr="0005044C">
        <w:rPr>
          <w:color w:val="000000"/>
          <w:shd w:val="clear" w:color="auto" w:fill="FFFFFF"/>
        </w:rPr>
        <w:t>Поиск</w:t>
      </w:r>
      <w:r w:rsidR="00D03C40">
        <w:rPr>
          <w:color w:val="000000"/>
          <w:shd w:val="clear" w:color="auto" w:fill="FFFFFF"/>
        </w:rPr>
        <w:t xml:space="preserve"> </w:t>
      </w:r>
      <w:r w:rsidRPr="0005044C">
        <w:rPr>
          <w:color w:val="000000"/>
          <w:bdr w:val="none" w:sz="0" w:space="0" w:color="auto" w:frame="1"/>
          <w:shd w:val="clear" w:color="auto" w:fill="FFFFFF"/>
        </w:rPr>
        <w:t>Search</w:t>
      </w:r>
      <w:r w:rsidR="00D03C40">
        <w:rPr>
          <w:color w:val="000000"/>
          <w:shd w:val="clear" w:color="auto" w:fill="FFFFFF"/>
        </w:rPr>
        <w:t xml:space="preserve"> </w:t>
      </w:r>
      <w:r w:rsidRPr="0005044C">
        <w:rPr>
          <w:color w:val="000000"/>
          <w:shd w:val="clear" w:color="auto" w:fill="FFFFFF"/>
        </w:rPr>
        <w:t>ищет пункты меню, а не элементы, которые вы создавали. Пригодится, если вам нужна конкретная команда, но вы забыли, где именно она находится.</w:t>
      </w:r>
    </w:p>
    <w:p w14:paraId="72503076" w14:textId="033A172C" w:rsidR="003838E0" w:rsidRPr="0005044C" w:rsidRDefault="00304302" w:rsidP="00D03C40">
      <w:pPr>
        <w:spacing w:line="360" w:lineRule="auto"/>
        <w:ind w:firstLine="709"/>
        <w:jc w:val="both"/>
        <w:rPr>
          <w:color w:val="000000"/>
          <w:shd w:val="clear" w:color="auto" w:fill="FFFFFF"/>
        </w:rPr>
      </w:pPr>
      <w:r w:rsidRPr="0005044C">
        <w:rPr>
          <w:noProof/>
        </w:rPr>
        <w:drawing>
          <wp:inline distT="0" distB="0" distL="0" distR="0" wp14:anchorId="6697A808" wp14:editId="63162BD3">
            <wp:extent cx="5465593" cy="3686097"/>
            <wp:effectExtent l="0" t="0" r="0" b="0"/>
            <wp:docPr id="1159" name="Picture 1159"/>
            <wp:cNvGraphicFramePr/>
            <a:graphic xmlns:a="http://schemas.openxmlformats.org/drawingml/2006/main">
              <a:graphicData uri="http://schemas.openxmlformats.org/drawingml/2006/picture">
                <pic:pic xmlns:pic="http://schemas.openxmlformats.org/drawingml/2006/picture">
                  <pic:nvPicPr>
                    <pic:cNvPr id="1159" name="Picture 1159"/>
                    <pic:cNvPicPr/>
                  </pic:nvPicPr>
                  <pic:blipFill>
                    <a:blip r:embed="rId61"/>
                    <a:stretch>
                      <a:fillRect/>
                    </a:stretch>
                  </pic:blipFill>
                  <pic:spPr>
                    <a:xfrm>
                      <a:off x="0" y="0"/>
                      <a:ext cx="5465593" cy="3686097"/>
                    </a:xfrm>
                    <a:prstGeom prst="rect">
                      <a:avLst/>
                    </a:prstGeom>
                  </pic:spPr>
                </pic:pic>
              </a:graphicData>
            </a:graphic>
          </wp:inline>
        </w:drawing>
      </w:r>
    </w:p>
    <w:p w14:paraId="4447AD4F" w14:textId="7D1266C9" w:rsidR="003838E0" w:rsidRDefault="003838E0" w:rsidP="00D03C40">
      <w:pPr>
        <w:spacing w:line="360" w:lineRule="auto"/>
        <w:ind w:firstLine="709"/>
        <w:jc w:val="both"/>
        <w:rPr>
          <w:color w:val="000000"/>
          <w:shd w:val="clear" w:color="auto" w:fill="FFFFFF"/>
        </w:rPr>
      </w:pPr>
      <w:r w:rsidRPr="0005044C">
        <w:rPr>
          <w:color w:val="000000"/>
          <w:shd w:val="clear" w:color="auto" w:fill="FFFFFF"/>
        </w:rPr>
        <w:lastRenderedPageBreak/>
        <w:t>Инструменты панели помогают применить действие к файлу, в котором вы работаете. Например, с помощью</w:t>
      </w:r>
      <w:r w:rsidR="00D03C40">
        <w:rPr>
          <w:color w:val="000000"/>
          <w:shd w:val="clear" w:color="auto" w:fill="FFFFFF"/>
        </w:rPr>
        <w:t xml:space="preserve"> </w:t>
      </w:r>
      <w:r w:rsidRPr="0005044C">
        <w:rPr>
          <w:color w:val="000000"/>
          <w:bdr w:val="none" w:sz="0" w:space="0" w:color="auto" w:frame="1"/>
          <w:shd w:val="clear" w:color="auto" w:fill="FFFFFF"/>
        </w:rPr>
        <w:t xml:space="preserve">New </w:t>
      </w:r>
      <w:proofErr w:type="spellStart"/>
      <w:r w:rsidRPr="0005044C">
        <w:rPr>
          <w:color w:val="000000"/>
          <w:bdr w:val="none" w:sz="0" w:space="0" w:color="auto" w:frame="1"/>
          <w:shd w:val="clear" w:color="auto" w:fill="FFFFFF"/>
        </w:rPr>
        <w:t>file</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from</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Sketch</w:t>
      </w:r>
      <w:proofErr w:type="spellEnd"/>
      <w:r w:rsidR="00D03C40">
        <w:rPr>
          <w:color w:val="000000"/>
          <w:shd w:val="clear" w:color="auto" w:fill="FFFFFF"/>
        </w:rPr>
        <w:t xml:space="preserve"> </w:t>
      </w:r>
      <w:r w:rsidRPr="0005044C">
        <w:rPr>
          <w:color w:val="000000"/>
          <w:shd w:val="clear" w:color="auto" w:fill="FFFFFF"/>
        </w:rPr>
        <w:t>можно импортировать файлы, созданные в графическом редакторе Скетч.</w:t>
      </w:r>
    </w:p>
    <w:p w14:paraId="02ADA1D5" w14:textId="5A260F0A" w:rsidR="001371C7" w:rsidRPr="0005044C" w:rsidRDefault="001371C7" w:rsidP="00D03C40">
      <w:pPr>
        <w:spacing w:line="360" w:lineRule="auto"/>
        <w:ind w:firstLine="709"/>
        <w:jc w:val="both"/>
        <w:rPr>
          <w:color w:val="000000"/>
          <w:shd w:val="clear" w:color="auto" w:fill="FFFFFF"/>
        </w:rPr>
      </w:pPr>
      <w:r>
        <w:rPr>
          <w:noProof/>
        </w:rPr>
        <w:drawing>
          <wp:inline distT="0" distB="0" distL="0" distR="0" wp14:anchorId="011BE85A" wp14:editId="0A952C43">
            <wp:extent cx="5465445" cy="3685690"/>
            <wp:effectExtent l="0" t="0" r="1905" b="0"/>
            <wp:docPr id="673" name="Picture 1249"/>
            <wp:cNvGraphicFramePr/>
            <a:graphic xmlns:a="http://schemas.openxmlformats.org/drawingml/2006/main">
              <a:graphicData uri="http://schemas.openxmlformats.org/drawingml/2006/picture">
                <pic:pic xmlns:pic="http://schemas.openxmlformats.org/drawingml/2006/picture">
                  <pic:nvPicPr>
                    <pic:cNvPr id="673" name="Picture 1249"/>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65445" cy="3685690"/>
                    </a:xfrm>
                    <a:prstGeom prst="rect">
                      <a:avLst/>
                    </a:prstGeom>
                  </pic:spPr>
                </pic:pic>
              </a:graphicData>
            </a:graphic>
          </wp:inline>
        </w:drawing>
      </w:r>
    </w:p>
    <w:p w14:paraId="1BC89DB8" w14:textId="07383489" w:rsidR="00304302" w:rsidRPr="0005044C" w:rsidRDefault="003838E0" w:rsidP="00D03C40">
      <w:pPr>
        <w:spacing w:line="360" w:lineRule="auto"/>
        <w:ind w:firstLine="709"/>
        <w:jc w:val="both"/>
        <w:rPr>
          <w:color w:val="000000"/>
          <w:shd w:val="clear" w:color="auto" w:fill="FFFFFF"/>
        </w:rPr>
      </w:pPr>
      <w:proofErr w:type="spellStart"/>
      <w:r w:rsidRPr="0005044C">
        <w:rPr>
          <w:color w:val="000000"/>
          <w:shd w:val="clear" w:color="auto" w:fill="FFFFFF"/>
        </w:rPr>
        <w:t>Фигма</w:t>
      </w:r>
      <w:proofErr w:type="spellEnd"/>
      <w:r w:rsidRPr="0005044C">
        <w:rPr>
          <w:color w:val="000000"/>
          <w:shd w:val="clear" w:color="auto" w:fill="FFFFFF"/>
        </w:rPr>
        <w:t xml:space="preserve"> — это инструмент для совместной работы, она сохраняет изменения файла автоматически. Вы можете сохранить изменения немедленно, нажав</w:t>
      </w:r>
      <w:r w:rsidR="00D03C40">
        <w:rPr>
          <w:color w:val="000000"/>
          <w:shd w:val="clear" w:color="auto" w:fill="FFFFFF"/>
        </w:rPr>
        <w:t xml:space="preserve"> </w:t>
      </w:r>
      <w:r w:rsidRPr="0005044C">
        <w:rPr>
          <w:color w:val="000000"/>
          <w:bdr w:val="none" w:sz="0" w:space="0" w:color="auto" w:frame="1"/>
          <w:shd w:val="clear" w:color="auto" w:fill="FFFFFF"/>
        </w:rPr>
        <w:t xml:space="preserve">Save </w:t>
      </w:r>
      <w:proofErr w:type="spellStart"/>
      <w:r w:rsidRPr="0005044C">
        <w:rPr>
          <w:color w:val="000000"/>
          <w:bdr w:val="none" w:sz="0" w:space="0" w:color="auto" w:frame="1"/>
          <w:shd w:val="clear" w:color="auto" w:fill="FFFFFF"/>
        </w:rPr>
        <w:t>to</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Version</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History</w:t>
      </w:r>
      <w:proofErr w:type="spellEnd"/>
      <w:r w:rsidR="00D03C40">
        <w:rPr>
          <w:color w:val="000000"/>
          <w:shd w:val="clear" w:color="auto" w:fill="FFFFFF"/>
        </w:rPr>
        <w:t xml:space="preserve"> </w:t>
      </w:r>
      <w:r w:rsidRPr="0005044C">
        <w:rPr>
          <w:color w:val="000000"/>
          <w:shd w:val="clear" w:color="auto" w:fill="FFFFFF"/>
        </w:rPr>
        <w:t>или посмотреть историю изменений коллег, нажав</w:t>
      </w:r>
      <w:r w:rsidR="00D03C40">
        <w:rPr>
          <w:color w:val="000000"/>
          <w:shd w:val="clear" w:color="auto" w:fill="FFFFFF"/>
        </w:rPr>
        <w:t xml:space="preserve"> </w:t>
      </w:r>
      <w:r w:rsidRPr="0005044C">
        <w:rPr>
          <w:color w:val="000000"/>
          <w:bdr w:val="none" w:sz="0" w:space="0" w:color="auto" w:frame="1"/>
          <w:shd w:val="clear" w:color="auto" w:fill="FFFFFF"/>
        </w:rPr>
        <w:t xml:space="preserve">Show </w:t>
      </w:r>
      <w:proofErr w:type="spellStart"/>
      <w:r w:rsidRPr="0005044C">
        <w:rPr>
          <w:color w:val="000000"/>
          <w:bdr w:val="none" w:sz="0" w:space="0" w:color="auto" w:frame="1"/>
          <w:shd w:val="clear" w:color="auto" w:fill="FFFFFF"/>
        </w:rPr>
        <w:t>Version</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History</w:t>
      </w:r>
      <w:proofErr w:type="spellEnd"/>
      <w:r w:rsidRPr="0005044C">
        <w:rPr>
          <w:color w:val="000000"/>
          <w:shd w:val="clear" w:color="auto" w:fill="FFFFFF"/>
        </w:rPr>
        <w:t>.</w:t>
      </w:r>
    </w:p>
    <w:p w14:paraId="3395F18C" w14:textId="57FFC19F" w:rsidR="003838E0" w:rsidRPr="0005044C" w:rsidRDefault="003838E0" w:rsidP="00D03C40">
      <w:pPr>
        <w:spacing w:line="360" w:lineRule="auto"/>
        <w:ind w:firstLine="709"/>
        <w:jc w:val="both"/>
        <w:rPr>
          <w:b/>
        </w:rPr>
      </w:pPr>
      <w:r w:rsidRPr="0005044C">
        <w:rPr>
          <w:color w:val="000000"/>
          <w:shd w:val="clear" w:color="auto" w:fill="FFFFFF"/>
        </w:rPr>
        <w:t xml:space="preserve">Чтобы сохранить файл </w:t>
      </w:r>
      <w:proofErr w:type="spellStart"/>
      <w:r w:rsidRPr="0005044C">
        <w:rPr>
          <w:color w:val="000000"/>
          <w:shd w:val="clear" w:color="auto" w:fill="FFFFFF"/>
        </w:rPr>
        <w:t>Фигмы</w:t>
      </w:r>
      <w:proofErr w:type="spellEnd"/>
      <w:r w:rsidRPr="0005044C">
        <w:rPr>
          <w:color w:val="000000"/>
          <w:shd w:val="clear" w:color="auto" w:fill="FFFFFF"/>
        </w:rPr>
        <w:t xml:space="preserve"> в </w:t>
      </w:r>
      <w:proofErr w:type="spellStart"/>
      <w:r w:rsidRPr="0005044C">
        <w:rPr>
          <w:color w:val="000000"/>
          <w:shd w:val="clear" w:color="auto" w:fill="FFFFFF"/>
        </w:rPr>
        <w:t>pdf</w:t>
      </w:r>
      <w:proofErr w:type="spellEnd"/>
      <w:r w:rsidRPr="0005044C">
        <w:rPr>
          <w:color w:val="000000"/>
          <w:shd w:val="clear" w:color="auto" w:fill="FFFFFF"/>
        </w:rPr>
        <w:t>, используйте</w:t>
      </w:r>
      <w:r w:rsidR="00D03C40">
        <w:rPr>
          <w:color w:val="000000"/>
          <w:shd w:val="clear" w:color="auto" w:fill="FFFFFF"/>
        </w:rPr>
        <w:t xml:space="preserve"> </w:t>
      </w:r>
      <w:proofErr w:type="spellStart"/>
      <w:r w:rsidRPr="0005044C">
        <w:rPr>
          <w:color w:val="000000"/>
          <w:bdr w:val="none" w:sz="0" w:space="0" w:color="auto" w:frame="1"/>
          <w:shd w:val="clear" w:color="auto" w:fill="FFFFFF"/>
        </w:rPr>
        <w:t>Export</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Frames</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to</w:t>
      </w:r>
      <w:proofErr w:type="spellEnd"/>
      <w:r w:rsidRPr="0005044C">
        <w:rPr>
          <w:color w:val="000000"/>
          <w:bdr w:val="none" w:sz="0" w:space="0" w:color="auto" w:frame="1"/>
          <w:shd w:val="clear" w:color="auto" w:fill="FFFFFF"/>
        </w:rPr>
        <w:t xml:space="preserve"> PDF</w:t>
      </w:r>
      <w:r w:rsidRPr="0005044C">
        <w:rPr>
          <w:color w:val="000000"/>
          <w:shd w:val="clear" w:color="auto" w:fill="FFFFFF"/>
        </w:rPr>
        <w:t>. Пригодится для презентаций.</w:t>
      </w:r>
    </w:p>
    <w:p w14:paraId="2D695F17" w14:textId="77777777" w:rsidR="001371C7" w:rsidRDefault="003838E0" w:rsidP="00D03C40">
      <w:pPr>
        <w:spacing w:line="360" w:lineRule="auto"/>
        <w:ind w:firstLine="709"/>
        <w:jc w:val="both"/>
        <w:rPr>
          <w:color w:val="000000"/>
          <w:shd w:val="clear" w:color="auto" w:fill="FFFFFF"/>
        </w:rPr>
      </w:pPr>
      <w:r w:rsidRPr="0005044C">
        <w:rPr>
          <w:color w:val="000000"/>
          <w:shd w:val="clear" w:color="auto" w:fill="FFFFFF"/>
        </w:rPr>
        <w:t xml:space="preserve">Панель позволяет работать с элементами дизайна в файле. Чтобы применить действие к элементу, его нужно выделить. </w:t>
      </w:r>
    </w:p>
    <w:p w14:paraId="162D172D" w14:textId="3DD4F28A" w:rsidR="00304302" w:rsidRPr="0005044C" w:rsidRDefault="00304302" w:rsidP="00D03C40">
      <w:pPr>
        <w:spacing w:line="360" w:lineRule="auto"/>
        <w:ind w:firstLine="709"/>
        <w:jc w:val="both"/>
        <w:rPr>
          <w:color w:val="000000"/>
          <w:shd w:val="clear" w:color="auto" w:fill="FFFFFF"/>
        </w:rPr>
      </w:pPr>
      <w:r w:rsidRPr="0005044C">
        <w:rPr>
          <w:noProof/>
        </w:rPr>
        <w:lastRenderedPageBreak/>
        <w:drawing>
          <wp:inline distT="0" distB="0" distL="0" distR="0" wp14:anchorId="4302B451" wp14:editId="756BA63A">
            <wp:extent cx="5465445" cy="3685746"/>
            <wp:effectExtent l="0" t="0" r="1905" b="0"/>
            <wp:docPr id="1318" name="Picture 1318"/>
            <wp:cNvGraphicFramePr/>
            <a:graphic xmlns:a="http://schemas.openxmlformats.org/drawingml/2006/main">
              <a:graphicData uri="http://schemas.openxmlformats.org/drawingml/2006/picture">
                <pic:pic xmlns:pic="http://schemas.openxmlformats.org/drawingml/2006/picture">
                  <pic:nvPicPr>
                    <pic:cNvPr id="1318" name="Picture 131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465445" cy="3685746"/>
                    </a:xfrm>
                    <a:prstGeom prst="rect">
                      <a:avLst/>
                    </a:prstGeom>
                  </pic:spPr>
                </pic:pic>
              </a:graphicData>
            </a:graphic>
          </wp:inline>
        </w:drawing>
      </w:r>
    </w:p>
    <w:p w14:paraId="4011D5B3" w14:textId="532813D4" w:rsidR="003838E0" w:rsidRPr="0005044C" w:rsidRDefault="003838E0" w:rsidP="00D03C40">
      <w:pPr>
        <w:spacing w:line="360" w:lineRule="auto"/>
        <w:ind w:firstLine="709"/>
        <w:jc w:val="both"/>
        <w:rPr>
          <w:b/>
        </w:rPr>
      </w:pPr>
      <w:r w:rsidRPr="0005044C">
        <w:rPr>
          <w:color w:val="000000"/>
          <w:shd w:val="clear" w:color="auto" w:fill="FFFFFF"/>
        </w:rPr>
        <w:t>Например, объект можно скопировать как код CSS, SVG или PNG-файл с помощью</w:t>
      </w:r>
      <w:r w:rsidR="00D03C40">
        <w:rPr>
          <w:color w:val="000000"/>
          <w:shd w:val="clear" w:color="auto" w:fill="FFFFFF"/>
        </w:rPr>
        <w:t xml:space="preserve"> </w:t>
      </w:r>
      <w:proofErr w:type="spellStart"/>
      <w:r w:rsidRPr="0005044C">
        <w:rPr>
          <w:color w:val="000000"/>
          <w:bdr w:val="none" w:sz="0" w:space="0" w:color="auto" w:frame="1"/>
          <w:shd w:val="clear" w:color="auto" w:fill="FFFFFF"/>
        </w:rPr>
        <w:t>Copy</w:t>
      </w:r>
      <w:proofErr w:type="spellEnd"/>
      <w:r w:rsidRPr="0005044C">
        <w:rPr>
          <w:color w:val="000000"/>
          <w:bdr w:val="none" w:sz="0" w:space="0" w:color="auto" w:frame="1"/>
          <w:shd w:val="clear" w:color="auto" w:fill="FFFFFF"/>
        </w:rPr>
        <w:t xml:space="preserve"> As</w:t>
      </w:r>
      <w:r w:rsidRPr="0005044C">
        <w:rPr>
          <w:color w:val="000000"/>
          <w:shd w:val="clear" w:color="auto" w:fill="FFFFFF"/>
        </w:rPr>
        <w:t>.</w:t>
      </w:r>
    </w:p>
    <w:p w14:paraId="075D7364" w14:textId="75619A42" w:rsidR="003838E0" w:rsidRPr="0005044C" w:rsidRDefault="003838E0" w:rsidP="00D03C40">
      <w:pPr>
        <w:spacing w:line="360" w:lineRule="auto"/>
        <w:ind w:firstLine="709"/>
        <w:jc w:val="both"/>
        <w:rPr>
          <w:b/>
        </w:rPr>
      </w:pPr>
      <w:r w:rsidRPr="0005044C">
        <w:rPr>
          <w:color w:val="000000"/>
          <w:shd w:val="clear" w:color="auto" w:fill="FFFFFF"/>
        </w:rPr>
        <w:t>Функция</w:t>
      </w:r>
      <w:r w:rsidR="00D03C40">
        <w:rPr>
          <w:color w:val="000000"/>
          <w:shd w:val="clear" w:color="auto" w:fill="FFFFFF"/>
        </w:rPr>
        <w:t xml:space="preserve"> </w:t>
      </w:r>
      <w:proofErr w:type="spellStart"/>
      <w:r w:rsidRPr="0005044C">
        <w:rPr>
          <w:color w:val="000000"/>
          <w:bdr w:val="none" w:sz="0" w:space="0" w:color="auto" w:frame="1"/>
          <w:shd w:val="clear" w:color="auto" w:fill="FFFFFF"/>
        </w:rPr>
        <w:t>Paste</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Over</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Selection</w:t>
      </w:r>
      <w:proofErr w:type="spellEnd"/>
      <w:r w:rsidR="00D03C40">
        <w:rPr>
          <w:color w:val="000000"/>
          <w:shd w:val="clear" w:color="auto" w:fill="FFFFFF"/>
        </w:rPr>
        <w:t xml:space="preserve"> </w:t>
      </w:r>
      <w:r w:rsidRPr="0005044C">
        <w:rPr>
          <w:color w:val="000000"/>
          <w:shd w:val="clear" w:color="auto" w:fill="FFFFFF"/>
        </w:rPr>
        <w:t>позволяет разместить скопированный элемент в левом верхнем углу другого объекта.</w:t>
      </w:r>
    </w:p>
    <w:p w14:paraId="25159C04" w14:textId="177DB900" w:rsidR="003838E0" w:rsidRPr="0005044C" w:rsidRDefault="00304302" w:rsidP="00D03C40">
      <w:pPr>
        <w:spacing w:line="360" w:lineRule="auto"/>
        <w:ind w:firstLine="709"/>
        <w:jc w:val="both"/>
        <w:rPr>
          <w:b/>
        </w:rPr>
      </w:pPr>
      <w:r w:rsidRPr="0005044C">
        <w:rPr>
          <w:noProof/>
        </w:rPr>
        <mc:AlternateContent>
          <mc:Choice Requires="wpg">
            <w:drawing>
              <wp:inline distT="0" distB="0" distL="0" distR="0" wp14:anchorId="4D2EE7A7" wp14:editId="0BB84D20">
                <wp:extent cx="5853546" cy="2937164"/>
                <wp:effectExtent l="0" t="0" r="0" b="0"/>
                <wp:docPr id="23276" name="Group 23276"/>
                <wp:cNvGraphicFramePr/>
                <a:graphic xmlns:a="http://schemas.openxmlformats.org/drawingml/2006/main">
                  <a:graphicData uri="http://schemas.microsoft.com/office/word/2010/wordprocessingGroup">
                    <wpg:wgp>
                      <wpg:cNvGrpSpPr/>
                      <wpg:grpSpPr>
                        <a:xfrm>
                          <a:off x="0" y="0"/>
                          <a:ext cx="5853546" cy="2937164"/>
                          <a:chOff x="0" y="0"/>
                          <a:chExt cx="4448737" cy="2681953"/>
                        </a:xfrm>
                      </wpg:grpSpPr>
                      <pic:pic xmlns:pic="http://schemas.openxmlformats.org/drawingml/2006/picture">
                        <pic:nvPicPr>
                          <pic:cNvPr id="1335" name="Picture 1335"/>
                          <pic:cNvPicPr/>
                        </pic:nvPicPr>
                        <pic:blipFill>
                          <a:blip r:embed="rId64"/>
                          <a:stretch>
                            <a:fillRect/>
                          </a:stretch>
                        </pic:blipFill>
                        <pic:spPr>
                          <a:xfrm>
                            <a:off x="0" y="0"/>
                            <a:ext cx="4448737" cy="2681953"/>
                          </a:xfrm>
                          <a:prstGeom prst="rect">
                            <a:avLst/>
                          </a:prstGeom>
                        </pic:spPr>
                      </pic:pic>
                      <pic:pic xmlns:pic="http://schemas.openxmlformats.org/drawingml/2006/picture">
                        <pic:nvPicPr>
                          <pic:cNvPr id="1339" name="Picture 1339"/>
                          <pic:cNvPicPr/>
                        </pic:nvPicPr>
                        <pic:blipFill>
                          <a:blip r:embed="rId65"/>
                          <a:stretch>
                            <a:fillRect/>
                          </a:stretch>
                        </pic:blipFill>
                        <pic:spPr>
                          <a:xfrm>
                            <a:off x="165239" y="203371"/>
                            <a:ext cx="4118260" cy="2294278"/>
                          </a:xfrm>
                          <a:prstGeom prst="rect">
                            <a:avLst/>
                          </a:prstGeom>
                        </pic:spPr>
                      </pic:pic>
                    </wpg:wgp>
                  </a:graphicData>
                </a:graphic>
              </wp:inline>
            </w:drawing>
          </mc:Choice>
          <mc:Fallback>
            <w:pict>
              <v:group w14:anchorId="44B64476" id="Group 23276" o:spid="_x0000_s1026" style="width:460.9pt;height:231.25pt;mso-position-horizontal-relative:char;mso-position-vertical-relative:line" coordsize="44487,2681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eJ/tJ/wDMu/8Abz/7SrrfhP8A&#10;8kt0T/rqf/Spq0viD8O7X4gWtrHPcyWk1qzGOVFDcNjcCD9B37Vo6T4ft/C/hux0u1LNBbvGAz/e&#10;YmUEk/Uk0AblFFFABRRRQAUUUUAFFFFABRRRQAUUUUAFFFFABRRRQAUUUUAFFFFABRRRQAUUUUAF&#10;FFFABRRRQAUUUUAFFFFABRRRQAUUUUAFFFFABRRRQAUUUUAFFFFABRRRQAUUUUAFFFFABRRRQAUU&#10;UUAFFFFABRRRQAVWj/5CU/8A1yj/APQnqzVaP/kJT/8AXKP/ANCegCz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W1D/j3X/rrF/wCj&#10;FqzVbUP+Pdf+usX/AKMWgCzRRRQAUUUUAFFFFABRRRQAUUUUAFFFFABRRRQAUUUUAFFFFABRRRQA&#10;UUUUAFFFFABRRRQAUUUUAFFFFABRRRQAUUUUAFFFFABRRRQAUUUUAFFFFABRRRQAUUUUAFFFFABR&#10;RRQAUUUUAFFFFABRRRQAUUUUAFVo/wDkJT/9co//AEJ6s1Wj/wCQlP8A9co//QnoAs0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VtQ/&#10;491/66xf+jFqzVbUP+Pdf+usX/oxaALNFFFABRRRQAUUUUAFFFFABRRRQAUUUUAFFFFABRRRQAUU&#10;UUAFFFFABRRRQAUUUUAFFFFABRRRQAUUUUAFFFFABRRRQAUUUUAFFFFABRRRQAUUUUAFFFFABRRR&#10;QAUUUUAFFFFABRRRQAUUUUAFFFFABRRRQAVWj/5CU/8A1yj/APQnqzVaP/kJT/8AXKP/ANCegCz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W1D/j3X/rrF/wCjFqzVbUP+Pdf+usX/AKMWgCzRRRQAUUUUAFFFFABRRRQAUUUUAFFFFABR&#10;RRQAUUUUAFFFFABRRRQAUUUUAFFFFABRRRQAUUUUAFFFFABRRRQAUUUUAFFFFABRRRQAUUUUAFFF&#10;FABRRRQAUUUUAFFFFABRRRQAUUUUAFFFFABRRRQAUUUUAFVo/wDkJT/9co//AEJ6s1Wj/wCQlP8A&#10;9co//QnoAs0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VtQ/491/66xf+jFqzVbUP+Pdf+usX/oxaALNFFFABRRRQAUUUUAFFFFABRRR&#10;QAUUUUAFFFFABRRRQAUUUUAFFFFABRRRQAUUUUAFFFFABRRRQAUUUUAFFFFABRRRQAUUUUAFFFFA&#10;BRRRQAUUUUAFFFFABRRRQAUUUUAFFFFABRRRQAUUUUAFFFFABRRRQAVWj/5CU/8A1yj/APQnqzVa&#10;P/kJT/8AXKP/ANCegCz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W1D/j3X/rrF/wCjFqzVbUP+Pdf+usX/AKMWgCzRRRQAUUUUAFFF&#10;FABRRRQAUUUUAFFFFABRRRQAUUUUAFFFFABRRRQAUUUUAFFFFABRRRQAUUUUAFFFFABRRRQAUUUU&#10;AFFFFABRRRQAUUUUAFFFFABRRRQAUUUUAFFFFABRRRQAUUUUAFFFFABRRRQAUUUUAFVo/wDkJT/9&#10;co//AEJ6s1Wj/wCQlP8A9co//QnoAs0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VtQ/491/66xf+jFqzVbUP+Pdf+usX/oxaALNFFFA&#10;BRRRQAUUUUAFFFFABRRRQAUUUUAFFFFABRRRQAUUUUAFFFFABRRRQAUUUUAFFFFABRRRQAUUUUAF&#10;FFFABRRRQAUUUUAFFFFABRRRQAUUUUAFFFFABRRRQAUUUUAFFFFABRRRQAUUUUAFFFFABRRRQAVW&#10;j/5CU/8A1yj/APQnqzVaP/kJT/8AXKP/ANCegCz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W1D/j3X/rrF/wCjFqzVbUP+Pdf+usX/&#10;AKMWgCzRRRQAUUUUAFFFFABRRRQAUUUUAFFFFABRRRQAUUUUAFFFFABRRRQAUUUUAFFFFABRRRQA&#10;UUUUAFFFFABRRRQAUUUUAFFFFABRRRQAUUUUAFFFFABRRRQAUUUUAFFFFABRRRQAUUUUAFFFFABR&#10;RRQAUUUUAFVo/wDkJT/9co//AEJ6s1Wj/wCQlP8A9co//QnoAs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VtQ/491/66xf+jFqzVbU&#10;P+Pdf+usX/oxaALNFFFABRRRQAUUUUAFFFFABRRRQAUUUUAFFFFABRRRQAUUUUAFFFFABRRRQAUU&#10;UUAFFFFABRRRQAUUUUAFFFFABRRRQAUUUUAFFFFABRRRQAUUUUAFFFFABRRRQAUUUUAFFFFABRRR&#10;QAUUUUAFFFFABRRRQAVWj/5CU/8A1yj/APQnqzVaP/kJT/8AXKP/ANCegCz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W1D/j3X/rrF&#10;/wCjFqzVbUP+Pdf+usX/AKMWgCzRRRQAUUUUAFFFFABRRRQAUUUUAFFFFABRRRQAUUUUAFFFFABR&#10;RRQAUUUUAFFFFABRRRQAUUUUAFFFFABRRRQAUUUUAFFFFABRRRQAUUUUAFFFFABRRRQAUUUUAFFF&#10;FABRRRQAUUUUAFFFFABRRRQAUUUUAFVo/wDkJT/9co//AEJ6s1Wj/wCQlP8A9co//QnoAs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Q/491/66xf+jFqzVbUP+Pdf+usX/oxaALNFFFABRRRQAUUUUAFFFFABRRRQAUUUUAFFFFABRRR&#10;QAUUUUAFFFFABRRRQAUUUUAFFFFABRRRQAUUUUAFFFFABRRRQAUUUUAFFFFABRRRQAUUUUAFFFFA&#10;BRRRQAUUUUAFFFFABRRRQAUUUUAFFFFABRRRQAVWj/5CU/8A1yj/APQnqzVaP/kJT/8AXKP/ANCe&#10;gCz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W1D/j3X/rrF/wCjFqzVbUP+Pdf+usX/AKMWgCzRRRQAUUUUAFFFFABRRRQAUUUUAFFF&#10;FABRRRQAUUUUAFFFFABRRRQAUUUUAFFFFABRRRQAUUUUAFFFFABRRRQAUUUUAFFFFABRRRQAUUUU&#10;AFFFFABRRRQAUUUUAFFFFABRRRQAUUUUAFFFFABRRRQAUUUUAFVo/wDkJT/9co//AEJ6s1Wj/wCQ&#10;lP8A9co//QnoAs0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VtQ/491/66xf+jFqzVbUP+Pdf+usX/oxaALNFFFABRRRQAUUUUAFFFFA&#10;BRRRQAUUUUAFFFFABRRRQAUUUUAFFFFABRRRQAUUUUAFFFFABRRRQAUUUUAFFFFABRRRQAUUUUAF&#10;FFFABRRRQAUUUUAFFFFABRRRQAUUUUAFFFFABRRRQAUUUUAFFFFABRRRQAVWj/5CU/8A1yj/APQn&#10;qzVaP/kJT/8AXKP/ANCegCz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">
                <v:shape id="Picture 1335" o:spid="_x0000_s1027" type="#_x0000_t75" style="position:absolute;width:44487;height:26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">
                  <v:imagedata r:id="rId236" o:title=""/>
                </v:shape>
                <v:shape id="Picture 1339" o:spid="_x0000_s1028" type="#_x0000_t75" style="position:absolute;left:1652;top:2033;width:41182;height:22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">
                  <v:imagedata r:id="rId237" o:title=""/>
                </v:shape>
                <w10:anchorlock/>
              </v:group>
            </w:pict>
          </mc:Fallback>
        </mc:AlternateContent>
      </w:r>
    </w:p>
    <w:p w14:paraId="4DF6CD7E" w14:textId="683BBA8A" w:rsidR="003838E0" w:rsidRPr="0005044C" w:rsidRDefault="003838E0" w:rsidP="00D03C40">
      <w:pPr>
        <w:spacing w:line="360" w:lineRule="auto"/>
        <w:ind w:firstLine="709"/>
        <w:jc w:val="both"/>
        <w:rPr>
          <w:color w:val="000000"/>
          <w:shd w:val="clear" w:color="auto" w:fill="FFFFFF"/>
        </w:rPr>
      </w:pPr>
      <w:r w:rsidRPr="0005044C">
        <w:rPr>
          <w:color w:val="000000"/>
          <w:shd w:val="clear" w:color="auto" w:fill="FFFFFF"/>
        </w:rPr>
        <w:t>Все новые объекты, созданные в файле, по умолчанию серого цвета. Бывают ситуации, когда вам нужно создать множество объектов с другим цветом. Используйте</w:t>
      </w:r>
      <w:r w:rsidR="00D03C40">
        <w:rPr>
          <w:color w:val="000000"/>
          <w:shd w:val="clear" w:color="auto" w:fill="FFFFFF"/>
        </w:rPr>
        <w:t xml:space="preserve"> </w:t>
      </w:r>
      <w:proofErr w:type="spellStart"/>
      <w:r w:rsidRPr="0005044C">
        <w:rPr>
          <w:color w:val="000000"/>
          <w:bdr w:val="none" w:sz="0" w:space="0" w:color="auto" w:frame="1"/>
          <w:shd w:val="clear" w:color="auto" w:fill="FFFFFF"/>
        </w:rPr>
        <w:t>Set</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Default</w:t>
      </w:r>
      <w:proofErr w:type="spellEnd"/>
      <w:r w:rsidRPr="0005044C">
        <w:rPr>
          <w:color w:val="000000"/>
          <w:bdr w:val="none" w:sz="0" w:space="0" w:color="auto" w:frame="1"/>
          <w:shd w:val="clear" w:color="auto" w:fill="FFFFFF"/>
        </w:rPr>
        <w:t xml:space="preserve"> Properties</w:t>
      </w:r>
      <w:r w:rsidRPr="0005044C">
        <w:rPr>
          <w:color w:val="000000"/>
          <w:shd w:val="clear" w:color="auto" w:fill="FFFFFF"/>
        </w:rPr>
        <w:t xml:space="preserve">: скопируйте цвет нужного объекта один раз и все </w:t>
      </w:r>
      <w:r w:rsidRPr="0005044C">
        <w:rPr>
          <w:color w:val="000000"/>
          <w:shd w:val="clear" w:color="auto" w:fill="FFFFFF"/>
        </w:rPr>
        <w:lastRenderedPageBreak/>
        <w:t>последующие объекты будут созданы с заданными свойствами.</w:t>
      </w:r>
      <w:r w:rsidR="001371C7">
        <w:rPr>
          <w:color w:val="000000"/>
          <w:shd w:val="clear" w:color="auto" w:fill="FFFFFF"/>
        </w:rPr>
        <w:t xml:space="preserve"> </w:t>
      </w:r>
      <w:r w:rsidRPr="0005044C">
        <w:rPr>
          <w:color w:val="000000"/>
          <w:shd w:val="clear" w:color="auto" w:fill="FFFFFF"/>
        </w:rPr>
        <w:t>Окрашивайте объект в нужный цвет пипеткой</w:t>
      </w:r>
      <w:r w:rsidR="00D03C40">
        <w:rPr>
          <w:color w:val="000000"/>
          <w:shd w:val="clear" w:color="auto" w:fill="FFFFFF"/>
        </w:rPr>
        <w:t xml:space="preserve"> </w:t>
      </w:r>
      <w:proofErr w:type="spellStart"/>
      <w:r w:rsidRPr="0005044C">
        <w:rPr>
          <w:color w:val="000000"/>
          <w:bdr w:val="none" w:sz="0" w:space="0" w:color="auto" w:frame="1"/>
          <w:shd w:val="clear" w:color="auto" w:fill="FFFFFF"/>
        </w:rPr>
        <w:t>Pick</w:t>
      </w:r>
      <w:proofErr w:type="spellEnd"/>
      <w:r w:rsidRPr="0005044C">
        <w:rPr>
          <w:color w:val="000000"/>
          <w:bdr w:val="none" w:sz="0" w:space="0" w:color="auto" w:frame="1"/>
          <w:shd w:val="clear" w:color="auto" w:fill="FFFFFF"/>
        </w:rPr>
        <w:t xml:space="preserve"> Color</w:t>
      </w:r>
      <w:r w:rsidRPr="0005044C">
        <w:rPr>
          <w:color w:val="000000"/>
          <w:shd w:val="clear" w:color="auto" w:fill="FFFFFF"/>
        </w:rPr>
        <w:t>.</w:t>
      </w:r>
    </w:p>
    <w:p w14:paraId="4EB09007" w14:textId="216D252C" w:rsidR="003838E0" w:rsidRPr="0005044C" w:rsidRDefault="00304302" w:rsidP="00D03C40">
      <w:pPr>
        <w:spacing w:line="360" w:lineRule="auto"/>
        <w:ind w:firstLine="709"/>
        <w:jc w:val="center"/>
        <w:rPr>
          <w:color w:val="000000"/>
          <w:shd w:val="clear" w:color="auto" w:fill="FFFFFF"/>
        </w:rPr>
      </w:pPr>
      <w:r w:rsidRPr="0005044C">
        <w:rPr>
          <w:noProof/>
        </w:rPr>
        <w:drawing>
          <wp:inline distT="0" distB="0" distL="0" distR="0" wp14:anchorId="7337DD6D" wp14:editId="03814942">
            <wp:extent cx="5396345" cy="3131128"/>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5411676" cy="3140024"/>
                    </a:xfrm>
                    <a:prstGeom prst="rect">
                      <a:avLst/>
                    </a:prstGeom>
                  </pic:spPr>
                </pic:pic>
              </a:graphicData>
            </a:graphic>
          </wp:inline>
        </w:drawing>
      </w:r>
    </w:p>
    <w:p w14:paraId="11EF82C5" w14:textId="6C2190D6" w:rsidR="003838E0" w:rsidRPr="0005044C" w:rsidRDefault="003838E0" w:rsidP="00D03C40">
      <w:pPr>
        <w:spacing w:line="360" w:lineRule="auto"/>
        <w:ind w:firstLine="709"/>
        <w:jc w:val="both"/>
        <w:rPr>
          <w:color w:val="000000"/>
          <w:shd w:val="clear" w:color="auto" w:fill="FFFFFF"/>
        </w:rPr>
      </w:pPr>
      <w:r w:rsidRPr="0005044C">
        <w:rPr>
          <w:color w:val="000000"/>
          <w:shd w:val="clear" w:color="auto" w:fill="FFFFFF"/>
        </w:rPr>
        <w:t>Группа команд</w:t>
      </w:r>
      <w:r w:rsidR="00D03C40">
        <w:rPr>
          <w:color w:val="000000"/>
          <w:shd w:val="clear" w:color="auto" w:fill="FFFFFF"/>
        </w:rPr>
        <w:t xml:space="preserve"> </w:t>
      </w:r>
      <w:r w:rsidRPr="0005044C">
        <w:rPr>
          <w:color w:val="000000"/>
          <w:bdr w:val="none" w:sz="0" w:space="0" w:color="auto" w:frame="1"/>
          <w:shd w:val="clear" w:color="auto" w:fill="FFFFFF"/>
        </w:rPr>
        <w:t xml:space="preserve">Select All </w:t>
      </w:r>
      <w:proofErr w:type="spellStart"/>
      <w:r w:rsidRPr="0005044C">
        <w:rPr>
          <w:color w:val="000000"/>
          <w:bdr w:val="none" w:sz="0" w:space="0" w:color="auto" w:frame="1"/>
          <w:shd w:val="clear" w:color="auto" w:fill="FFFFFF"/>
        </w:rPr>
        <w:t>with</w:t>
      </w:r>
      <w:proofErr w:type="spellEnd"/>
      <w:r w:rsidR="00D03C40">
        <w:rPr>
          <w:color w:val="000000"/>
          <w:shd w:val="clear" w:color="auto" w:fill="FFFFFF"/>
        </w:rPr>
        <w:t xml:space="preserve"> </w:t>
      </w:r>
      <w:r w:rsidRPr="0005044C">
        <w:rPr>
          <w:color w:val="000000"/>
          <w:shd w:val="clear" w:color="auto" w:fill="FFFFFF"/>
        </w:rPr>
        <w:t>подсвечивает все похожие объекты в файле: с одинаковыми свойствами, заливкой, шрифтами, эффектами и так далее.</w:t>
      </w:r>
    </w:p>
    <w:p w14:paraId="233E660B" w14:textId="7E9B4E49" w:rsidR="003838E0" w:rsidRPr="0005044C" w:rsidRDefault="003838E0"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271742C1" wp14:editId="3D9076DB">
            <wp:extent cx="6040625" cy="3823855"/>
            <wp:effectExtent l="0" t="0" r="0" b="5715"/>
            <wp:docPr id="1744"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6057154" cy="3834318"/>
                    </a:xfrm>
                    <a:prstGeom prst="rect">
                      <a:avLst/>
                    </a:prstGeom>
                  </pic:spPr>
                </pic:pic>
              </a:graphicData>
            </a:graphic>
          </wp:inline>
        </w:drawing>
      </w:r>
    </w:p>
    <w:p w14:paraId="687B3741" w14:textId="24598CEA" w:rsidR="003838E0"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Панель находится слева в меню редактора и дублируется справа. Она отвечает за масштабирование макета и навигацию по нему.</w:t>
      </w:r>
    </w:p>
    <w:p w14:paraId="5B0FA485" w14:textId="67BB7F78" w:rsidR="003838E0" w:rsidRPr="0005044C" w:rsidRDefault="00C2526B" w:rsidP="00D03C40">
      <w:pPr>
        <w:spacing w:line="360" w:lineRule="auto"/>
        <w:ind w:firstLine="709"/>
        <w:jc w:val="both"/>
        <w:rPr>
          <w:b/>
        </w:rPr>
      </w:pPr>
      <w:r w:rsidRPr="0005044C">
        <w:rPr>
          <w:b/>
          <w:noProof/>
        </w:rPr>
        <w:lastRenderedPageBreak/>
        <w:drawing>
          <wp:inline distT="0" distB="0" distL="0" distR="0" wp14:anchorId="5E3744E7" wp14:editId="3C0ADC3D">
            <wp:extent cx="5970677" cy="3810000"/>
            <wp:effectExtent l="0" t="0" r="0" b="0"/>
            <wp:docPr id="1745" name="Рисунок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982003" cy="3817227"/>
                    </a:xfrm>
                    <a:prstGeom prst="rect">
                      <a:avLst/>
                    </a:prstGeom>
                  </pic:spPr>
                </pic:pic>
              </a:graphicData>
            </a:graphic>
          </wp:inline>
        </w:drawing>
      </w:r>
    </w:p>
    <w:p w14:paraId="1F1604B9" w14:textId="4462250B"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Из полезного — функция</w:t>
      </w:r>
      <w:r w:rsidR="00D03C40">
        <w:rPr>
          <w:color w:val="000000"/>
          <w:shd w:val="clear" w:color="auto" w:fill="FFFFFF"/>
        </w:rPr>
        <w:t xml:space="preserve"> </w:t>
      </w:r>
      <w:proofErr w:type="spellStart"/>
      <w:r w:rsidRPr="0005044C">
        <w:rPr>
          <w:color w:val="000000"/>
          <w:bdr w:val="none" w:sz="0" w:space="0" w:color="auto" w:frame="1"/>
          <w:shd w:val="clear" w:color="auto" w:fill="FFFFFF"/>
        </w:rPr>
        <w:t>Pixel</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Preview</w:t>
      </w:r>
      <w:proofErr w:type="spellEnd"/>
      <w:r w:rsidRPr="0005044C">
        <w:rPr>
          <w:color w:val="000000"/>
          <w:shd w:val="clear" w:color="auto" w:fill="FFFFFF"/>
        </w:rPr>
        <w:t xml:space="preserve">. </w:t>
      </w:r>
      <w:proofErr w:type="spellStart"/>
      <w:r w:rsidRPr="0005044C">
        <w:rPr>
          <w:color w:val="000000"/>
          <w:shd w:val="clear" w:color="auto" w:fill="FFFFFF"/>
        </w:rPr>
        <w:t>Фигма</w:t>
      </w:r>
      <w:proofErr w:type="spellEnd"/>
      <w:r w:rsidRPr="0005044C">
        <w:rPr>
          <w:color w:val="000000"/>
          <w:shd w:val="clear" w:color="auto" w:fill="FFFFFF"/>
        </w:rPr>
        <w:t xml:space="preserve"> — векторный редактор, поэтому дизайнер видит ровные векторные линии. Подключая просмотр объекта в пикселях, можно увидеть, как элемент будет выглядеть на экране.</w:t>
      </w:r>
    </w:p>
    <w:p w14:paraId="34B5E02B" w14:textId="4CC4193D"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1A09085D" wp14:editId="67928B09">
            <wp:extent cx="6173061" cy="3953427"/>
            <wp:effectExtent l="0" t="0" r="0" b="9525"/>
            <wp:docPr id="1746" name="Рисунок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173061" cy="3953427"/>
                    </a:xfrm>
                    <a:prstGeom prst="rect">
                      <a:avLst/>
                    </a:prstGeom>
                  </pic:spPr>
                </pic:pic>
              </a:graphicData>
            </a:graphic>
          </wp:inline>
        </w:drawing>
      </w:r>
    </w:p>
    <w:p w14:paraId="160B2F94" w14:textId="58772A3B"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Масштабировать макет можно функциями</w:t>
      </w:r>
      <w:r w:rsidR="00D03C40">
        <w:rPr>
          <w:color w:val="000000"/>
          <w:shd w:val="clear" w:color="auto" w:fill="FFFFFF"/>
        </w:rPr>
        <w:t xml:space="preserve"> </w:t>
      </w:r>
      <w:r w:rsidRPr="0005044C">
        <w:rPr>
          <w:color w:val="000000"/>
          <w:bdr w:val="none" w:sz="0" w:space="0" w:color="auto" w:frame="1"/>
          <w:shd w:val="clear" w:color="auto" w:fill="FFFFFF"/>
        </w:rPr>
        <w:t>Zoom In/Zoom Out</w:t>
      </w:r>
      <w:r w:rsidRPr="0005044C">
        <w:rPr>
          <w:color w:val="000000"/>
          <w:shd w:val="clear" w:color="auto" w:fill="FFFFFF"/>
        </w:rPr>
        <w:t>.</w:t>
      </w:r>
    </w:p>
    <w:p w14:paraId="4768EBC3" w14:textId="7C27666B"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lastRenderedPageBreak/>
        <w:drawing>
          <wp:inline distT="0" distB="0" distL="0" distR="0" wp14:anchorId="0E911A60" wp14:editId="6FAD7FF5">
            <wp:extent cx="6211167" cy="3839111"/>
            <wp:effectExtent l="0" t="0" r="0" b="9525"/>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6211167" cy="3839111"/>
                    </a:xfrm>
                    <a:prstGeom prst="rect">
                      <a:avLst/>
                    </a:prstGeom>
                  </pic:spPr>
                </pic:pic>
              </a:graphicData>
            </a:graphic>
          </wp:inline>
        </w:drawing>
      </w:r>
    </w:p>
    <w:p w14:paraId="1411F0DA" w14:textId="71E45E2C"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 xml:space="preserve">Чтобы показать линейки и вытянуть направляющие в </w:t>
      </w:r>
      <w:proofErr w:type="spellStart"/>
      <w:r w:rsidRPr="0005044C">
        <w:rPr>
          <w:color w:val="000000"/>
          <w:shd w:val="clear" w:color="auto" w:fill="FFFFFF"/>
        </w:rPr>
        <w:t>Фигме</w:t>
      </w:r>
      <w:proofErr w:type="spellEnd"/>
      <w:r w:rsidRPr="0005044C">
        <w:rPr>
          <w:color w:val="000000"/>
          <w:shd w:val="clear" w:color="auto" w:fill="FFFFFF"/>
        </w:rPr>
        <w:t>, используйте</w:t>
      </w:r>
      <w:r w:rsidR="00D03C40">
        <w:rPr>
          <w:color w:val="000000"/>
          <w:shd w:val="clear" w:color="auto" w:fill="FFFFFF"/>
        </w:rPr>
        <w:t xml:space="preserve"> </w:t>
      </w:r>
      <w:proofErr w:type="spellStart"/>
      <w:r w:rsidRPr="0005044C">
        <w:rPr>
          <w:color w:val="000000"/>
          <w:bdr w:val="none" w:sz="0" w:space="0" w:color="auto" w:frame="1"/>
          <w:shd w:val="clear" w:color="auto" w:fill="FFFFFF"/>
        </w:rPr>
        <w:t>Rules</w:t>
      </w:r>
      <w:proofErr w:type="spellEnd"/>
      <w:r w:rsidRPr="0005044C">
        <w:rPr>
          <w:color w:val="000000"/>
          <w:shd w:val="clear" w:color="auto" w:fill="FFFFFF"/>
        </w:rPr>
        <w:t>.</w:t>
      </w:r>
    </w:p>
    <w:p w14:paraId="4798E59F" w14:textId="1A1C67EF"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6A448300" wp14:editId="61627B2D">
            <wp:extent cx="6154009" cy="3972479"/>
            <wp:effectExtent l="0" t="0" r="0" b="9525"/>
            <wp:docPr id="1748" name="Рисунок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6154009" cy="3972479"/>
                    </a:xfrm>
                    <a:prstGeom prst="rect">
                      <a:avLst/>
                    </a:prstGeom>
                  </pic:spPr>
                </pic:pic>
              </a:graphicData>
            </a:graphic>
          </wp:inline>
        </w:drawing>
      </w:r>
    </w:p>
    <w:p w14:paraId="4ECBF598" w14:textId="0222816E"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lastRenderedPageBreak/>
        <w:t>Чтобы расширить рабочую область и получить больше простора для вдохновения, можно скрыть панель слоёв и интерфейс командами</w:t>
      </w:r>
      <w:r w:rsidR="00D03C40">
        <w:rPr>
          <w:color w:val="000000"/>
          <w:shd w:val="clear" w:color="auto" w:fill="FFFFFF"/>
        </w:rPr>
        <w:t xml:space="preserve"> </w:t>
      </w:r>
      <w:proofErr w:type="spellStart"/>
      <w:r w:rsidRPr="0005044C">
        <w:rPr>
          <w:color w:val="000000"/>
          <w:bdr w:val="none" w:sz="0" w:space="0" w:color="auto" w:frame="1"/>
          <w:shd w:val="clear" w:color="auto" w:fill="FFFFFF"/>
        </w:rPr>
        <w:t>Layers</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Panel</w:t>
      </w:r>
      <w:proofErr w:type="spellEnd"/>
      <w:r w:rsidRPr="0005044C">
        <w:rPr>
          <w:color w:val="000000"/>
          <w:bdr w:val="none" w:sz="0" w:space="0" w:color="auto" w:frame="1"/>
          <w:shd w:val="clear" w:color="auto" w:fill="FFFFFF"/>
        </w:rPr>
        <w:t>, Show/</w:t>
      </w:r>
      <w:proofErr w:type="spellStart"/>
      <w:r w:rsidRPr="0005044C">
        <w:rPr>
          <w:color w:val="000000"/>
          <w:bdr w:val="none" w:sz="0" w:space="0" w:color="auto" w:frame="1"/>
          <w:shd w:val="clear" w:color="auto" w:fill="FFFFFF"/>
        </w:rPr>
        <w:t>Hide</w:t>
      </w:r>
      <w:proofErr w:type="spellEnd"/>
      <w:r w:rsidRPr="0005044C">
        <w:rPr>
          <w:color w:val="000000"/>
          <w:bdr w:val="none" w:sz="0" w:space="0" w:color="auto" w:frame="1"/>
          <w:shd w:val="clear" w:color="auto" w:fill="FFFFFF"/>
        </w:rPr>
        <w:t xml:space="preserve"> UI</w:t>
      </w:r>
      <w:r w:rsidRPr="0005044C">
        <w:rPr>
          <w:color w:val="000000"/>
          <w:shd w:val="clear" w:color="auto" w:fill="FFFFFF"/>
        </w:rPr>
        <w:t>.</w:t>
      </w:r>
    </w:p>
    <w:p w14:paraId="0A83AB85" w14:textId="5DE323EB"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6DE5D82B" wp14:editId="25A2D5BF">
            <wp:extent cx="6144482" cy="3962953"/>
            <wp:effectExtent l="0" t="0" r="8890"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6144482" cy="3962953"/>
                    </a:xfrm>
                    <a:prstGeom prst="rect">
                      <a:avLst/>
                    </a:prstGeom>
                  </pic:spPr>
                </pic:pic>
              </a:graphicData>
            </a:graphic>
          </wp:inline>
        </w:drawing>
      </w:r>
    </w:p>
    <w:p w14:paraId="5BAC1257" w14:textId="769B0BFC"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Панель определяет навигацию в файле. Первые</w:t>
      </w:r>
      <w:r w:rsidRPr="0005044C">
        <w:rPr>
          <w:color w:val="000000"/>
          <w:shd w:val="clear" w:color="auto" w:fill="FFFFFF"/>
          <w:lang w:val="en-US"/>
        </w:rPr>
        <w:t xml:space="preserve"> </w:t>
      </w:r>
      <w:r w:rsidRPr="0005044C">
        <w:rPr>
          <w:color w:val="000000"/>
          <w:shd w:val="clear" w:color="auto" w:fill="FFFFFF"/>
        </w:rPr>
        <w:t>три</w:t>
      </w:r>
      <w:r w:rsidRPr="0005044C">
        <w:rPr>
          <w:color w:val="000000"/>
          <w:shd w:val="clear" w:color="auto" w:fill="FFFFFF"/>
          <w:lang w:val="en-US"/>
        </w:rPr>
        <w:t xml:space="preserve"> </w:t>
      </w:r>
      <w:r w:rsidRPr="0005044C">
        <w:rPr>
          <w:color w:val="000000"/>
          <w:shd w:val="clear" w:color="auto" w:fill="FFFFFF"/>
        </w:rPr>
        <w:t>пункта</w:t>
      </w:r>
      <w:r w:rsidRPr="0005044C">
        <w:rPr>
          <w:color w:val="000000"/>
          <w:shd w:val="clear" w:color="auto" w:fill="FFFFFF"/>
          <w:lang w:val="en-US"/>
        </w:rPr>
        <w:t xml:space="preserve"> —</w:t>
      </w:r>
      <w:r w:rsidR="00D03C40">
        <w:rPr>
          <w:color w:val="000000"/>
          <w:shd w:val="clear" w:color="auto" w:fill="FFFFFF"/>
          <w:lang w:val="en-US"/>
        </w:rPr>
        <w:t xml:space="preserve"> </w:t>
      </w:r>
      <w:r w:rsidRPr="0005044C">
        <w:rPr>
          <w:color w:val="000000"/>
          <w:bdr w:val="none" w:sz="0" w:space="0" w:color="auto" w:frame="1"/>
          <w:shd w:val="clear" w:color="auto" w:fill="FFFFFF"/>
          <w:lang w:val="en-US"/>
        </w:rPr>
        <w:t>Snap to Geometry, Snap to Pixel Grid, Snap to Objects</w:t>
      </w:r>
      <w:r w:rsidR="00D03C40">
        <w:rPr>
          <w:color w:val="000000"/>
          <w:shd w:val="clear" w:color="auto" w:fill="FFFFFF"/>
          <w:lang w:val="en-US"/>
        </w:rPr>
        <w:t xml:space="preserve"> </w:t>
      </w:r>
      <w:r w:rsidRPr="0005044C">
        <w:rPr>
          <w:color w:val="000000"/>
          <w:shd w:val="clear" w:color="auto" w:fill="FFFFFF"/>
          <w:lang w:val="en-US"/>
        </w:rPr>
        <w:t xml:space="preserve">— </w:t>
      </w:r>
      <w:r w:rsidRPr="0005044C">
        <w:rPr>
          <w:color w:val="000000"/>
          <w:shd w:val="clear" w:color="auto" w:fill="FFFFFF"/>
        </w:rPr>
        <w:t>настройки</w:t>
      </w:r>
      <w:r w:rsidRPr="0005044C">
        <w:rPr>
          <w:color w:val="000000"/>
          <w:shd w:val="clear" w:color="auto" w:fill="FFFFFF"/>
          <w:lang w:val="en-US"/>
        </w:rPr>
        <w:t xml:space="preserve"> </w:t>
      </w:r>
      <w:r w:rsidRPr="0005044C">
        <w:rPr>
          <w:color w:val="000000"/>
          <w:shd w:val="clear" w:color="auto" w:fill="FFFFFF"/>
        </w:rPr>
        <w:t>привязки</w:t>
      </w:r>
      <w:r w:rsidRPr="0005044C">
        <w:rPr>
          <w:color w:val="000000"/>
          <w:shd w:val="clear" w:color="auto" w:fill="FFFFFF"/>
          <w:lang w:val="en-US"/>
        </w:rPr>
        <w:t xml:space="preserve">. </w:t>
      </w:r>
      <w:r w:rsidRPr="0005044C">
        <w:rPr>
          <w:color w:val="000000"/>
          <w:shd w:val="clear" w:color="auto" w:fill="FFFFFF"/>
        </w:rPr>
        <w:t>Помогут слегка примагнитить элементы и избежать «кривой» сетки, если вы работаете быстро.</w:t>
      </w:r>
    </w:p>
    <w:p w14:paraId="3FE89A10" w14:textId="3B3EA464"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lastRenderedPageBreak/>
        <w:drawing>
          <wp:inline distT="0" distB="0" distL="0" distR="0" wp14:anchorId="6D355975" wp14:editId="32B5C222">
            <wp:extent cx="6163535" cy="3982006"/>
            <wp:effectExtent l="0" t="0" r="0" b="0"/>
            <wp:docPr id="1750"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163535" cy="3982006"/>
                    </a:xfrm>
                    <a:prstGeom prst="rect">
                      <a:avLst/>
                    </a:prstGeom>
                  </pic:spPr>
                </pic:pic>
              </a:graphicData>
            </a:graphic>
          </wp:inline>
        </w:drawing>
      </w:r>
    </w:p>
    <w:p w14:paraId="02B28A72" w14:textId="4F9E05FC" w:rsidR="00C2526B" w:rsidRPr="0005044C" w:rsidRDefault="00C2526B" w:rsidP="00D03C40">
      <w:pPr>
        <w:spacing w:line="360" w:lineRule="auto"/>
        <w:ind w:firstLine="709"/>
        <w:jc w:val="both"/>
        <w:rPr>
          <w:color w:val="000000"/>
          <w:shd w:val="clear" w:color="auto" w:fill="FFFFFF"/>
        </w:rPr>
      </w:pPr>
      <w:proofErr w:type="spellStart"/>
      <w:r w:rsidRPr="0005044C">
        <w:rPr>
          <w:color w:val="000000"/>
          <w:bdr w:val="none" w:sz="0" w:space="0" w:color="auto" w:frame="1"/>
          <w:shd w:val="clear" w:color="auto" w:fill="FFFFFF"/>
        </w:rPr>
        <w:t>Highlight</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Layers</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on</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Hover</w:t>
      </w:r>
      <w:proofErr w:type="spellEnd"/>
      <w:r w:rsidR="00D03C40">
        <w:rPr>
          <w:color w:val="000000"/>
          <w:shd w:val="clear" w:color="auto" w:fill="FFFFFF"/>
        </w:rPr>
        <w:t xml:space="preserve"> </w:t>
      </w:r>
      <w:r w:rsidRPr="0005044C">
        <w:rPr>
          <w:color w:val="000000"/>
          <w:shd w:val="clear" w:color="auto" w:fill="FFFFFF"/>
        </w:rPr>
        <w:t>лучше держать включенным всегда — функция подсвечивает мелкие элементы дизайна при наведении — кнопки, буквы, иконки, значки.</w:t>
      </w:r>
    </w:p>
    <w:p w14:paraId="42B5D60A" w14:textId="70C30DD0"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05F5CC1E" wp14:editId="41A44F93">
            <wp:extent cx="6087325" cy="3010320"/>
            <wp:effectExtent l="0" t="0" r="8890" b="0"/>
            <wp:docPr id="1751"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087325" cy="3010320"/>
                    </a:xfrm>
                    <a:prstGeom prst="rect">
                      <a:avLst/>
                    </a:prstGeom>
                  </pic:spPr>
                </pic:pic>
              </a:graphicData>
            </a:graphic>
          </wp:inline>
        </w:drawing>
      </w:r>
    </w:p>
    <w:p w14:paraId="5B1A6572" w14:textId="6D2F9280"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Включенная функция</w:t>
      </w:r>
      <w:r w:rsidR="00D03C40">
        <w:rPr>
          <w:color w:val="000000"/>
          <w:shd w:val="clear" w:color="auto" w:fill="FFFFFF"/>
        </w:rPr>
        <w:t xml:space="preserve"> </w:t>
      </w:r>
      <w:proofErr w:type="spellStart"/>
      <w:r w:rsidRPr="0005044C">
        <w:rPr>
          <w:color w:val="000000"/>
          <w:bdr w:val="none" w:sz="0" w:space="0" w:color="auto" w:frame="1"/>
          <w:shd w:val="clear" w:color="auto" w:fill="FFFFFF"/>
        </w:rPr>
        <w:t>Keyboard</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Zooms</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into</w:t>
      </w:r>
      <w:proofErr w:type="spellEnd"/>
      <w:r w:rsidRPr="0005044C">
        <w:rPr>
          <w:color w:val="000000"/>
          <w:bdr w:val="none" w:sz="0" w:space="0" w:color="auto" w:frame="1"/>
          <w:shd w:val="clear" w:color="auto" w:fill="FFFFFF"/>
        </w:rPr>
        <w:t xml:space="preserve"> </w:t>
      </w:r>
      <w:proofErr w:type="spellStart"/>
      <w:r w:rsidRPr="0005044C">
        <w:rPr>
          <w:color w:val="000000"/>
          <w:bdr w:val="none" w:sz="0" w:space="0" w:color="auto" w:frame="1"/>
          <w:shd w:val="clear" w:color="auto" w:fill="FFFFFF"/>
        </w:rPr>
        <w:t>Selection</w:t>
      </w:r>
      <w:proofErr w:type="spellEnd"/>
      <w:r w:rsidR="00D03C40">
        <w:rPr>
          <w:color w:val="000000"/>
          <w:shd w:val="clear" w:color="auto" w:fill="FFFFFF"/>
        </w:rPr>
        <w:t xml:space="preserve"> </w:t>
      </w:r>
      <w:r w:rsidRPr="0005044C">
        <w:rPr>
          <w:color w:val="000000"/>
          <w:shd w:val="clear" w:color="auto" w:fill="FFFFFF"/>
        </w:rPr>
        <w:t>будет приближать/удалять макет относительно элемента, выбранного на экране.</w:t>
      </w:r>
    </w:p>
    <w:p w14:paraId="47CE775C" w14:textId="6EFC825D"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lastRenderedPageBreak/>
        <w:drawing>
          <wp:inline distT="0" distB="0" distL="0" distR="0" wp14:anchorId="682213BB" wp14:editId="7E5BE723">
            <wp:extent cx="6134956" cy="3534268"/>
            <wp:effectExtent l="0" t="0" r="0" b="9525"/>
            <wp:docPr id="1752" name="Рисунок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34956" cy="3534268"/>
                    </a:xfrm>
                    <a:prstGeom prst="rect">
                      <a:avLst/>
                    </a:prstGeom>
                  </pic:spPr>
                </pic:pic>
              </a:graphicData>
            </a:graphic>
          </wp:inline>
        </w:drawing>
      </w:r>
    </w:p>
    <w:p w14:paraId="00961A63" w14:textId="5E0EEA3D" w:rsidR="00C2526B" w:rsidRPr="0005044C" w:rsidRDefault="00C2526B" w:rsidP="00D03C40">
      <w:pPr>
        <w:spacing w:line="360" w:lineRule="auto"/>
        <w:ind w:firstLine="709"/>
        <w:jc w:val="both"/>
        <w:rPr>
          <w:color w:val="000000"/>
          <w:shd w:val="clear" w:color="auto" w:fill="FFFFFF"/>
        </w:rPr>
      </w:pPr>
      <w:r w:rsidRPr="0005044C">
        <w:rPr>
          <w:color w:val="000000"/>
          <w:shd w:val="clear" w:color="auto" w:fill="FFFFFF"/>
        </w:rPr>
        <w:t>Рассмотрим панель инструментов для работы с графикой и выравнивания объектов, выбора шрифтов, создания эффектов для слоёв и фигур.</w:t>
      </w:r>
    </w:p>
    <w:p w14:paraId="1E33BF0E" w14:textId="77777777" w:rsidR="00C2526B" w:rsidRPr="0005044C" w:rsidRDefault="00C2526B" w:rsidP="00D03C40">
      <w:pPr>
        <w:spacing w:line="360" w:lineRule="auto"/>
        <w:ind w:firstLine="709"/>
        <w:jc w:val="both"/>
        <w:textAlignment w:val="baseline"/>
        <w:rPr>
          <w:color w:val="000000"/>
        </w:rPr>
      </w:pPr>
      <w:r w:rsidRPr="0005044C">
        <w:rPr>
          <w:color w:val="000000"/>
        </w:rPr>
        <w:t>Фреймы</w:t>
      </w:r>
    </w:p>
    <w:p w14:paraId="6C9F08AD" w14:textId="77777777" w:rsidR="00D03C40" w:rsidRDefault="00C2526B" w:rsidP="00D03C40">
      <w:pPr>
        <w:spacing w:line="360" w:lineRule="auto"/>
        <w:ind w:firstLine="709"/>
        <w:jc w:val="both"/>
        <w:textAlignment w:val="baseline"/>
        <w:rPr>
          <w:color w:val="000000"/>
        </w:rPr>
      </w:pPr>
      <w:r w:rsidRPr="0005044C">
        <w:rPr>
          <w:color w:val="000000"/>
        </w:rPr>
        <w:t xml:space="preserve">Фрейм или </w:t>
      </w:r>
      <w:proofErr w:type="spellStart"/>
      <w:r w:rsidRPr="0005044C">
        <w:rPr>
          <w:color w:val="000000"/>
        </w:rPr>
        <w:t>артборд</w:t>
      </w:r>
      <w:proofErr w:type="spellEnd"/>
      <w:r w:rsidRPr="0005044C">
        <w:rPr>
          <w:color w:val="000000"/>
        </w:rPr>
        <w:t xml:space="preserve"> — основной элемент дизайна в </w:t>
      </w:r>
      <w:proofErr w:type="spellStart"/>
      <w:r w:rsidRPr="0005044C">
        <w:rPr>
          <w:color w:val="000000"/>
        </w:rPr>
        <w:t>Фигме</w:t>
      </w:r>
      <w:proofErr w:type="spellEnd"/>
      <w:r w:rsidRPr="0005044C">
        <w:rPr>
          <w:color w:val="000000"/>
        </w:rPr>
        <w:t>. Это законченный документ, который может быть страницей сайта или экраном мобильного приложения.</w:t>
      </w:r>
    </w:p>
    <w:p w14:paraId="42352CA4" w14:textId="66EB5169" w:rsidR="00C2526B" w:rsidRPr="0005044C" w:rsidRDefault="00C2526B" w:rsidP="00D03C40">
      <w:pPr>
        <w:spacing w:line="360" w:lineRule="auto"/>
        <w:ind w:firstLine="709"/>
        <w:jc w:val="both"/>
        <w:textAlignment w:val="baseline"/>
        <w:rPr>
          <w:color w:val="000000"/>
        </w:rPr>
      </w:pPr>
      <w:r w:rsidRPr="0005044C">
        <w:rPr>
          <w:color w:val="000000"/>
        </w:rPr>
        <w:t>Вы можете задать размер фрейма самостоятельно или выбрать готовые размеры экранов популярных устройств — ноутбуков, часов, планшетов — в панели инструментов справа.</w:t>
      </w:r>
    </w:p>
    <w:p w14:paraId="357E66E0" w14:textId="6707E772" w:rsidR="00C2526B" w:rsidRPr="0005044C" w:rsidRDefault="00C2526B" w:rsidP="00D03C40">
      <w:pPr>
        <w:spacing w:line="360" w:lineRule="auto"/>
        <w:ind w:firstLine="709"/>
        <w:jc w:val="both"/>
        <w:rPr>
          <w:color w:val="000000"/>
          <w:shd w:val="clear" w:color="auto" w:fill="FFFFFF"/>
        </w:rPr>
      </w:pPr>
      <w:r w:rsidRPr="0005044C">
        <w:rPr>
          <w:noProof/>
          <w:color w:val="000000"/>
          <w:shd w:val="clear" w:color="auto" w:fill="FFFFFF"/>
        </w:rPr>
        <w:lastRenderedPageBreak/>
        <w:drawing>
          <wp:inline distT="0" distB="0" distL="0" distR="0" wp14:anchorId="3546EDA9" wp14:editId="7D183FC9">
            <wp:extent cx="6163535" cy="3953427"/>
            <wp:effectExtent l="0" t="0" r="0" b="9525"/>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63535" cy="3953427"/>
                    </a:xfrm>
                    <a:prstGeom prst="rect">
                      <a:avLst/>
                    </a:prstGeom>
                  </pic:spPr>
                </pic:pic>
              </a:graphicData>
            </a:graphic>
          </wp:inline>
        </w:drawing>
      </w:r>
    </w:p>
    <w:p w14:paraId="4798949F" w14:textId="6D5B6E03" w:rsidR="00C2526B" w:rsidRPr="0005044C" w:rsidRDefault="00304302" w:rsidP="00D03C40">
      <w:pPr>
        <w:spacing w:line="360" w:lineRule="auto"/>
        <w:ind w:firstLine="709"/>
        <w:jc w:val="both"/>
        <w:rPr>
          <w:color w:val="000000"/>
          <w:shd w:val="clear" w:color="auto" w:fill="FFFFFF"/>
        </w:rPr>
      </w:pPr>
      <w:r w:rsidRPr="0005044C">
        <w:rPr>
          <w:color w:val="000000"/>
          <w:shd w:val="clear" w:color="auto" w:fill="FFFFFF"/>
        </w:rPr>
        <w:t xml:space="preserve">Фрейм объединяет объекты внутри себя. Когда вы создаёте дизайн внутри фрейма, в панели свойств слева будут добавляться слои. Слои в </w:t>
      </w:r>
      <w:proofErr w:type="spellStart"/>
      <w:r w:rsidRPr="0005044C">
        <w:rPr>
          <w:color w:val="000000"/>
          <w:shd w:val="clear" w:color="auto" w:fill="FFFFFF"/>
        </w:rPr>
        <w:t>Фигме</w:t>
      </w:r>
      <w:proofErr w:type="spellEnd"/>
      <w:r w:rsidRPr="0005044C">
        <w:rPr>
          <w:color w:val="000000"/>
          <w:shd w:val="clear" w:color="auto" w:fill="FFFFFF"/>
        </w:rPr>
        <w:t xml:space="preserve"> — это содержимое вашего фрейма: объекты, текст, фотографии.</w:t>
      </w:r>
    </w:p>
    <w:p w14:paraId="33FDD28C" w14:textId="0FC61FB2" w:rsidR="00C2526B" w:rsidRPr="0005044C" w:rsidRDefault="00304302"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3EBA97E7" wp14:editId="642B5747">
            <wp:extent cx="6005946" cy="3596210"/>
            <wp:effectExtent l="0" t="0" r="0" b="444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6014582" cy="3601381"/>
                    </a:xfrm>
                    <a:prstGeom prst="rect">
                      <a:avLst/>
                    </a:prstGeom>
                  </pic:spPr>
                </pic:pic>
              </a:graphicData>
            </a:graphic>
          </wp:inline>
        </w:drawing>
      </w:r>
    </w:p>
    <w:p w14:paraId="7642591B" w14:textId="77777777" w:rsidR="00304302" w:rsidRPr="0005044C" w:rsidRDefault="00304302" w:rsidP="00D03C40">
      <w:pPr>
        <w:spacing w:line="360" w:lineRule="auto"/>
        <w:ind w:firstLine="709"/>
        <w:jc w:val="both"/>
        <w:textAlignment w:val="baseline"/>
        <w:rPr>
          <w:color w:val="000000"/>
        </w:rPr>
      </w:pPr>
      <w:r w:rsidRPr="0005044C">
        <w:rPr>
          <w:color w:val="000000"/>
        </w:rPr>
        <w:t>Вы можете сгруппировать отдельные объекты во фрейм или разбить его на объекты сочетаниями клавиш</w:t>
      </w:r>
    </w:p>
    <w:tbl>
      <w:tblPr>
        <w:tblStyle w:val="a5"/>
        <w:tblW w:w="5000" w:type="pct"/>
        <w:tblLook w:val="04A0" w:firstRow="1" w:lastRow="0" w:firstColumn="1" w:lastColumn="0" w:noHBand="0" w:noVBand="1"/>
      </w:tblPr>
      <w:tblGrid>
        <w:gridCol w:w="3922"/>
        <w:gridCol w:w="3137"/>
        <w:gridCol w:w="3136"/>
      </w:tblGrid>
      <w:tr w:rsidR="00304302" w:rsidRPr="0005044C" w14:paraId="74848458" w14:textId="77777777" w:rsidTr="00D03C40">
        <w:tc>
          <w:tcPr>
            <w:tcW w:w="1250" w:type="pct"/>
            <w:hideMark/>
          </w:tcPr>
          <w:p w14:paraId="6A6163EE" w14:textId="77777777" w:rsidR="00304302" w:rsidRPr="0005044C" w:rsidRDefault="00304302" w:rsidP="00D03C40">
            <w:pPr>
              <w:spacing w:line="360" w:lineRule="auto"/>
              <w:jc w:val="both"/>
              <w:rPr>
                <w:b/>
                <w:bCs/>
                <w:color w:val="000000"/>
              </w:rPr>
            </w:pPr>
            <w:r w:rsidRPr="0005044C">
              <w:rPr>
                <w:b/>
                <w:bCs/>
                <w:color w:val="000000"/>
              </w:rPr>
              <w:lastRenderedPageBreak/>
              <w:t>Windows</w:t>
            </w:r>
          </w:p>
        </w:tc>
        <w:tc>
          <w:tcPr>
            <w:tcW w:w="1000" w:type="pct"/>
            <w:hideMark/>
          </w:tcPr>
          <w:p w14:paraId="35439CDE" w14:textId="77777777" w:rsidR="00304302" w:rsidRPr="0005044C" w:rsidRDefault="00304302" w:rsidP="00D03C40">
            <w:pPr>
              <w:spacing w:line="360" w:lineRule="auto"/>
              <w:jc w:val="both"/>
              <w:rPr>
                <w:b/>
                <w:bCs/>
                <w:color w:val="000000"/>
              </w:rPr>
            </w:pPr>
            <w:proofErr w:type="spellStart"/>
            <w:r w:rsidRPr="0005044C">
              <w:rPr>
                <w:b/>
                <w:bCs/>
                <w:color w:val="000000"/>
              </w:rPr>
              <w:t>MacOS</w:t>
            </w:r>
            <w:proofErr w:type="spellEnd"/>
          </w:p>
        </w:tc>
        <w:tc>
          <w:tcPr>
            <w:tcW w:w="1000" w:type="pct"/>
            <w:hideMark/>
          </w:tcPr>
          <w:p w14:paraId="7DE5D0B4" w14:textId="77777777" w:rsidR="00304302" w:rsidRPr="0005044C" w:rsidRDefault="00304302" w:rsidP="00D03C40">
            <w:pPr>
              <w:spacing w:line="360" w:lineRule="auto"/>
              <w:jc w:val="both"/>
              <w:rPr>
                <w:b/>
                <w:bCs/>
                <w:color w:val="000000"/>
              </w:rPr>
            </w:pPr>
          </w:p>
        </w:tc>
      </w:tr>
      <w:tr w:rsidR="00304302" w:rsidRPr="0005044C" w14:paraId="747CA20D" w14:textId="77777777" w:rsidTr="00D03C40">
        <w:tc>
          <w:tcPr>
            <w:tcW w:w="1250" w:type="pct"/>
            <w:hideMark/>
          </w:tcPr>
          <w:p w14:paraId="1AD62705" w14:textId="77777777" w:rsidR="00304302" w:rsidRPr="0005044C" w:rsidRDefault="00304302" w:rsidP="00D03C40">
            <w:pPr>
              <w:spacing w:line="360" w:lineRule="auto"/>
              <w:jc w:val="both"/>
              <w:rPr>
                <w:color w:val="4D4C4C"/>
              </w:rPr>
            </w:pPr>
            <w:r w:rsidRPr="0005044C">
              <w:rPr>
                <w:color w:val="4D4C4C"/>
              </w:rPr>
              <w:t>Ctrl + Alt + G</w:t>
            </w:r>
          </w:p>
        </w:tc>
        <w:tc>
          <w:tcPr>
            <w:tcW w:w="1000" w:type="pct"/>
            <w:hideMark/>
          </w:tcPr>
          <w:p w14:paraId="24A3B8D2" w14:textId="77777777" w:rsidR="00304302" w:rsidRPr="0005044C" w:rsidRDefault="00304302" w:rsidP="00D03C40">
            <w:pPr>
              <w:spacing w:line="360" w:lineRule="auto"/>
              <w:jc w:val="both"/>
              <w:rPr>
                <w:color w:val="4D4C4C"/>
              </w:rPr>
            </w:pPr>
            <w:proofErr w:type="spellStart"/>
            <w:r w:rsidRPr="0005044C">
              <w:rPr>
                <w:color w:val="4D4C4C"/>
              </w:rPr>
              <w:t>Cmd</w:t>
            </w:r>
            <w:proofErr w:type="spellEnd"/>
            <w:r w:rsidRPr="0005044C">
              <w:rPr>
                <w:color w:val="4D4C4C"/>
              </w:rPr>
              <w:t xml:space="preserve"> + </w:t>
            </w:r>
            <w:proofErr w:type="spellStart"/>
            <w:r w:rsidRPr="0005044C">
              <w:rPr>
                <w:color w:val="4D4C4C"/>
              </w:rPr>
              <w:t>Opt</w:t>
            </w:r>
            <w:proofErr w:type="spellEnd"/>
            <w:r w:rsidRPr="0005044C">
              <w:rPr>
                <w:color w:val="4D4C4C"/>
              </w:rPr>
              <w:t xml:space="preserve"> + G</w:t>
            </w:r>
          </w:p>
        </w:tc>
        <w:tc>
          <w:tcPr>
            <w:tcW w:w="750" w:type="pct"/>
            <w:hideMark/>
          </w:tcPr>
          <w:p w14:paraId="37F60723" w14:textId="77777777" w:rsidR="00304302" w:rsidRPr="0005044C" w:rsidRDefault="00304302" w:rsidP="00D03C40">
            <w:pPr>
              <w:spacing w:line="360" w:lineRule="auto"/>
              <w:jc w:val="both"/>
              <w:rPr>
                <w:color w:val="4D4C4C"/>
              </w:rPr>
            </w:pPr>
            <w:r w:rsidRPr="0005044C">
              <w:rPr>
                <w:color w:val="4D4C4C"/>
              </w:rPr>
              <w:t>объединить объекты во фрейм</w:t>
            </w:r>
          </w:p>
        </w:tc>
      </w:tr>
      <w:tr w:rsidR="00304302" w:rsidRPr="0005044C" w14:paraId="40A2D7FA" w14:textId="77777777" w:rsidTr="00D03C40">
        <w:tc>
          <w:tcPr>
            <w:tcW w:w="1250" w:type="pct"/>
            <w:hideMark/>
          </w:tcPr>
          <w:p w14:paraId="6C61D2D8" w14:textId="77777777" w:rsidR="00304302" w:rsidRPr="0005044C" w:rsidRDefault="00304302" w:rsidP="00D03C40">
            <w:pPr>
              <w:spacing w:line="360" w:lineRule="auto"/>
              <w:jc w:val="both"/>
              <w:rPr>
                <w:color w:val="4D4C4C"/>
              </w:rPr>
            </w:pPr>
            <w:r w:rsidRPr="0005044C">
              <w:rPr>
                <w:color w:val="4D4C4C"/>
              </w:rPr>
              <w:t>Ctrl + Shift + G</w:t>
            </w:r>
          </w:p>
        </w:tc>
        <w:tc>
          <w:tcPr>
            <w:tcW w:w="1000" w:type="pct"/>
            <w:hideMark/>
          </w:tcPr>
          <w:p w14:paraId="7FE287B3" w14:textId="77777777" w:rsidR="00304302" w:rsidRPr="0005044C" w:rsidRDefault="00304302" w:rsidP="00D03C40">
            <w:pPr>
              <w:spacing w:line="360" w:lineRule="auto"/>
              <w:jc w:val="both"/>
              <w:rPr>
                <w:color w:val="4D4C4C"/>
              </w:rPr>
            </w:pPr>
            <w:proofErr w:type="spellStart"/>
            <w:r w:rsidRPr="0005044C">
              <w:rPr>
                <w:color w:val="4D4C4C"/>
              </w:rPr>
              <w:t>Cmd</w:t>
            </w:r>
            <w:proofErr w:type="spellEnd"/>
            <w:r w:rsidRPr="0005044C">
              <w:rPr>
                <w:color w:val="4D4C4C"/>
              </w:rPr>
              <w:t xml:space="preserve"> + Shift + G</w:t>
            </w:r>
          </w:p>
        </w:tc>
        <w:tc>
          <w:tcPr>
            <w:tcW w:w="750" w:type="pct"/>
            <w:hideMark/>
          </w:tcPr>
          <w:p w14:paraId="307CD923" w14:textId="77777777" w:rsidR="00304302" w:rsidRPr="0005044C" w:rsidRDefault="00304302" w:rsidP="00D03C40">
            <w:pPr>
              <w:spacing w:line="360" w:lineRule="auto"/>
              <w:jc w:val="both"/>
              <w:rPr>
                <w:color w:val="4D4C4C"/>
              </w:rPr>
            </w:pPr>
            <w:r w:rsidRPr="0005044C">
              <w:rPr>
                <w:color w:val="4D4C4C"/>
              </w:rPr>
              <w:t>разбить фрейм на объекты</w:t>
            </w:r>
          </w:p>
        </w:tc>
      </w:tr>
    </w:tbl>
    <w:p w14:paraId="42445781" w14:textId="77777777" w:rsidR="00304302" w:rsidRPr="0005044C" w:rsidRDefault="00304302" w:rsidP="00D03C40">
      <w:pPr>
        <w:spacing w:line="360" w:lineRule="auto"/>
        <w:ind w:firstLine="709"/>
        <w:jc w:val="both"/>
        <w:textAlignment w:val="baseline"/>
        <w:rPr>
          <w:color w:val="000000"/>
        </w:rPr>
      </w:pPr>
      <w:r w:rsidRPr="0005044C">
        <w:rPr>
          <w:color w:val="000000"/>
        </w:rPr>
        <w:t>Чтобы выровнять объекты во фрейме по оси X/Y или расстояние между элементами, используйте панель справа.</w:t>
      </w:r>
    </w:p>
    <w:p w14:paraId="5C7D75E5" w14:textId="0F55E3DC" w:rsidR="00C2526B" w:rsidRPr="0005044C" w:rsidRDefault="00304302"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6D13337B" wp14:editId="688C3E42">
            <wp:extent cx="5936673" cy="3799471"/>
            <wp:effectExtent l="0" t="0" r="6985"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941847" cy="3802782"/>
                    </a:xfrm>
                    <a:prstGeom prst="rect">
                      <a:avLst/>
                    </a:prstGeom>
                  </pic:spPr>
                </pic:pic>
              </a:graphicData>
            </a:graphic>
          </wp:inline>
        </w:drawing>
      </w:r>
    </w:p>
    <w:p w14:paraId="03B10960" w14:textId="5D9319C8" w:rsidR="00C2526B" w:rsidRPr="0005044C" w:rsidRDefault="00304302" w:rsidP="00D03C40">
      <w:pPr>
        <w:spacing w:line="360" w:lineRule="auto"/>
        <w:ind w:firstLine="709"/>
        <w:jc w:val="both"/>
        <w:rPr>
          <w:color w:val="000000"/>
          <w:shd w:val="clear" w:color="auto" w:fill="FFFFFF"/>
        </w:rPr>
      </w:pPr>
      <w:r w:rsidRPr="0005044C">
        <w:rPr>
          <w:color w:val="000000"/>
          <w:shd w:val="clear" w:color="auto" w:fill="FFFFFF"/>
        </w:rPr>
        <w:t>Объекты внутри фрейма можно группировать. Допустим, вы делаете несколько страниц сайта. На каждой странице внизу экрана у вас будут контакты: телефон и электронная почта. Сгруппируйте объекты из меню</w:t>
      </w:r>
      <w:r w:rsidR="00D03C40">
        <w:rPr>
          <w:color w:val="000000"/>
          <w:shd w:val="clear" w:color="auto" w:fill="FFFFFF"/>
        </w:rPr>
        <w:t xml:space="preserve"> </w:t>
      </w:r>
      <w:r w:rsidRPr="0005044C">
        <w:rPr>
          <w:color w:val="000000"/>
          <w:bdr w:val="none" w:sz="0" w:space="0" w:color="auto" w:frame="1"/>
          <w:shd w:val="clear" w:color="auto" w:fill="FFFFFF"/>
        </w:rPr>
        <w:t xml:space="preserve">Object → Group </w:t>
      </w:r>
      <w:proofErr w:type="spellStart"/>
      <w:r w:rsidRPr="0005044C">
        <w:rPr>
          <w:color w:val="000000"/>
          <w:bdr w:val="none" w:sz="0" w:space="0" w:color="auto" w:frame="1"/>
          <w:shd w:val="clear" w:color="auto" w:fill="FFFFFF"/>
        </w:rPr>
        <w:t>Selection</w:t>
      </w:r>
      <w:proofErr w:type="spellEnd"/>
      <w:r w:rsidR="00D03C40">
        <w:rPr>
          <w:color w:val="000000"/>
          <w:shd w:val="clear" w:color="auto" w:fill="FFFFFF"/>
        </w:rPr>
        <w:t xml:space="preserve"> </w:t>
      </w:r>
      <w:r w:rsidRPr="0005044C">
        <w:rPr>
          <w:color w:val="000000"/>
          <w:shd w:val="clear" w:color="auto" w:fill="FFFFFF"/>
        </w:rPr>
        <w:t>или сочетанием клавиш Ctrl (</w:t>
      </w:r>
      <w:proofErr w:type="spellStart"/>
      <w:r w:rsidRPr="0005044C">
        <w:rPr>
          <w:color w:val="000000"/>
          <w:shd w:val="clear" w:color="auto" w:fill="FFFFFF"/>
        </w:rPr>
        <w:t>Cmd</w:t>
      </w:r>
      <w:proofErr w:type="spellEnd"/>
      <w:r w:rsidRPr="0005044C">
        <w:rPr>
          <w:color w:val="000000"/>
          <w:shd w:val="clear" w:color="auto" w:fill="FFFFFF"/>
        </w:rPr>
        <w:t>) + G. Вы увидите изменения в слоях объектов — они объединились в группу. Теперь вы можете перемещать все объекты разом.</w:t>
      </w:r>
    </w:p>
    <w:p w14:paraId="4B8989F8" w14:textId="19B6EB84" w:rsidR="00C2526B" w:rsidRPr="0005044C" w:rsidRDefault="00304302" w:rsidP="00D03C40">
      <w:pPr>
        <w:spacing w:line="360" w:lineRule="auto"/>
        <w:ind w:firstLine="709"/>
        <w:jc w:val="both"/>
        <w:rPr>
          <w:color w:val="000000"/>
          <w:shd w:val="clear" w:color="auto" w:fill="FFFFFF"/>
        </w:rPr>
      </w:pPr>
      <w:r w:rsidRPr="0005044C">
        <w:rPr>
          <w:noProof/>
          <w:color w:val="000000"/>
          <w:shd w:val="clear" w:color="auto" w:fill="FFFFFF"/>
        </w:rPr>
        <w:lastRenderedPageBreak/>
        <w:drawing>
          <wp:inline distT="0" distB="0" distL="0" distR="0" wp14:anchorId="1975D855" wp14:editId="3A5EBE13">
            <wp:extent cx="5922818" cy="3854388"/>
            <wp:effectExtent l="0" t="0" r="1905"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926322" cy="3856668"/>
                    </a:xfrm>
                    <a:prstGeom prst="rect">
                      <a:avLst/>
                    </a:prstGeom>
                  </pic:spPr>
                </pic:pic>
              </a:graphicData>
            </a:graphic>
          </wp:inline>
        </w:drawing>
      </w:r>
    </w:p>
    <w:p w14:paraId="783752C5" w14:textId="12E3EA01" w:rsidR="00C2526B" w:rsidRPr="0005044C" w:rsidRDefault="00304302" w:rsidP="00D03C40">
      <w:pPr>
        <w:spacing w:line="360" w:lineRule="auto"/>
        <w:ind w:firstLine="709"/>
        <w:jc w:val="both"/>
        <w:rPr>
          <w:color w:val="000000"/>
          <w:shd w:val="clear" w:color="auto" w:fill="FFFFFF"/>
        </w:rPr>
      </w:pPr>
      <w:r w:rsidRPr="0005044C">
        <w:rPr>
          <w:color w:val="000000"/>
          <w:shd w:val="clear" w:color="auto" w:fill="FFFFFF"/>
        </w:rPr>
        <w:t>Дополнительно вы можете ограничивать поведение элементов во фрейме. Например, вы хотите, чтобы кнопка вашего дизайна была всегда в углу экрана, даже если размер фрейма изменится. Выберите объект во фрейме и используйте инструмент</w:t>
      </w:r>
      <w:r w:rsidR="00D03C40">
        <w:rPr>
          <w:color w:val="000000"/>
          <w:shd w:val="clear" w:color="auto" w:fill="FFFFFF"/>
        </w:rPr>
        <w:t xml:space="preserve"> </w:t>
      </w:r>
      <w:proofErr w:type="spellStart"/>
      <w:r w:rsidRPr="0005044C">
        <w:rPr>
          <w:color w:val="000000"/>
          <w:bdr w:val="none" w:sz="0" w:space="0" w:color="auto" w:frame="1"/>
          <w:shd w:val="clear" w:color="auto" w:fill="FFFFFF"/>
        </w:rPr>
        <w:t>Constraints</w:t>
      </w:r>
      <w:proofErr w:type="spellEnd"/>
      <w:r w:rsidR="00D03C40">
        <w:rPr>
          <w:color w:val="000000"/>
          <w:shd w:val="clear" w:color="auto" w:fill="FFFFFF"/>
        </w:rPr>
        <w:t xml:space="preserve"> </w:t>
      </w:r>
      <w:r w:rsidRPr="0005044C">
        <w:rPr>
          <w:color w:val="000000"/>
          <w:shd w:val="clear" w:color="auto" w:fill="FFFFFF"/>
        </w:rPr>
        <w:t>в панели свойств справа.</w:t>
      </w:r>
    </w:p>
    <w:p w14:paraId="3190931C" w14:textId="2CDC55E1" w:rsidR="00C2526B" w:rsidRPr="0005044C" w:rsidRDefault="00304302" w:rsidP="00D03C40">
      <w:pPr>
        <w:spacing w:line="360" w:lineRule="auto"/>
        <w:ind w:firstLine="709"/>
        <w:jc w:val="both"/>
        <w:rPr>
          <w:color w:val="000000"/>
          <w:shd w:val="clear" w:color="auto" w:fill="FFFFFF"/>
        </w:rPr>
      </w:pPr>
      <w:r w:rsidRPr="0005044C">
        <w:rPr>
          <w:noProof/>
          <w:color w:val="000000"/>
          <w:shd w:val="clear" w:color="auto" w:fill="FFFFFF"/>
        </w:rPr>
        <w:drawing>
          <wp:inline distT="0" distB="0" distL="0" distR="0" wp14:anchorId="1BD77308" wp14:editId="092B4F38">
            <wp:extent cx="5964382" cy="3536158"/>
            <wp:effectExtent l="0" t="0" r="0" b="762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971960" cy="3540651"/>
                    </a:xfrm>
                    <a:prstGeom prst="rect">
                      <a:avLst/>
                    </a:prstGeom>
                  </pic:spPr>
                </pic:pic>
              </a:graphicData>
            </a:graphic>
          </wp:inline>
        </w:drawing>
      </w:r>
    </w:p>
    <w:p w14:paraId="32E0D2AD" w14:textId="2ECAA086" w:rsidR="008B78FB" w:rsidRDefault="00304302" w:rsidP="00D03C40">
      <w:pPr>
        <w:spacing w:line="360" w:lineRule="auto"/>
        <w:ind w:firstLine="709"/>
        <w:jc w:val="both"/>
        <w:rPr>
          <w:b/>
        </w:rPr>
      </w:pPr>
      <w:bookmarkStart w:id="114" w:name="_Hlk134302532"/>
      <w:r w:rsidRPr="0005044C">
        <w:rPr>
          <w:color w:val="000000"/>
          <w:shd w:val="clear" w:color="auto" w:fill="FFFFFF"/>
        </w:rPr>
        <w:lastRenderedPageBreak/>
        <w:t xml:space="preserve">Фрейм — это законченный дизайн, его можно скачать одним файлом. </w:t>
      </w:r>
      <w:bookmarkEnd w:id="114"/>
      <w:r w:rsidRPr="0005044C">
        <w:rPr>
          <w:color w:val="000000"/>
          <w:shd w:val="clear" w:color="auto" w:fill="FFFFFF"/>
        </w:rPr>
        <w:t>При сохранении убедитесь, что все объекты находятся внутри фрейма. Если случайно переместить слой объекта за пределы фрейма, можно потерять часть дизайна. Перед скачиванием, проверьте превью файла, и выберите нужный формат.</w:t>
      </w:r>
      <w:r w:rsidR="00D03C40">
        <w:rPr>
          <w:color w:val="000000"/>
          <w:shd w:val="clear" w:color="auto" w:fill="FFFFFF"/>
        </w:rPr>
        <w:t xml:space="preserve"> </w:t>
      </w:r>
    </w:p>
    <w:p w14:paraId="0D3C8E2F" w14:textId="77777777" w:rsidR="00567DBA" w:rsidRPr="007C4A5E" w:rsidRDefault="00567DBA" w:rsidP="00D03C40">
      <w:pPr>
        <w:pStyle w:val="a7"/>
        <w:spacing w:line="360" w:lineRule="auto"/>
        <w:ind w:firstLine="709"/>
        <w:jc w:val="center"/>
        <w:outlineLvl w:val="1"/>
        <w:rPr>
          <w:b/>
          <w:bCs/>
        </w:rPr>
      </w:pPr>
      <w:bookmarkStart w:id="115" w:name="_Toc167180716"/>
      <w:r>
        <w:rPr>
          <w:b/>
          <w:bCs/>
        </w:rPr>
        <w:t xml:space="preserve">2 </w:t>
      </w:r>
      <w:r w:rsidRPr="007C4A5E">
        <w:rPr>
          <w:b/>
          <w:bCs/>
        </w:rPr>
        <w:t>Цель работы</w:t>
      </w:r>
      <w:bookmarkEnd w:id="115"/>
    </w:p>
    <w:p w14:paraId="67275D9D" w14:textId="77777777" w:rsidR="00567DBA" w:rsidRPr="00AD0C3F" w:rsidRDefault="00567DBA" w:rsidP="00D03C40">
      <w:pPr>
        <w:pStyle w:val="a7"/>
        <w:spacing w:line="360" w:lineRule="auto"/>
        <w:ind w:firstLine="709"/>
        <w:rPr>
          <w:szCs w:val="28"/>
        </w:rPr>
      </w:pPr>
    </w:p>
    <w:p w14:paraId="6C3F473E" w14:textId="6DA159DF" w:rsidR="00567DBA" w:rsidRDefault="00567DBA" w:rsidP="00D03C40">
      <w:pPr>
        <w:pStyle w:val="a7"/>
        <w:spacing w:line="360" w:lineRule="auto"/>
        <w:ind w:firstLine="437"/>
        <w:rPr>
          <w:bCs/>
          <w:spacing w:val="-2"/>
          <w:szCs w:val="28"/>
        </w:rPr>
      </w:pPr>
      <w:r>
        <w:rPr>
          <w:spacing w:val="-2"/>
          <w:szCs w:val="28"/>
        </w:rPr>
        <w:t xml:space="preserve">Ознакомление с принципом </w:t>
      </w:r>
      <w:r w:rsidR="00A26263">
        <w:rPr>
          <w:spacing w:val="-2"/>
          <w:szCs w:val="28"/>
        </w:rPr>
        <w:t>построения пользовательского интерфейса и прослеживание безопасности работы приложений</w:t>
      </w:r>
      <w:r>
        <w:rPr>
          <w:spacing w:val="-2"/>
          <w:szCs w:val="28"/>
        </w:rPr>
        <w:t>.</w:t>
      </w:r>
    </w:p>
    <w:p w14:paraId="529D155A" w14:textId="2E7D1125" w:rsidR="00567DBA" w:rsidRDefault="00567DBA" w:rsidP="00D03C40">
      <w:pPr>
        <w:spacing w:line="360" w:lineRule="auto"/>
        <w:rPr>
          <w:b/>
        </w:rPr>
      </w:pPr>
    </w:p>
    <w:p w14:paraId="6F48F309" w14:textId="77777777" w:rsidR="00567DBA" w:rsidRPr="005F22B0" w:rsidRDefault="00567DBA" w:rsidP="00D03C40">
      <w:pPr>
        <w:pStyle w:val="144"/>
        <w:jc w:val="center"/>
      </w:pPr>
      <w:bookmarkStart w:id="116" w:name="_Toc167180717"/>
      <w:r>
        <w:t>3</w:t>
      </w:r>
      <w:r w:rsidRPr="005F22B0">
        <w:t xml:space="preserve"> Рабочее задание</w:t>
      </w:r>
      <w:bookmarkEnd w:id="116"/>
    </w:p>
    <w:p w14:paraId="2C916810" w14:textId="6B8BEB9F" w:rsidR="00F31148" w:rsidRDefault="00567DBA" w:rsidP="00D03C40">
      <w:pPr>
        <w:shd w:val="clear" w:color="auto" w:fill="FFFFFF"/>
        <w:spacing w:line="360" w:lineRule="auto"/>
        <w:ind w:firstLine="709"/>
        <w:jc w:val="both"/>
      </w:pPr>
      <w:r>
        <w:rPr>
          <w:b/>
        </w:rPr>
        <w:t>Задание</w:t>
      </w:r>
      <w:r>
        <w:t xml:space="preserve">. </w:t>
      </w:r>
    </w:p>
    <w:p w14:paraId="1F226FB3" w14:textId="4768264F" w:rsidR="00F31148" w:rsidRDefault="00250F44" w:rsidP="00D03C40">
      <w:pPr>
        <w:shd w:val="clear" w:color="auto" w:fill="FFFFFF"/>
        <w:spacing w:line="360" w:lineRule="auto"/>
        <w:ind w:firstLine="709"/>
        <w:jc w:val="both"/>
      </w:pPr>
      <w:r>
        <w:t>Необходимо</w:t>
      </w:r>
      <w:r w:rsidR="00F31148">
        <w:t xml:space="preserve"> проанализировать 3 аналога выданной предметной области. После чего сделать вы</w:t>
      </w:r>
      <w:r>
        <w:t>воды и подготовить интерфейс выданной предметной области.</w:t>
      </w:r>
    </w:p>
    <w:p w14:paraId="26AE2D79" w14:textId="6151EDF3" w:rsidR="00F31148" w:rsidRDefault="00F31148" w:rsidP="00D03C40">
      <w:pPr>
        <w:shd w:val="clear" w:color="auto" w:fill="FFFFFF"/>
        <w:spacing w:line="360" w:lineRule="auto"/>
        <w:ind w:firstLine="709"/>
        <w:jc w:val="both"/>
      </w:pPr>
      <w:r>
        <w:rPr>
          <w:b/>
          <w:bCs/>
        </w:rPr>
        <w:t>Варианты работ (в соответствии со списком в группе):</w:t>
      </w:r>
    </w:p>
    <w:p w14:paraId="03133089" w14:textId="77777777" w:rsidR="00F31148" w:rsidRDefault="00F31148" w:rsidP="00D03C40">
      <w:pPr>
        <w:shd w:val="clear" w:color="auto" w:fill="FFFFFF"/>
        <w:spacing w:line="360" w:lineRule="auto"/>
        <w:ind w:firstLine="709"/>
        <w:jc w:val="both"/>
      </w:pPr>
      <w:r>
        <w:t>Предметная область № 1: страховая медицинская компания</w:t>
      </w:r>
    </w:p>
    <w:p w14:paraId="1239A661" w14:textId="77777777" w:rsidR="00F31148" w:rsidRDefault="00F31148" w:rsidP="00D03C40">
      <w:pPr>
        <w:shd w:val="clear" w:color="auto" w:fill="FFFFFF"/>
        <w:spacing w:line="360" w:lineRule="auto"/>
        <w:ind w:firstLine="709"/>
        <w:jc w:val="both"/>
      </w:pPr>
      <w:r>
        <w:t xml:space="preserve">Предметная область № 2: </w:t>
      </w:r>
      <w:proofErr w:type="gramStart"/>
      <w:r>
        <w:t>горно-металлургический</w:t>
      </w:r>
      <w:proofErr w:type="gramEnd"/>
      <w:r>
        <w:t xml:space="preserve"> комбинат</w:t>
      </w:r>
    </w:p>
    <w:p w14:paraId="48B089F8" w14:textId="77777777" w:rsidR="00F31148" w:rsidRDefault="00F31148" w:rsidP="00D03C40">
      <w:pPr>
        <w:shd w:val="clear" w:color="auto" w:fill="FFFFFF"/>
        <w:spacing w:line="360" w:lineRule="auto"/>
        <w:ind w:firstLine="709"/>
        <w:jc w:val="both"/>
      </w:pPr>
      <w:r>
        <w:t>Предметная область № 3: агентство недвижимости</w:t>
      </w:r>
    </w:p>
    <w:p w14:paraId="37A9B873" w14:textId="77777777" w:rsidR="00F31148" w:rsidRDefault="00F31148" w:rsidP="00D03C40">
      <w:pPr>
        <w:shd w:val="clear" w:color="auto" w:fill="FFFFFF"/>
        <w:spacing w:line="360" w:lineRule="auto"/>
        <w:ind w:firstLine="709"/>
        <w:jc w:val="both"/>
      </w:pPr>
      <w:r>
        <w:t>Предметная область № 4: фотоцентр</w:t>
      </w:r>
    </w:p>
    <w:p w14:paraId="0515E6F4" w14:textId="77777777" w:rsidR="00F31148" w:rsidRDefault="00F31148" w:rsidP="00D03C40">
      <w:pPr>
        <w:shd w:val="clear" w:color="auto" w:fill="FFFFFF"/>
        <w:spacing w:line="360" w:lineRule="auto"/>
        <w:ind w:firstLine="709"/>
        <w:jc w:val="both"/>
      </w:pPr>
      <w:r>
        <w:t>Предметная область № 5: ателье</w:t>
      </w:r>
    </w:p>
    <w:p w14:paraId="3449C395" w14:textId="77777777" w:rsidR="00F31148" w:rsidRDefault="00F31148" w:rsidP="00D03C40">
      <w:pPr>
        <w:shd w:val="clear" w:color="auto" w:fill="FFFFFF"/>
        <w:spacing w:line="360" w:lineRule="auto"/>
        <w:ind w:firstLine="709"/>
        <w:jc w:val="both"/>
      </w:pPr>
      <w:r>
        <w:t>Предметная область № 6: компания по разработке программных продуктов</w:t>
      </w:r>
    </w:p>
    <w:p w14:paraId="0CE0F3AA" w14:textId="77777777" w:rsidR="00F31148" w:rsidRDefault="00F31148" w:rsidP="00D03C40">
      <w:pPr>
        <w:shd w:val="clear" w:color="auto" w:fill="FFFFFF"/>
        <w:spacing w:line="360" w:lineRule="auto"/>
        <w:ind w:firstLine="709"/>
        <w:jc w:val="both"/>
      </w:pPr>
      <w:r>
        <w:t>Предметная область № 7: кадровое агентство</w:t>
      </w:r>
    </w:p>
    <w:p w14:paraId="2CF06DA4" w14:textId="77777777" w:rsidR="00F31148" w:rsidRDefault="00F31148" w:rsidP="00D03C40">
      <w:pPr>
        <w:shd w:val="clear" w:color="auto" w:fill="FFFFFF"/>
        <w:spacing w:line="360" w:lineRule="auto"/>
        <w:ind w:firstLine="709"/>
        <w:jc w:val="both"/>
      </w:pPr>
      <w:r>
        <w:t>Предметная область № 8: строительная организация</w:t>
      </w:r>
    </w:p>
    <w:p w14:paraId="1EAAFEDA" w14:textId="77777777" w:rsidR="00F31148" w:rsidRDefault="00F31148" w:rsidP="00D03C40">
      <w:pPr>
        <w:shd w:val="clear" w:color="auto" w:fill="FFFFFF"/>
        <w:spacing w:line="360" w:lineRule="auto"/>
        <w:ind w:firstLine="709"/>
        <w:jc w:val="both"/>
      </w:pPr>
      <w:r>
        <w:t>Предметная область № 9: ресторан</w:t>
      </w:r>
    </w:p>
    <w:p w14:paraId="20FFB59B" w14:textId="77777777" w:rsidR="00F31148" w:rsidRDefault="00F31148" w:rsidP="00D03C40">
      <w:pPr>
        <w:shd w:val="clear" w:color="auto" w:fill="FFFFFF"/>
        <w:spacing w:line="360" w:lineRule="auto"/>
        <w:ind w:firstLine="709"/>
        <w:jc w:val="both"/>
      </w:pPr>
      <w:r>
        <w:t>Предметная область № 10: отдел вневедомственной охраны</w:t>
      </w:r>
    </w:p>
    <w:p w14:paraId="0CE6CEEF" w14:textId="77777777" w:rsidR="00F31148" w:rsidRDefault="00F31148" w:rsidP="00D03C40">
      <w:pPr>
        <w:shd w:val="clear" w:color="auto" w:fill="FFFFFF"/>
        <w:spacing w:line="360" w:lineRule="auto"/>
        <w:ind w:firstLine="709"/>
        <w:jc w:val="both"/>
      </w:pPr>
      <w:r>
        <w:t>Предметная область № 11: обувная фабрика</w:t>
      </w:r>
    </w:p>
    <w:p w14:paraId="0D9D4F37" w14:textId="77777777" w:rsidR="00F31148" w:rsidRDefault="00F31148" w:rsidP="00D03C40">
      <w:pPr>
        <w:shd w:val="clear" w:color="auto" w:fill="FFFFFF"/>
        <w:spacing w:line="360" w:lineRule="auto"/>
        <w:ind w:firstLine="709"/>
        <w:jc w:val="both"/>
      </w:pPr>
      <w:r>
        <w:t>Предметная область № 12: мебельный центр</w:t>
      </w:r>
    </w:p>
    <w:p w14:paraId="66F4A0C8" w14:textId="77777777" w:rsidR="00F31148" w:rsidRDefault="00F31148" w:rsidP="00D03C40">
      <w:pPr>
        <w:shd w:val="clear" w:color="auto" w:fill="FFFFFF"/>
        <w:spacing w:line="360" w:lineRule="auto"/>
        <w:ind w:firstLine="709"/>
        <w:jc w:val="both"/>
      </w:pPr>
      <w:r>
        <w:t>Предметная область № 13: завод по производству напитков</w:t>
      </w:r>
    </w:p>
    <w:p w14:paraId="51C91483" w14:textId="77777777" w:rsidR="00F31148" w:rsidRDefault="00F31148" w:rsidP="00D03C40">
      <w:pPr>
        <w:shd w:val="clear" w:color="auto" w:fill="FFFFFF"/>
        <w:spacing w:line="360" w:lineRule="auto"/>
        <w:ind w:firstLine="709"/>
        <w:jc w:val="both"/>
      </w:pPr>
      <w:r>
        <w:t>Предметная область № 14: компьютерная компания</w:t>
      </w:r>
    </w:p>
    <w:p w14:paraId="2A24C919" w14:textId="77777777" w:rsidR="00F31148" w:rsidRDefault="00F31148" w:rsidP="00D03C40">
      <w:pPr>
        <w:shd w:val="clear" w:color="auto" w:fill="FFFFFF"/>
        <w:spacing w:line="360" w:lineRule="auto"/>
        <w:ind w:firstLine="709"/>
        <w:jc w:val="both"/>
      </w:pPr>
      <w:r>
        <w:t>Предметная область № 15: лизинговая компания</w:t>
      </w:r>
    </w:p>
    <w:p w14:paraId="60437FF3" w14:textId="77777777" w:rsidR="00F31148" w:rsidRDefault="00F31148" w:rsidP="00D03C40">
      <w:pPr>
        <w:shd w:val="clear" w:color="auto" w:fill="FFFFFF"/>
        <w:spacing w:line="360" w:lineRule="auto"/>
        <w:ind w:firstLine="709"/>
        <w:jc w:val="both"/>
      </w:pPr>
      <w:r>
        <w:lastRenderedPageBreak/>
        <w:t>Предметная область № 16: компания по предоставлению телекоммуникационных услуг</w:t>
      </w:r>
    </w:p>
    <w:p w14:paraId="18906C24" w14:textId="77777777" w:rsidR="00F31148" w:rsidRDefault="00F31148" w:rsidP="00D03C40">
      <w:pPr>
        <w:shd w:val="clear" w:color="auto" w:fill="FFFFFF"/>
        <w:spacing w:line="360" w:lineRule="auto"/>
        <w:ind w:firstLine="709"/>
        <w:jc w:val="both"/>
      </w:pPr>
      <w:r>
        <w:t>Предметная область № 17: управляющая компания ЖКХ</w:t>
      </w:r>
    </w:p>
    <w:p w14:paraId="779152E7" w14:textId="77777777" w:rsidR="00F31148" w:rsidRDefault="00F31148" w:rsidP="00D03C40">
      <w:pPr>
        <w:shd w:val="clear" w:color="auto" w:fill="FFFFFF"/>
        <w:spacing w:line="360" w:lineRule="auto"/>
        <w:ind w:firstLine="709"/>
        <w:jc w:val="both"/>
      </w:pPr>
      <w:r>
        <w:t>Предметная область № 18: авиакомпания</w:t>
      </w:r>
    </w:p>
    <w:p w14:paraId="1D26601B" w14:textId="77777777" w:rsidR="00F31148" w:rsidRDefault="00F31148" w:rsidP="00D03C40">
      <w:pPr>
        <w:shd w:val="clear" w:color="auto" w:fill="FFFFFF"/>
        <w:spacing w:line="360" w:lineRule="auto"/>
        <w:ind w:firstLine="709"/>
        <w:jc w:val="both"/>
      </w:pPr>
      <w:r>
        <w:t>Предметная область № 19: автобаза</w:t>
      </w:r>
    </w:p>
    <w:p w14:paraId="6441ACC5" w14:textId="77777777" w:rsidR="00F31148" w:rsidRDefault="00F31148" w:rsidP="00D03C40">
      <w:pPr>
        <w:shd w:val="clear" w:color="auto" w:fill="FFFFFF"/>
        <w:spacing w:line="360" w:lineRule="auto"/>
        <w:ind w:firstLine="709"/>
        <w:jc w:val="both"/>
      </w:pPr>
      <w:r>
        <w:t>Предметная область № 20: хлебопекарня</w:t>
      </w:r>
    </w:p>
    <w:p w14:paraId="468DEDEA" w14:textId="77777777" w:rsidR="00F31148" w:rsidRDefault="00F31148" w:rsidP="00D03C40">
      <w:pPr>
        <w:shd w:val="clear" w:color="auto" w:fill="FFFFFF"/>
        <w:spacing w:line="360" w:lineRule="auto"/>
        <w:ind w:firstLine="709"/>
        <w:jc w:val="both"/>
      </w:pPr>
      <w:r>
        <w:t>Предметная область № 21: туроператор</w:t>
      </w:r>
    </w:p>
    <w:p w14:paraId="4DECF682" w14:textId="77777777" w:rsidR="00F31148" w:rsidRDefault="00F31148" w:rsidP="00D03C40">
      <w:pPr>
        <w:shd w:val="clear" w:color="auto" w:fill="FFFFFF"/>
        <w:spacing w:line="360" w:lineRule="auto"/>
        <w:ind w:firstLine="709"/>
        <w:jc w:val="both"/>
      </w:pPr>
      <w:r>
        <w:t>Предметная область № 22: студия звукозаписи</w:t>
      </w:r>
    </w:p>
    <w:p w14:paraId="16B9C487" w14:textId="77777777" w:rsidR="00F31148" w:rsidRDefault="00F31148" w:rsidP="00D03C40">
      <w:pPr>
        <w:shd w:val="clear" w:color="auto" w:fill="FFFFFF"/>
        <w:spacing w:line="360" w:lineRule="auto"/>
        <w:ind w:firstLine="709"/>
        <w:jc w:val="both"/>
      </w:pPr>
      <w:r>
        <w:t>Предметная область № 23: культурный центр</w:t>
      </w:r>
    </w:p>
    <w:p w14:paraId="6FB526B6" w14:textId="77777777" w:rsidR="00F31148" w:rsidRDefault="00F31148" w:rsidP="00D03C40">
      <w:pPr>
        <w:shd w:val="clear" w:color="auto" w:fill="FFFFFF"/>
        <w:spacing w:line="360" w:lineRule="auto"/>
        <w:ind w:firstLine="709"/>
        <w:jc w:val="both"/>
      </w:pPr>
      <w:r>
        <w:t>Предметная область № 24: больница</w:t>
      </w:r>
    </w:p>
    <w:p w14:paraId="139B12C0" w14:textId="77777777" w:rsidR="00F31148" w:rsidRDefault="00F31148" w:rsidP="00D03C40">
      <w:pPr>
        <w:shd w:val="clear" w:color="auto" w:fill="FFFFFF"/>
        <w:spacing w:line="360" w:lineRule="auto"/>
        <w:ind w:firstLine="709"/>
        <w:jc w:val="both"/>
      </w:pPr>
      <w:r>
        <w:t>Предметная область № 25: автоцентр</w:t>
      </w:r>
    </w:p>
    <w:p w14:paraId="3F2B0254" w14:textId="77777777" w:rsidR="00F31148" w:rsidRDefault="00F31148" w:rsidP="00D03C40">
      <w:pPr>
        <w:shd w:val="clear" w:color="auto" w:fill="FFFFFF"/>
        <w:spacing w:line="360" w:lineRule="auto"/>
        <w:ind w:firstLine="709"/>
        <w:jc w:val="both"/>
      </w:pPr>
      <w:r>
        <w:t>Предметная область № 26: компания по оказанию услуг кабельного телевидения</w:t>
      </w:r>
    </w:p>
    <w:p w14:paraId="70051B4B" w14:textId="77777777" w:rsidR="00F31148" w:rsidRDefault="00F31148" w:rsidP="00D03C40">
      <w:pPr>
        <w:shd w:val="clear" w:color="auto" w:fill="FFFFFF"/>
        <w:spacing w:line="360" w:lineRule="auto"/>
        <w:ind w:firstLine="709"/>
        <w:jc w:val="both"/>
      </w:pPr>
      <w:r>
        <w:t>Предметная область № 27: рыболовецкая компания</w:t>
      </w:r>
    </w:p>
    <w:p w14:paraId="0EF4F0BA" w14:textId="77777777" w:rsidR="00F31148" w:rsidRDefault="00F31148" w:rsidP="00D03C40">
      <w:pPr>
        <w:shd w:val="clear" w:color="auto" w:fill="FFFFFF"/>
        <w:spacing w:line="360" w:lineRule="auto"/>
        <w:ind w:firstLine="709"/>
        <w:jc w:val="both"/>
      </w:pPr>
      <w:r>
        <w:t>Предметная область № 28: спортивный комплекс</w:t>
      </w:r>
    </w:p>
    <w:p w14:paraId="65C3D95F" w14:textId="77777777" w:rsidR="00F31148" w:rsidRDefault="00F31148" w:rsidP="00D03C40">
      <w:pPr>
        <w:shd w:val="clear" w:color="auto" w:fill="FFFFFF"/>
        <w:spacing w:line="360" w:lineRule="auto"/>
        <w:ind w:firstLine="709"/>
        <w:jc w:val="both"/>
      </w:pPr>
      <w:r>
        <w:t>Предметная область № 29: гостиница</w:t>
      </w:r>
    </w:p>
    <w:p w14:paraId="25770E7E" w14:textId="77777777" w:rsidR="00F31148" w:rsidRDefault="00F31148" w:rsidP="00D03C40">
      <w:pPr>
        <w:shd w:val="clear" w:color="auto" w:fill="FFFFFF"/>
        <w:spacing w:line="360" w:lineRule="auto"/>
        <w:ind w:firstLine="709"/>
        <w:jc w:val="both"/>
      </w:pPr>
      <w:r>
        <w:t>Предметная область № 30: банк</w:t>
      </w:r>
    </w:p>
    <w:p w14:paraId="4B6091CE" w14:textId="6373D0B6" w:rsidR="00567DBA" w:rsidRDefault="00567DBA" w:rsidP="00D03C40">
      <w:pPr>
        <w:spacing w:line="360" w:lineRule="auto"/>
        <w:ind w:firstLine="397"/>
        <w:jc w:val="both"/>
        <w:rPr>
          <w:spacing w:val="-2"/>
        </w:rPr>
      </w:pPr>
    </w:p>
    <w:p w14:paraId="52C67B7A" w14:textId="77777777" w:rsidR="00567DBA" w:rsidRPr="005F22B0" w:rsidRDefault="00567DBA" w:rsidP="00D03C40">
      <w:pPr>
        <w:pStyle w:val="144"/>
        <w:jc w:val="center"/>
      </w:pPr>
      <w:bookmarkStart w:id="117" w:name="_Toc167180718"/>
      <w:r>
        <w:t>4</w:t>
      </w:r>
      <w:r w:rsidRPr="005F22B0">
        <w:t xml:space="preserve"> Общие положения</w:t>
      </w:r>
      <w:bookmarkEnd w:id="117"/>
    </w:p>
    <w:p w14:paraId="237BE9E3" w14:textId="77777777" w:rsidR="00567DBA" w:rsidRPr="005F22B0" w:rsidRDefault="00567DBA" w:rsidP="00D03C40">
      <w:pPr>
        <w:spacing w:line="360" w:lineRule="auto"/>
        <w:ind w:firstLine="709"/>
        <w:jc w:val="both"/>
        <w:rPr>
          <w:color w:val="000000"/>
        </w:rPr>
      </w:pPr>
    </w:p>
    <w:p w14:paraId="63C878E3" w14:textId="0ACAA41B" w:rsidR="00567DBA" w:rsidRPr="005F22B0" w:rsidRDefault="00567DBA" w:rsidP="00D03C40">
      <w:pPr>
        <w:spacing w:line="360" w:lineRule="auto"/>
        <w:ind w:firstLine="709"/>
        <w:jc w:val="both"/>
      </w:pPr>
      <w:r w:rsidRPr="005F22B0">
        <w:rPr>
          <w:color w:val="000000"/>
        </w:rPr>
        <w:t>Требования к выполнению и оформлению работы приведены в документе «Правила оформления письменных работ, обучающихся для технических направлений подготовки» ДГТУ, введенные приказами от</w:t>
      </w:r>
      <w:r w:rsidR="00D03C40">
        <w:rPr>
          <w:color w:val="000000"/>
        </w:rPr>
        <w:t xml:space="preserve"> </w:t>
      </w:r>
      <w:r w:rsidRPr="005F22B0">
        <w:rPr>
          <w:color w:val="000000"/>
        </w:rPr>
        <w:t>16.12.2020</w:t>
      </w:r>
      <w:r w:rsidR="00D03C40">
        <w:rPr>
          <w:color w:val="000000"/>
        </w:rPr>
        <w:t xml:space="preserve"> </w:t>
      </w:r>
      <w:r w:rsidRPr="005F22B0">
        <w:rPr>
          <w:color w:val="000000"/>
        </w:rPr>
        <w:t>г. №</w:t>
      </w:r>
      <w:r w:rsidR="00D03C40">
        <w:rPr>
          <w:color w:val="000000"/>
        </w:rPr>
        <w:t xml:space="preserve"> </w:t>
      </w:r>
      <w:r w:rsidRPr="005F22B0">
        <w:rPr>
          <w:color w:val="000000"/>
        </w:rPr>
        <w:t>242.</w:t>
      </w:r>
    </w:p>
    <w:p w14:paraId="1CD28AFD" w14:textId="77777777" w:rsidR="00567DBA" w:rsidRPr="005F22B0" w:rsidRDefault="00567DBA" w:rsidP="00D03C40">
      <w:pPr>
        <w:spacing w:line="360" w:lineRule="auto"/>
        <w:ind w:firstLine="709"/>
        <w:jc w:val="both"/>
      </w:pPr>
      <w:r w:rsidRPr="005F22B0">
        <w:t>Отчёт выполняется каждым студентом индивидуально. Работа должна быть оформлена в электронном виде в формате .</w:t>
      </w:r>
      <w:proofErr w:type="spellStart"/>
      <w:r w:rsidRPr="005F22B0">
        <w:t>doc</w:t>
      </w:r>
      <w:proofErr w:type="spellEnd"/>
      <w:r w:rsidRPr="005F22B0">
        <w:t xml:space="preserve">, </w:t>
      </w:r>
      <w:proofErr w:type="spellStart"/>
      <w:r w:rsidRPr="005F22B0">
        <w:t>doc</w:t>
      </w:r>
      <w:proofErr w:type="spellEnd"/>
      <w:r w:rsidRPr="005F22B0">
        <w:rPr>
          <w:lang w:val="en-US"/>
        </w:rPr>
        <w:t>x</w:t>
      </w:r>
      <w:r w:rsidRPr="005F22B0">
        <w:t>. На титульном листе указываются: наименование учебного учреждения, наименование дисциплины, название и номер работы, вариант, выполнил: имя, отчество, фамилия, группа, проверил: должность, преподаватель ИОФ.</w:t>
      </w:r>
    </w:p>
    <w:p w14:paraId="542ABC50" w14:textId="77777777" w:rsidR="00567DBA" w:rsidRPr="005F22B0" w:rsidRDefault="00567DBA" w:rsidP="00D03C40">
      <w:pPr>
        <w:spacing w:line="360" w:lineRule="auto"/>
        <w:ind w:firstLine="709"/>
        <w:jc w:val="both"/>
      </w:pPr>
      <w:r w:rsidRPr="005F22B0">
        <w:t xml:space="preserve">Отчет должен содержать: </w:t>
      </w:r>
    </w:p>
    <w:p w14:paraId="06872FF1" w14:textId="77777777" w:rsidR="00567DBA" w:rsidRPr="005F22B0" w:rsidRDefault="00567DBA" w:rsidP="00D03C40">
      <w:pPr>
        <w:autoSpaceDE w:val="0"/>
        <w:autoSpaceDN w:val="0"/>
        <w:adjustRightInd w:val="0"/>
        <w:spacing w:line="360" w:lineRule="auto"/>
        <w:ind w:firstLine="709"/>
        <w:jc w:val="both"/>
        <w:rPr>
          <w:rFonts w:eastAsia="Calibri"/>
          <w:color w:val="000000"/>
        </w:rPr>
      </w:pPr>
      <w:r w:rsidRPr="005F22B0">
        <w:rPr>
          <w:rFonts w:eastAsia="Calibri"/>
          <w:color w:val="000000"/>
        </w:rPr>
        <w:t>1. Наименование и цель работы.</w:t>
      </w:r>
    </w:p>
    <w:p w14:paraId="0B46F317" w14:textId="46CCA347" w:rsidR="00567DBA" w:rsidRPr="005F22B0" w:rsidRDefault="00567DBA" w:rsidP="00D03C40">
      <w:pPr>
        <w:autoSpaceDE w:val="0"/>
        <w:autoSpaceDN w:val="0"/>
        <w:adjustRightInd w:val="0"/>
        <w:spacing w:line="360" w:lineRule="auto"/>
        <w:ind w:firstLine="709"/>
        <w:jc w:val="both"/>
        <w:rPr>
          <w:rFonts w:eastAsia="Calibri"/>
          <w:color w:val="000000"/>
        </w:rPr>
      </w:pPr>
      <w:r w:rsidRPr="005F22B0">
        <w:rPr>
          <w:rFonts w:eastAsia="Calibri"/>
          <w:color w:val="000000"/>
        </w:rPr>
        <w:lastRenderedPageBreak/>
        <w:t xml:space="preserve">2. </w:t>
      </w:r>
      <w:r w:rsidR="00F31148">
        <w:rPr>
          <w:rFonts w:eastAsia="Calibri"/>
          <w:color w:val="000000"/>
        </w:rPr>
        <w:t>Анализ аналогов</w:t>
      </w:r>
      <w:r w:rsidRPr="005F22B0">
        <w:rPr>
          <w:rFonts w:eastAsia="Calibri"/>
          <w:color w:val="000000"/>
        </w:rPr>
        <w:t xml:space="preserve">. </w:t>
      </w:r>
    </w:p>
    <w:p w14:paraId="3BE87839" w14:textId="260AA163" w:rsidR="00567DBA" w:rsidRPr="005F22B0" w:rsidRDefault="00567DBA" w:rsidP="00D03C40">
      <w:pPr>
        <w:autoSpaceDE w:val="0"/>
        <w:autoSpaceDN w:val="0"/>
        <w:adjustRightInd w:val="0"/>
        <w:spacing w:line="360" w:lineRule="auto"/>
        <w:ind w:firstLine="709"/>
        <w:jc w:val="both"/>
        <w:rPr>
          <w:rFonts w:eastAsia="Calibri"/>
          <w:color w:val="000000"/>
        </w:rPr>
      </w:pPr>
      <w:r w:rsidRPr="005F22B0">
        <w:rPr>
          <w:rFonts w:eastAsia="Calibri"/>
          <w:color w:val="000000"/>
        </w:rPr>
        <w:t xml:space="preserve">3. Изображения </w:t>
      </w:r>
      <w:r w:rsidR="00F31148">
        <w:rPr>
          <w:rFonts w:eastAsia="Calibri"/>
          <w:color w:val="000000"/>
        </w:rPr>
        <w:t>этапов моделирования интерфейса сайта</w:t>
      </w:r>
      <w:r w:rsidRPr="005F22B0">
        <w:rPr>
          <w:rFonts w:eastAsia="Calibri"/>
          <w:color w:val="000000"/>
        </w:rPr>
        <w:t xml:space="preserve">. </w:t>
      </w:r>
    </w:p>
    <w:p w14:paraId="6058E564" w14:textId="52988B22" w:rsidR="00567DBA" w:rsidRPr="005F22B0" w:rsidRDefault="00567DBA" w:rsidP="00D03C40">
      <w:pPr>
        <w:autoSpaceDE w:val="0"/>
        <w:autoSpaceDN w:val="0"/>
        <w:adjustRightInd w:val="0"/>
        <w:spacing w:line="360" w:lineRule="auto"/>
        <w:ind w:firstLine="709"/>
        <w:jc w:val="both"/>
        <w:rPr>
          <w:rFonts w:eastAsia="Calibri"/>
          <w:color w:val="000000"/>
        </w:rPr>
      </w:pPr>
      <w:r w:rsidRPr="005F22B0">
        <w:rPr>
          <w:rFonts w:eastAsia="Calibri"/>
          <w:color w:val="000000"/>
        </w:rPr>
        <w:t xml:space="preserve">4. </w:t>
      </w:r>
      <w:r w:rsidR="00F31148">
        <w:rPr>
          <w:rFonts w:eastAsia="Calibri"/>
          <w:color w:val="000000"/>
        </w:rPr>
        <w:t>Дерево достижимости</w:t>
      </w:r>
      <w:r w:rsidRPr="005F22B0">
        <w:rPr>
          <w:rFonts w:eastAsia="Calibri"/>
          <w:color w:val="000000"/>
        </w:rPr>
        <w:t>.</w:t>
      </w:r>
    </w:p>
    <w:p w14:paraId="4D65207E" w14:textId="77777777" w:rsidR="00567DBA" w:rsidRPr="005F22B0" w:rsidRDefault="00567DBA" w:rsidP="00D03C40">
      <w:pPr>
        <w:autoSpaceDE w:val="0"/>
        <w:autoSpaceDN w:val="0"/>
        <w:adjustRightInd w:val="0"/>
        <w:spacing w:line="360" w:lineRule="auto"/>
        <w:ind w:firstLine="709"/>
        <w:jc w:val="both"/>
        <w:rPr>
          <w:rFonts w:eastAsia="Calibri"/>
          <w:color w:val="000000"/>
        </w:rPr>
      </w:pPr>
      <w:r w:rsidRPr="005F22B0">
        <w:rPr>
          <w:rFonts w:eastAsia="Calibri"/>
          <w:color w:val="000000"/>
        </w:rPr>
        <w:t>5. Выводы по работе.</w:t>
      </w:r>
    </w:p>
    <w:p w14:paraId="3B9C6295" w14:textId="77777777" w:rsidR="00567DBA" w:rsidRPr="005F22B0" w:rsidRDefault="00567DBA" w:rsidP="00D03C40">
      <w:pPr>
        <w:autoSpaceDE w:val="0"/>
        <w:autoSpaceDN w:val="0"/>
        <w:adjustRightInd w:val="0"/>
        <w:spacing w:line="360" w:lineRule="auto"/>
        <w:ind w:firstLine="709"/>
        <w:jc w:val="both"/>
        <w:rPr>
          <w:color w:val="000000"/>
        </w:rPr>
      </w:pPr>
    </w:p>
    <w:p w14:paraId="797EBBAD" w14:textId="77777777" w:rsidR="00567DBA" w:rsidRPr="005F22B0" w:rsidRDefault="00567DBA" w:rsidP="00D03C40">
      <w:pPr>
        <w:pStyle w:val="144"/>
      </w:pPr>
      <w:bookmarkStart w:id="118" w:name="_Toc167180719"/>
      <w:r>
        <w:t>5</w:t>
      </w:r>
      <w:r w:rsidRPr="005F22B0">
        <w:t xml:space="preserve"> Материально-техническое обеспечение работы</w:t>
      </w:r>
      <w:bookmarkEnd w:id="118"/>
    </w:p>
    <w:p w14:paraId="0DF2DBFA" w14:textId="77777777" w:rsidR="00567DBA" w:rsidRPr="005F22B0" w:rsidRDefault="00567DBA" w:rsidP="00D03C40">
      <w:pPr>
        <w:pStyle w:val="af1"/>
        <w:spacing w:after="0"/>
        <w:ind w:left="0" w:firstLine="709"/>
        <w:jc w:val="both"/>
      </w:pPr>
    </w:p>
    <w:p w14:paraId="38EDD0AD" w14:textId="77777777" w:rsidR="00567DBA" w:rsidRPr="005F22B0" w:rsidRDefault="00567DBA" w:rsidP="00D03C40">
      <w:pPr>
        <w:pStyle w:val="af1"/>
        <w:spacing w:after="0"/>
        <w:ind w:left="0"/>
        <w:jc w:val="both"/>
      </w:pPr>
      <w:r w:rsidRPr="005F22B0">
        <w:t>Столы аудиторные.</w:t>
      </w:r>
    </w:p>
    <w:p w14:paraId="166B41EF" w14:textId="77777777" w:rsidR="00567DBA" w:rsidRPr="005F22B0" w:rsidRDefault="00567DBA" w:rsidP="00D03C40">
      <w:pPr>
        <w:pStyle w:val="af1"/>
        <w:spacing w:after="0"/>
        <w:ind w:left="0"/>
        <w:jc w:val="both"/>
      </w:pPr>
      <w:r w:rsidRPr="005F22B0">
        <w:t>Стулья аудиторные.</w:t>
      </w:r>
    </w:p>
    <w:p w14:paraId="2BCD336F" w14:textId="77777777" w:rsidR="00567DBA" w:rsidRPr="005F22B0" w:rsidRDefault="00567DBA" w:rsidP="00D03C40">
      <w:pPr>
        <w:pStyle w:val="af1"/>
        <w:spacing w:after="0"/>
        <w:ind w:left="0"/>
        <w:jc w:val="both"/>
      </w:pPr>
      <w:r w:rsidRPr="005F22B0">
        <w:t>Доска аудиторная.</w:t>
      </w:r>
    </w:p>
    <w:p w14:paraId="7A3AF958" w14:textId="77777777" w:rsidR="00567DBA" w:rsidRPr="005F22B0" w:rsidRDefault="00567DBA" w:rsidP="00D03C40">
      <w:pPr>
        <w:pStyle w:val="af1"/>
        <w:spacing w:after="0"/>
        <w:ind w:left="0"/>
        <w:jc w:val="both"/>
      </w:pPr>
      <w:r w:rsidRPr="005F22B0">
        <w:t>ПК с возможностью подключения к сети «Интернет» и обеспечением доступа в электронную информационно-образовательную среду вуза.</w:t>
      </w:r>
    </w:p>
    <w:p w14:paraId="437CA4DF" w14:textId="77777777" w:rsidR="00567DBA" w:rsidRPr="005F22B0" w:rsidRDefault="00567DBA" w:rsidP="00D03C40">
      <w:pPr>
        <w:pStyle w:val="af1"/>
        <w:spacing w:after="0"/>
        <w:ind w:left="0"/>
        <w:jc w:val="both"/>
      </w:pPr>
      <w:r w:rsidRPr="005F22B0">
        <w:t xml:space="preserve">Пакет офисных приложений для удаленного использования для студентов: Microsoft 0365ProPlusOpenStudents </w:t>
      </w:r>
      <w:proofErr w:type="spellStart"/>
      <w:r w:rsidRPr="005F22B0">
        <w:t>ShrdSvr</w:t>
      </w:r>
      <w:proofErr w:type="spellEnd"/>
      <w:r w:rsidRPr="005F22B0">
        <w:t xml:space="preserve"> ALNG </w:t>
      </w:r>
      <w:proofErr w:type="spellStart"/>
      <w:r w:rsidRPr="005F22B0">
        <w:t>SubsVL</w:t>
      </w:r>
      <w:proofErr w:type="spellEnd"/>
      <w:r w:rsidRPr="005F22B0">
        <w:t xml:space="preserve"> OLV NL 1Mth </w:t>
      </w:r>
      <w:proofErr w:type="spellStart"/>
      <w:r w:rsidRPr="005F22B0">
        <w:t>Acdmc</w:t>
      </w:r>
      <w:proofErr w:type="spellEnd"/>
      <w:r w:rsidRPr="005F22B0">
        <w:t xml:space="preserve"> </w:t>
      </w:r>
      <w:proofErr w:type="spellStart"/>
      <w:r w:rsidRPr="005F22B0">
        <w:t>Stdnt</w:t>
      </w:r>
      <w:proofErr w:type="spellEnd"/>
      <w:r w:rsidRPr="005F22B0">
        <w:t xml:space="preserve"> w/</w:t>
      </w:r>
      <w:proofErr w:type="spellStart"/>
      <w:r w:rsidRPr="005F22B0">
        <w:t>Faculty</w:t>
      </w:r>
      <w:proofErr w:type="spellEnd"/>
      <w:r w:rsidRPr="005F22B0">
        <w:t xml:space="preserve"> (Государственный контракт № 58100011820000013-01). </w:t>
      </w:r>
    </w:p>
    <w:p w14:paraId="1FCDDB40" w14:textId="77777777" w:rsidR="00567DBA" w:rsidRPr="005F22B0" w:rsidRDefault="00567DBA" w:rsidP="00D03C40">
      <w:pPr>
        <w:pStyle w:val="af1"/>
        <w:spacing w:after="0"/>
        <w:ind w:left="0"/>
        <w:jc w:val="both"/>
      </w:pPr>
      <w:r w:rsidRPr="005F22B0">
        <w:t xml:space="preserve">Программное обеспечение для рабочих станций пользователей: Microsoft </w:t>
      </w:r>
      <w:proofErr w:type="spellStart"/>
      <w:r w:rsidRPr="005F22B0">
        <w:t>DsktpEdu</w:t>
      </w:r>
      <w:proofErr w:type="spellEnd"/>
      <w:r w:rsidRPr="005F22B0">
        <w:t xml:space="preserve"> ALNG </w:t>
      </w:r>
      <w:proofErr w:type="spellStart"/>
      <w:r w:rsidRPr="005F22B0">
        <w:t>LicSAPk</w:t>
      </w:r>
      <w:proofErr w:type="spellEnd"/>
      <w:r w:rsidRPr="005F22B0">
        <w:t xml:space="preserve"> OLV E (Государственный контракт № 0358100011820000007).</w:t>
      </w:r>
    </w:p>
    <w:p w14:paraId="3760F0BB" w14:textId="33A0A62C" w:rsidR="00567DBA" w:rsidRDefault="00567DBA" w:rsidP="00D03C40">
      <w:pPr>
        <w:pStyle w:val="af1"/>
        <w:spacing w:after="0"/>
        <w:ind w:left="0"/>
        <w:jc w:val="both"/>
        <w:rPr>
          <w:szCs w:val="28"/>
        </w:rPr>
      </w:pPr>
      <w:r w:rsidRPr="005F22B0">
        <w:rPr>
          <w:szCs w:val="28"/>
        </w:rPr>
        <w:t xml:space="preserve">Комплекты лицензионного ПО: </w:t>
      </w:r>
      <w:r w:rsidRPr="005F22B0">
        <w:rPr>
          <w:szCs w:val="28"/>
          <w:lang w:val="en-US"/>
        </w:rPr>
        <w:t>Microsoft</w:t>
      </w:r>
      <w:r w:rsidRPr="005F22B0">
        <w:rPr>
          <w:szCs w:val="28"/>
        </w:rPr>
        <w:t xml:space="preserve"> </w:t>
      </w:r>
      <w:proofErr w:type="spellStart"/>
      <w:r w:rsidRPr="005F22B0">
        <w:rPr>
          <w:szCs w:val="28"/>
          <w:lang w:val="en-US"/>
        </w:rPr>
        <w:t>DsktpEdu</w:t>
      </w:r>
      <w:proofErr w:type="spellEnd"/>
      <w:r w:rsidRPr="005F22B0">
        <w:rPr>
          <w:szCs w:val="28"/>
        </w:rPr>
        <w:t xml:space="preserve"> </w:t>
      </w:r>
      <w:r w:rsidRPr="005F22B0">
        <w:rPr>
          <w:szCs w:val="28"/>
          <w:lang w:val="en-US"/>
        </w:rPr>
        <w:t>ALNG</w:t>
      </w:r>
      <w:r w:rsidRPr="005F22B0">
        <w:rPr>
          <w:szCs w:val="28"/>
        </w:rPr>
        <w:t xml:space="preserve"> </w:t>
      </w:r>
      <w:proofErr w:type="spellStart"/>
      <w:r w:rsidRPr="005F22B0">
        <w:rPr>
          <w:szCs w:val="28"/>
          <w:lang w:val="en-US"/>
        </w:rPr>
        <w:t>LicSAPk</w:t>
      </w:r>
      <w:proofErr w:type="spellEnd"/>
      <w:r w:rsidRPr="005F22B0">
        <w:rPr>
          <w:szCs w:val="28"/>
        </w:rPr>
        <w:t xml:space="preserve"> </w:t>
      </w:r>
      <w:r w:rsidRPr="005F22B0">
        <w:rPr>
          <w:szCs w:val="28"/>
          <w:lang w:val="en-US"/>
        </w:rPr>
        <w:t>OLV</w:t>
      </w:r>
      <w:r w:rsidRPr="005F22B0">
        <w:rPr>
          <w:szCs w:val="28"/>
        </w:rPr>
        <w:t xml:space="preserve"> </w:t>
      </w:r>
      <w:r w:rsidRPr="005F22B0">
        <w:rPr>
          <w:szCs w:val="28"/>
          <w:lang w:val="en-US"/>
        </w:rPr>
        <w:t>E</w:t>
      </w:r>
      <w:r w:rsidRPr="005F22B0">
        <w:rPr>
          <w:szCs w:val="28"/>
        </w:rPr>
        <w:t xml:space="preserve"> Стандартный </w:t>
      </w:r>
      <w:r w:rsidRPr="005F22B0">
        <w:rPr>
          <w:szCs w:val="28"/>
          <w:lang w:val="en-US"/>
        </w:rPr>
        <w:t>Russian</w:t>
      </w:r>
      <w:r w:rsidRPr="005F22B0">
        <w:rPr>
          <w:szCs w:val="28"/>
        </w:rPr>
        <w:t xml:space="preserve"> </w:t>
      </w:r>
      <w:r w:rsidRPr="005F22B0">
        <w:rPr>
          <w:szCs w:val="28"/>
          <w:lang w:val="en-US"/>
        </w:rPr>
        <w:t>Edition</w:t>
      </w:r>
      <w:r w:rsidRPr="005F22B0">
        <w:rPr>
          <w:szCs w:val="28"/>
        </w:rPr>
        <w:t xml:space="preserve">. 2500-4999 </w:t>
      </w:r>
      <w:r w:rsidRPr="005F22B0">
        <w:rPr>
          <w:szCs w:val="28"/>
          <w:lang w:val="en-US"/>
        </w:rPr>
        <w:t>Node</w:t>
      </w:r>
      <w:r w:rsidRPr="005F22B0">
        <w:rPr>
          <w:szCs w:val="28"/>
        </w:rPr>
        <w:t xml:space="preserve"> 1 </w:t>
      </w:r>
      <w:r w:rsidRPr="005F22B0">
        <w:rPr>
          <w:szCs w:val="28"/>
          <w:lang w:val="en-US"/>
        </w:rPr>
        <w:t>year</w:t>
      </w:r>
      <w:r w:rsidRPr="005F22B0">
        <w:rPr>
          <w:szCs w:val="28"/>
        </w:rPr>
        <w:t xml:space="preserve"> </w:t>
      </w:r>
      <w:r w:rsidRPr="005F22B0">
        <w:rPr>
          <w:szCs w:val="28"/>
          <w:lang w:val="en-US"/>
        </w:rPr>
        <w:t>Educational</w:t>
      </w:r>
      <w:r w:rsidRPr="005F22B0">
        <w:rPr>
          <w:szCs w:val="28"/>
        </w:rPr>
        <w:t xml:space="preserve"> </w:t>
      </w:r>
      <w:r w:rsidRPr="005F22B0">
        <w:rPr>
          <w:szCs w:val="28"/>
          <w:lang w:val="en-US"/>
        </w:rPr>
        <w:t>Renewal</w:t>
      </w:r>
      <w:r w:rsidRPr="005F22B0">
        <w:rPr>
          <w:szCs w:val="28"/>
        </w:rPr>
        <w:t xml:space="preserve"> </w:t>
      </w:r>
      <w:r w:rsidRPr="005F22B0">
        <w:rPr>
          <w:szCs w:val="28"/>
          <w:lang w:val="en-US"/>
        </w:rPr>
        <w:t>License</w:t>
      </w:r>
      <w:r w:rsidRPr="005F22B0">
        <w:rPr>
          <w:szCs w:val="28"/>
        </w:rPr>
        <w:t>. (Антивирус Касперского для рабочих станций) (</w:t>
      </w:r>
      <w:proofErr w:type="spellStart"/>
      <w:r w:rsidRPr="005F22B0">
        <w:rPr>
          <w:szCs w:val="28"/>
        </w:rPr>
        <w:t>лиценз</w:t>
      </w:r>
      <w:proofErr w:type="spellEnd"/>
      <w:r w:rsidRPr="005F22B0">
        <w:rPr>
          <w:szCs w:val="28"/>
        </w:rPr>
        <w:t>. Российское ПО)</w:t>
      </w:r>
    </w:p>
    <w:p w14:paraId="3513B57C" w14:textId="5E34A528" w:rsidR="00F31148" w:rsidRDefault="00F31148" w:rsidP="00D03C40">
      <w:pPr>
        <w:pStyle w:val="af1"/>
        <w:spacing w:after="0"/>
        <w:ind w:left="0"/>
        <w:jc w:val="both"/>
      </w:pPr>
      <w:proofErr w:type="spellStart"/>
      <w:r>
        <w:t>Figma</w:t>
      </w:r>
      <w:proofErr w:type="spellEnd"/>
      <w:r>
        <w:t xml:space="preserve"> - Графический редактор. Онлайн/десктопный-сервис для разработки интерфейсов и прототипирования с возможностью организации совместной работы в режиме реального времени. Сервис доступен по подписке, предусмотрен бесплатный тарифный план для одного пользователя.</w:t>
      </w:r>
    </w:p>
    <w:p w14:paraId="74342221" w14:textId="77777777" w:rsidR="003B3DB9" w:rsidRPr="005F22B0" w:rsidRDefault="003B3DB9" w:rsidP="00D03C40">
      <w:pPr>
        <w:pStyle w:val="af1"/>
        <w:spacing w:after="0"/>
        <w:ind w:left="0"/>
        <w:jc w:val="both"/>
      </w:pPr>
    </w:p>
    <w:p w14:paraId="35FCFA7C" w14:textId="77777777" w:rsidR="00567DBA" w:rsidRDefault="00567DBA" w:rsidP="00D03C40">
      <w:pPr>
        <w:pStyle w:val="144"/>
        <w:jc w:val="center"/>
      </w:pPr>
      <w:bookmarkStart w:id="119" w:name="_Toc167180720"/>
      <w:r>
        <w:t>6</w:t>
      </w:r>
      <w:r w:rsidRPr="005F22B0">
        <w:t xml:space="preserve"> Порядок выполнения работы</w:t>
      </w:r>
      <w:bookmarkEnd w:id="119"/>
    </w:p>
    <w:p w14:paraId="4680590C" w14:textId="77777777" w:rsidR="003B3DB9" w:rsidRPr="005F22B0" w:rsidRDefault="003B3DB9" w:rsidP="003B3DB9"/>
    <w:p w14:paraId="4B2F19DC" w14:textId="77777777" w:rsidR="00F31148" w:rsidRPr="005F22B0" w:rsidRDefault="00F31148" w:rsidP="00D03C40">
      <w:pPr>
        <w:autoSpaceDE w:val="0"/>
        <w:autoSpaceDN w:val="0"/>
        <w:adjustRightInd w:val="0"/>
        <w:spacing w:line="360" w:lineRule="auto"/>
        <w:ind w:firstLine="709"/>
        <w:jc w:val="both"/>
        <w:rPr>
          <w:rFonts w:eastAsia="Calibri"/>
          <w:color w:val="000000"/>
        </w:rPr>
      </w:pPr>
      <w:r w:rsidRPr="005F22B0">
        <w:rPr>
          <w:rFonts w:eastAsia="Calibri"/>
          <w:color w:val="000000"/>
        </w:rPr>
        <w:t>1. Наименование и цель работы.</w:t>
      </w:r>
    </w:p>
    <w:p w14:paraId="68FFFD3D" w14:textId="77777777" w:rsidR="00F31148" w:rsidRPr="005F22B0" w:rsidRDefault="00F31148" w:rsidP="00D03C40">
      <w:pPr>
        <w:autoSpaceDE w:val="0"/>
        <w:autoSpaceDN w:val="0"/>
        <w:adjustRightInd w:val="0"/>
        <w:spacing w:line="360" w:lineRule="auto"/>
        <w:ind w:firstLine="709"/>
        <w:jc w:val="both"/>
        <w:rPr>
          <w:rFonts w:eastAsia="Calibri"/>
          <w:color w:val="000000"/>
        </w:rPr>
      </w:pPr>
      <w:r w:rsidRPr="005F22B0">
        <w:rPr>
          <w:rFonts w:eastAsia="Calibri"/>
          <w:color w:val="000000"/>
        </w:rPr>
        <w:t xml:space="preserve">2. </w:t>
      </w:r>
      <w:r>
        <w:rPr>
          <w:rFonts w:eastAsia="Calibri"/>
          <w:color w:val="000000"/>
        </w:rPr>
        <w:t>Анализ аналогов</w:t>
      </w:r>
      <w:r w:rsidRPr="005F22B0">
        <w:rPr>
          <w:rFonts w:eastAsia="Calibri"/>
          <w:color w:val="000000"/>
        </w:rPr>
        <w:t xml:space="preserve">. </w:t>
      </w:r>
    </w:p>
    <w:p w14:paraId="3FA2F1B7" w14:textId="77777777" w:rsidR="00F31148" w:rsidRPr="005F22B0" w:rsidRDefault="00F31148" w:rsidP="00D03C40">
      <w:pPr>
        <w:autoSpaceDE w:val="0"/>
        <w:autoSpaceDN w:val="0"/>
        <w:adjustRightInd w:val="0"/>
        <w:spacing w:line="360" w:lineRule="auto"/>
        <w:ind w:firstLine="709"/>
        <w:jc w:val="both"/>
        <w:rPr>
          <w:rFonts w:eastAsia="Calibri"/>
          <w:color w:val="000000"/>
        </w:rPr>
      </w:pPr>
      <w:r w:rsidRPr="005F22B0">
        <w:rPr>
          <w:rFonts w:eastAsia="Calibri"/>
          <w:color w:val="000000"/>
        </w:rPr>
        <w:t xml:space="preserve">3. Изображения </w:t>
      </w:r>
      <w:r>
        <w:rPr>
          <w:rFonts w:eastAsia="Calibri"/>
          <w:color w:val="000000"/>
        </w:rPr>
        <w:t>этапов моделирования интерфейса сайта</w:t>
      </w:r>
      <w:r w:rsidRPr="005F22B0">
        <w:rPr>
          <w:rFonts w:eastAsia="Calibri"/>
          <w:color w:val="000000"/>
        </w:rPr>
        <w:t xml:space="preserve">. </w:t>
      </w:r>
    </w:p>
    <w:p w14:paraId="691FCA2D" w14:textId="77777777" w:rsidR="00F31148" w:rsidRPr="005F22B0" w:rsidRDefault="00F31148" w:rsidP="00D03C40">
      <w:pPr>
        <w:autoSpaceDE w:val="0"/>
        <w:autoSpaceDN w:val="0"/>
        <w:adjustRightInd w:val="0"/>
        <w:spacing w:line="360" w:lineRule="auto"/>
        <w:ind w:firstLine="709"/>
        <w:jc w:val="both"/>
        <w:rPr>
          <w:rFonts w:eastAsia="Calibri"/>
          <w:color w:val="000000"/>
        </w:rPr>
      </w:pPr>
      <w:r w:rsidRPr="005F22B0">
        <w:rPr>
          <w:rFonts w:eastAsia="Calibri"/>
          <w:color w:val="000000"/>
        </w:rPr>
        <w:lastRenderedPageBreak/>
        <w:t xml:space="preserve">4. </w:t>
      </w:r>
      <w:r>
        <w:rPr>
          <w:rFonts w:eastAsia="Calibri"/>
          <w:color w:val="000000"/>
        </w:rPr>
        <w:t>Дерево достижимости</w:t>
      </w:r>
      <w:r w:rsidRPr="005F22B0">
        <w:rPr>
          <w:rFonts w:eastAsia="Calibri"/>
          <w:color w:val="000000"/>
        </w:rPr>
        <w:t>.</w:t>
      </w:r>
    </w:p>
    <w:p w14:paraId="039C123E" w14:textId="77777777" w:rsidR="00F31148" w:rsidRDefault="00F31148" w:rsidP="00D03C40">
      <w:pPr>
        <w:autoSpaceDE w:val="0"/>
        <w:autoSpaceDN w:val="0"/>
        <w:adjustRightInd w:val="0"/>
        <w:spacing w:line="360" w:lineRule="auto"/>
        <w:ind w:firstLine="709"/>
        <w:jc w:val="both"/>
        <w:rPr>
          <w:rFonts w:eastAsia="Calibri"/>
          <w:color w:val="000000"/>
        </w:rPr>
      </w:pPr>
      <w:r w:rsidRPr="005F22B0">
        <w:rPr>
          <w:rFonts w:eastAsia="Calibri"/>
          <w:color w:val="000000"/>
        </w:rPr>
        <w:t>5. Выводы по работе.</w:t>
      </w:r>
    </w:p>
    <w:p w14:paraId="14F35AFE" w14:textId="77777777" w:rsidR="003B3DB9" w:rsidRPr="005F22B0" w:rsidRDefault="003B3DB9" w:rsidP="00D03C40">
      <w:pPr>
        <w:autoSpaceDE w:val="0"/>
        <w:autoSpaceDN w:val="0"/>
        <w:adjustRightInd w:val="0"/>
        <w:spacing w:line="360" w:lineRule="auto"/>
        <w:ind w:firstLine="709"/>
        <w:jc w:val="both"/>
        <w:rPr>
          <w:rFonts w:eastAsia="Calibri"/>
          <w:color w:val="000000"/>
        </w:rPr>
      </w:pPr>
    </w:p>
    <w:p w14:paraId="23E07E67" w14:textId="77777777" w:rsidR="00567DBA" w:rsidRDefault="00567DBA" w:rsidP="00D03C40">
      <w:pPr>
        <w:pStyle w:val="144"/>
        <w:jc w:val="center"/>
      </w:pPr>
      <w:bookmarkStart w:id="120" w:name="_Toc167180721"/>
      <w:r>
        <w:t>7</w:t>
      </w:r>
      <w:r w:rsidRPr="005F22B0">
        <w:t xml:space="preserve"> Контрольные вопросы</w:t>
      </w:r>
      <w:bookmarkEnd w:id="120"/>
    </w:p>
    <w:p w14:paraId="49F022D3" w14:textId="77777777" w:rsidR="003B3DB9" w:rsidRPr="005F22B0" w:rsidRDefault="003B3DB9" w:rsidP="003B3DB9"/>
    <w:p w14:paraId="5F2015E2" w14:textId="77777777" w:rsidR="00F83641" w:rsidRPr="00F83641" w:rsidRDefault="00F83641" w:rsidP="00D03C40">
      <w:pPr>
        <w:spacing w:line="360" w:lineRule="auto"/>
        <w:rPr>
          <w:color w:val="000000"/>
        </w:rPr>
      </w:pPr>
      <w:r w:rsidRPr="00F83641">
        <w:rPr>
          <w:color w:val="000000"/>
        </w:rPr>
        <w:t xml:space="preserve">1. Что такое </w:t>
      </w:r>
      <w:proofErr w:type="spellStart"/>
      <w:r w:rsidRPr="00F83641">
        <w:rPr>
          <w:color w:val="000000"/>
        </w:rPr>
        <w:t>Фигма</w:t>
      </w:r>
      <w:proofErr w:type="spellEnd"/>
      <w:r w:rsidRPr="00F83641">
        <w:rPr>
          <w:color w:val="000000"/>
        </w:rPr>
        <w:t>?</w:t>
      </w:r>
    </w:p>
    <w:p w14:paraId="6CF45544" w14:textId="77777777" w:rsidR="00F83641" w:rsidRPr="00F83641" w:rsidRDefault="00F83641" w:rsidP="00D03C40">
      <w:pPr>
        <w:spacing w:line="360" w:lineRule="auto"/>
        <w:rPr>
          <w:color w:val="000000"/>
        </w:rPr>
      </w:pPr>
      <w:r w:rsidRPr="00F83641">
        <w:rPr>
          <w:color w:val="000000"/>
        </w:rPr>
        <w:t xml:space="preserve">2. Какие основные функции и возможности есть в </w:t>
      </w:r>
      <w:proofErr w:type="spellStart"/>
      <w:r w:rsidRPr="00F83641">
        <w:rPr>
          <w:color w:val="000000"/>
        </w:rPr>
        <w:t>Фигме</w:t>
      </w:r>
      <w:proofErr w:type="spellEnd"/>
      <w:r w:rsidRPr="00F83641">
        <w:rPr>
          <w:color w:val="000000"/>
        </w:rPr>
        <w:t>?</w:t>
      </w:r>
    </w:p>
    <w:p w14:paraId="74780D8F" w14:textId="77777777" w:rsidR="00F83641" w:rsidRPr="00F83641" w:rsidRDefault="00F83641" w:rsidP="00D03C40">
      <w:pPr>
        <w:spacing w:line="360" w:lineRule="auto"/>
        <w:rPr>
          <w:color w:val="000000"/>
        </w:rPr>
      </w:pPr>
      <w:r w:rsidRPr="00F83641">
        <w:rPr>
          <w:color w:val="000000"/>
        </w:rPr>
        <w:t xml:space="preserve">3. Какие типы файлов можно создавать в </w:t>
      </w:r>
      <w:proofErr w:type="spellStart"/>
      <w:r w:rsidRPr="00F83641">
        <w:rPr>
          <w:color w:val="000000"/>
        </w:rPr>
        <w:t>Фигме</w:t>
      </w:r>
      <w:proofErr w:type="spellEnd"/>
      <w:r w:rsidRPr="00F83641">
        <w:rPr>
          <w:color w:val="000000"/>
        </w:rPr>
        <w:t>?</w:t>
      </w:r>
    </w:p>
    <w:p w14:paraId="3CAD0A88" w14:textId="77777777" w:rsidR="00F83641" w:rsidRPr="00F83641" w:rsidRDefault="00F83641" w:rsidP="00D03C40">
      <w:pPr>
        <w:spacing w:line="360" w:lineRule="auto"/>
        <w:rPr>
          <w:color w:val="000000"/>
        </w:rPr>
      </w:pPr>
      <w:r w:rsidRPr="00F83641">
        <w:rPr>
          <w:color w:val="000000"/>
        </w:rPr>
        <w:t xml:space="preserve">4. В чем заключается преимущество использования </w:t>
      </w:r>
      <w:proofErr w:type="spellStart"/>
      <w:r w:rsidRPr="00F83641">
        <w:rPr>
          <w:color w:val="000000"/>
        </w:rPr>
        <w:t>Фигмы</w:t>
      </w:r>
      <w:proofErr w:type="spellEnd"/>
      <w:r w:rsidRPr="00F83641">
        <w:rPr>
          <w:color w:val="000000"/>
        </w:rPr>
        <w:t xml:space="preserve"> для дизайна интерфейсов?</w:t>
      </w:r>
    </w:p>
    <w:p w14:paraId="5579C651" w14:textId="77777777" w:rsidR="00F83641" w:rsidRPr="00F83641" w:rsidRDefault="00F83641" w:rsidP="00D03C40">
      <w:pPr>
        <w:spacing w:line="360" w:lineRule="auto"/>
        <w:rPr>
          <w:color w:val="000000"/>
        </w:rPr>
      </w:pPr>
      <w:r w:rsidRPr="00F83641">
        <w:rPr>
          <w:color w:val="000000"/>
        </w:rPr>
        <w:t xml:space="preserve">5. Чем отличаются </w:t>
      </w:r>
      <w:proofErr w:type="spellStart"/>
      <w:r w:rsidRPr="00F83641">
        <w:rPr>
          <w:color w:val="000000"/>
        </w:rPr>
        <w:t>Frames</w:t>
      </w:r>
      <w:proofErr w:type="spellEnd"/>
      <w:r w:rsidRPr="00F83641">
        <w:rPr>
          <w:color w:val="000000"/>
        </w:rPr>
        <w:t xml:space="preserve"> от </w:t>
      </w:r>
      <w:proofErr w:type="spellStart"/>
      <w:r w:rsidRPr="00F83641">
        <w:rPr>
          <w:color w:val="000000"/>
        </w:rPr>
        <w:t>Artboards</w:t>
      </w:r>
      <w:proofErr w:type="spellEnd"/>
      <w:r w:rsidRPr="00F83641">
        <w:rPr>
          <w:color w:val="000000"/>
        </w:rPr>
        <w:t xml:space="preserve"> в </w:t>
      </w:r>
      <w:proofErr w:type="spellStart"/>
      <w:r w:rsidRPr="00F83641">
        <w:rPr>
          <w:color w:val="000000"/>
        </w:rPr>
        <w:t>Фигме</w:t>
      </w:r>
      <w:proofErr w:type="spellEnd"/>
      <w:r w:rsidRPr="00F83641">
        <w:rPr>
          <w:color w:val="000000"/>
        </w:rPr>
        <w:t>?</w:t>
      </w:r>
    </w:p>
    <w:p w14:paraId="3BB9F322" w14:textId="77777777" w:rsidR="00F83641" w:rsidRPr="00F83641" w:rsidRDefault="00F83641" w:rsidP="00D03C40">
      <w:pPr>
        <w:spacing w:line="360" w:lineRule="auto"/>
        <w:rPr>
          <w:color w:val="000000"/>
        </w:rPr>
      </w:pPr>
      <w:r w:rsidRPr="00F83641">
        <w:rPr>
          <w:color w:val="000000"/>
        </w:rPr>
        <w:t xml:space="preserve">6. Какие инструменты и функционал доступны в режиме редактирования текста в </w:t>
      </w:r>
      <w:proofErr w:type="spellStart"/>
      <w:r w:rsidRPr="00F83641">
        <w:rPr>
          <w:color w:val="000000"/>
        </w:rPr>
        <w:t>Фигме</w:t>
      </w:r>
      <w:proofErr w:type="spellEnd"/>
      <w:r w:rsidRPr="00F83641">
        <w:rPr>
          <w:color w:val="000000"/>
        </w:rPr>
        <w:t>?</w:t>
      </w:r>
    </w:p>
    <w:p w14:paraId="141CE7C9" w14:textId="75F9121A" w:rsidR="00F83641" w:rsidRPr="00F83641" w:rsidRDefault="00F83641" w:rsidP="00D03C40">
      <w:pPr>
        <w:spacing w:line="360" w:lineRule="auto"/>
        <w:rPr>
          <w:color w:val="000000"/>
        </w:rPr>
      </w:pPr>
      <w:r>
        <w:rPr>
          <w:color w:val="000000"/>
        </w:rPr>
        <w:t>7</w:t>
      </w:r>
      <w:r w:rsidRPr="00F83641">
        <w:rPr>
          <w:color w:val="000000"/>
        </w:rPr>
        <w:t xml:space="preserve">. Какие способы экспорта файлов из </w:t>
      </w:r>
      <w:proofErr w:type="spellStart"/>
      <w:r w:rsidRPr="00F83641">
        <w:rPr>
          <w:color w:val="000000"/>
        </w:rPr>
        <w:t>Фигмы</w:t>
      </w:r>
      <w:proofErr w:type="spellEnd"/>
      <w:r w:rsidRPr="00F83641">
        <w:rPr>
          <w:color w:val="000000"/>
        </w:rPr>
        <w:t xml:space="preserve"> доступны?</w:t>
      </w:r>
    </w:p>
    <w:p w14:paraId="2DBE978F" w14:textId="24EF2123" w:rsidR="00F83641" w:rsidRDefault="00F83641" w:rsidP="00D03C40">
      <w:pPr>
        <w:spacing w:line="360" w:lineRule="auto"/>
        <w:rPr>
          <w:color w:val="000000"/>
        </w:rPr>
      </w:pPr>
      <w:r>
        <w:rPr>
          <w:color w:val="000000"/>
        </w:rPr>
        <w:t>8</w:t>
      </w:r>
      <w:r w:rsidRPr="00F83641">
        <w:rPr>
          <w:color w:val="000000"/>
        </w:rPr>
        <w:t xml:space="preserve">. Какие готовые элементы и библиотеки доступны в </w:t>
      </w:r>
      <w:proofErr w:type="spellStart"/>
      <w:r w:rsidRPr="00F83641">
        <w:rPr>
          <w:color w:val="000000"/>
        </w:rPr>
        <w:t>Фигме</w:t>
      </w:r>
      <w:proofErr w:type="spellEnd"/>
      <w:r w:rsidRPr="00F83641">
        <w:rPr>
          <w:color w:val="000000"/>
        </w:rPr>
        <w:t xml:space="preserve"> для ускорения процесса дизайна и создания UI/UX?</w:t>
      </w:r>
    </w:p>
    <w:p w14:paraId="238947AA" w14:textId="524B4C65" w:rsidR="00567DBA" w:rsidRDefault="00567DBA" w:rsidP="00D03C40">
      <w:pPr>
        <w:spacing w:line="360" w:lineRule="auto"/>
        <w:rPr>
          <w:color w:val="000000"/>
        </w:rPr>
      </w:pPr>
      <w:r>
        <w:rPr>
          <w:color w:val="000000"/>
        </w:rPr>
        <w:br w:type="page"/>
      </w:r>
    </w:p>
    <w:p w14:paraId="6957D1E4" w14:textId="3A1D6468" w:rsidR="005F22B0" w:rsidRPr="005F22B0" w:rsidRDefault="005F22B0" w:rsidP="00D03C40">
      <w:pPr>
        <w:pStyle w:val="144"/>
        <w:outlineLvl w:val="0"/>
      </w:pPr>
      <w:bookmarkStart w:id="121" w:name="_Toc167180722"/>
      <w:r w:rsidRPr="005F22B0">
        <w:lastRenderedPageBreak/>
        <w:t>Инструкция по технике безопасности при выполнении лабораторной работы</w:t>
      </w:r>
      <w:bookmarkEnd w:id="2"/>
      <w:bookmarkEnd w:id="3"/>
      <w:bookmarkEnd w:id="121"/>
    </w:p>
    <w:p w14:paraId="691C127C" w14:textId="77777777" w:rsidR="005F22B0" w:rsidRPr="005F22B0" w:rsidRDefault="005F22B0" w:rsidP="00D03C40">
      <w:pPr>
        <w:spacing w:line="360" w:lineRule="auto"/>
        <w:ind w:firstLine="709"/>
        <w:jc w:val="both"/>
      </w:pPr>
    </w:p>
    <w:p w14:paraId="602998F4" w14:textId="77777777" w:rsidR="005F22B0" w:rsidRPr="005F22B0" w:rsidRDefault="005F22B0" w:rsidP="00D03C40">
      <w:pPr>
        <w:pStyle w:val="af1"/>
        <w:widowControl w:val="0"/>
        <w:numPr>
          <w:ilvl w:val="0"/>
          <w:numId w:val="33"/>
        </w:numPr>
        <w:tabs>
          <w:tab w:val="left" w:pos="1134"/>
        </w:tabs>
        <w:autoSpaceDE w:val="0"/>
        <w:autoSpaceDN w:val="0"/>
        <w:adjustRightInd w:val="0"/>
        <w:spacing w:after="0"/>
        <w:ind w:left="0" w:firstLine="709"/>
        <w:contextualSpacing w:val="0"/>
        <w:jc w:val="both"/>
        <w:rPr>
          <w:szCs w:val="28"/>
        </w:rPr>
      </w:pPr>
      <w:bookmarkStart w:id="122" w:name="_Toc124358478"/>
      <w:r w:rsidRPr="005F22B0">
        <w:rPr>
          <w:szCs w:val="28"/>
        </w:rPr>
        <w:t>Общие требования безопасности:</w:t>
      </w:r>
    </w:p>
    <w:p w14:paraId="36DD9F55"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 xml:space="preserve">К работе на персональном компьютере (ПК) допускаются лица, прошедшие обучение </w:t>
      </w:r>
      <w:hyperlink r:id="rId253" w:history="1">
        <w:r w:rsidRPr="005F22B0">
          <w:rPr>
            <w:szCs w:val="28"/>
          </w:rPr>
          <w:t>безопасным методам</w:t>
        </w:r>
      </w:hyperlink>
      <w:r w:rsidRPr="005F22B0">
        <w:rPr>
          <w:szCs w:val="28"/>
        </w:rPr>
        <w:t xml:space="preserve"> труда, вводный инструктаж, первичный инструктаж на рабочем месте.</w:t>
      </w:r>
    </w:p>
    <w:p w14:paraId="6F365FC9"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При эксплуатации ПК на обучающегося могут оказывать действие следующие опасные и вредные производственные факторы:</w:t>
      </w:r>
    </w:p>
    <w:p w14:paraId="14058F0B" w14:textId="77777777" w:rsidR="005F22B0" w:rsidRPr="005F22B0" w:rsidRDefault="005F22B0" w:rsidP="00D03C40">
      <w:pPr>
        <w:pStyle w:val="af1"/>
        <w:widowControl w:val="0"/>
        <w:numPr>
          <w:ilvl w:val="0"/>
          <w:numId w:val="29"/>
        </w:numPr>
        <w:tabs>
          <w:tab w:val="left" w:pos="1134"/>
        </w:tabs>
        <w:autoSpaceDE w:val="0"/>
        <w:autoSpaceDN w:val="0"/>
        <w:adjustRightInd w:val="0"/>
        <w:spacing w:after="0"/>
        <w:ind w:left="0" w:firstLine="709"/>
        <w:contextualSpacing w:val="0"/>
        <w:jc w:val="both"/>
        <w:rPr>
          <w:szCs w:val="28"/>
        </w:rPr>
      </w:pPr>
      <w:r w:rsidRPr="005F22B0">
        <w:rPr>
          <w:szCs w:val="28"/>
        </w:rPr>
        <w:t>повышенный уровень электромагнитных излучений;</w:t>
      </w:r>
    </w:p>
    <w:p w14:paraId="344D5790" w14:textId="77777777" w:rsidR="005F22B0" w:rsidRPr="005F22B0" w:rsidRDefault="005F22B0" w:rsidP="00D03C40">
      <w:pPr>
        <w:pStyle w:val="af1"/>
        <w:widowControl w:val="0"/>
        <w:numPr>
          <w:ilvl w:val="0"/>
          <w:numId w:val="29"/>
        </w:numPr>
        <w:tabs>
          <w:tab w:val="left" w:pos="1134"/>
        </w:tabs>
        <w:autoSpaceDE w:val="0"/>
        <w:autoSpaceDN w:val="0"/>
        <w:adjustRightInd w:val="0"/>
        <w:spacing w:after="0"/>
        <w:ind w:left="0" w:firstLine="709"/>
        <w:contextualSpacing w:val="0"/>
        <w:jc w:val="both"/>
        <w:rPr>
          <w:szCs w:val="28"/>
        </w:rPr>
      </w:pPr>
      <w:r w:rsidRPr="005F22B0">
        <w:rPr>
          <w:szCs w:val="28"/>
        </w:rPr>
        <w:t>повышенный уровень статического электричества;</w:t>
      </w:r>
    </w:p>
    <w:p w14:paraId="1624FC7E" w14:textId="77777777" w:rsidR="005F22B0" w:rsidRPr="005F22B0" w:rsidRDefault="005F22B0" w:rsidP="00D03C40">
      <w:pPr>
        <w:pStyle w:val="af1"/>
        <w:widowControl w:val="0"/>
        <w:numPr>
          <w:ilvl w:val="0"/>
          <w:numId w:val="29"/>
        </w:numPr>
        <w:tabs>
          <w:tab w:val="left" w:pos="1134"/>
        </w:tabs>
        <w:autoSpaceDE w:val="0"/>
        <w:autoSpaceDN w:val="0"/>
        <w:adjustRightInd w:val="0"/>
        <w:spacing w:after="0"/>
        <w:ind w:left="0" w:firstLine="709"/>
        <w:contextualSpacing w:val="0"/>
        <w:jc w:val="both"/>
        <w:rPr>
          <w:szCs w:val="28"/>
        </w:rPr>
      </w:pPr>
      <w:r w:rsidRPr="005F22B0">
        <w:rPr>
          <w:szCs w:val="28"/>
        </w:rPr>
        <w:t>пониженная ионизация воздуха;</w:t>
      </w:r>
    </w:p>
    <w:p w14:paraId="23F724B3" w14:textId="77777777" w:rsidR="005F22B0" w:rsidRPr="005F22B0" w:rsidRDefault="005F22B0" w:rsidP="00D03C40">
      <w:pPr>
        <w:pStyle w:val="af1"/>
        <w:widowControl w:val="0"/>
        <w:numPr>
          <w:ilvl w:val="0"/>
          <w:numId w:val="29"/>
        </w:numPr>
        <w:tabs>
          <w:tab w:val="left" w:pos="1134"/>
        </w:tabs>
        <w:autoSpaceDE w:val="0"/>
        <w:autoSpaceDN w:val="0"/>
        <w:adjustRightInd w:val="0"/>
        <w:spacing w:after="0"/>
        <w:ind w:left="0" w:firstLine="709"/>
        <w:contextualSpacing w:val="0"/>
        <w:jc w:val="both"/>
        <w:rPr>
          <w:szCs w:val="28"/>
        </w:rPr>
      </w:pPr>
      <w:r w:rsidRPr="005F22B0">
        <w:rPr>
          <w:szCs w:val="28"/>
        </w:rPr>
        <w:t>статические физические перегрузки;</w:t>
      </w:r>
    </w:p>
    <w:p w14:paraId="5B479FF9" w14:textId="77777777" w:rsidR="005F22B0" w:rsidRPr="005F22B0" w:rsidRDefault="005F22B0" w:rsidP="00D03C40">
      <w:pPr>
        <w:pStyle w:val="af1"/>
        <w:widowControl w:val="0"/>
        <w:numPr>
          <w:ilvl w:val="0"/>
          <w:numId w:val="29"/>
        </w:numPr>
        <w:tabs>
          <w:tab w:val="left" w:pos="1134"/>
        </w:tabs>
        <w:autoSpaceDE w:val="0"/>
        <w:autoSpaceDN w:val="0"/>
        <w:adjustRightInd w:val="0"/>
        <w:spacing w:after="0"/>
        <w:ind w:left="0" w:firstLine="709"/>
        <w:contextualSpacing w:val="0"/>
        <w:jc w:val="both"/>
        <w:rPr>
          <w:szCs w:val="28"/>
        </w:rPr>
      </w:pPr>
      <w:r w:rsidRPr="005F22B0">
        <w:rPr>
          <w:szCs w:val="28"/>
        </w:rPr>
        <w:t>перенапряжение зрительных анализаторов.</w:t>
      </w:r>
    </w:p>
    <w:p w14:paraId="65D0EF18"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Обучающийся обязан:</w:t>
      </w:r>
    </w:p>
    <w:p w14:paraId="1B714B2E" w14:textId="77777777" w:rsidR="005F22B0" w:rsidRPr="005F22B0" w:rsidRDefault="005F22B0" w:rsidP="00D03C40">
      <w:pPr>
        <w:pStyle w:val="af1"/>
        <w:widowControl w:val="0"/>
        <w:numPr>
          <w:ilvl w:val="0"/>
          <w:numId w:val="30"/>
        </w:numPr>
        <w:tabs>
          <w:tab w:val="left" w:pos="1134"/>
        </w:tabs>
        <w:autoSpaceDE w:val="0"/>
        <w:autoSpaceDN w:val="0"/>
        <w:adjustRightInd w:val="0"/>
        <w:spacing w:after="0"/>
        <w:ind w:left="0" w:firstLine="709"/>
        <w:contextualSpacing w:val="0"/>
        <w:jc w:val="both"/>
        <w:rPr>
          <w:szCs w:val="28"/>
        </w:rPr>
      </w:pPr>
      <w:r w:rsidRPr="005F22B0">
        <w:rPr>
          <w:szCs w:val="28"/>
        </w:rPr>
        <w:t>выполнять только ту работу, которая определена его заданием;</w:t>
      </w:r>
    </w:p>
    <w:p w14:paraId="645DE6EB" w14:textId="77777777" w:rsidR="005F22B0" w:rsidRPr="005F22B0" w:rsidRDefault="005F22B0" w:rsidP="00D03C40">
      <w:pPr>
        <w:pStyle w:val="af1"/>
        <w:widowControl w:val="0"/>
        <w:numPr>
          <w:ilvl w:val="0"/>
          <w:numId w:val="30"/>
        </w:numPr>
        <w:tabs>
          <w:tab w:val="left" w:pos="1134"/>
        </w:tabs>
        <w:autoSpaceDE w:val="0"/>
        <w:autoSpaceDN w:val="0"/>
        <w:adjustRightInd w:val="0"/>
        <w:spacing w:after="0"/>
        <w:ind w:left="0" w:firstLine="709"/>
        <w:contextualSpacing w:val="0"/>
        <w:jc w:val="both"/>
        <w:rPr>
          <w:szCs w:val="28"/>
        </w:rPr>
      </w:pPr>
      <w:r w:rsidRPr="005F22B0">
        <w:rPr>
          <w:szCs w:val="28"/>
        </w:rPr>
        <w:t>содержать в чистоте рабочее место;</w:t>
      </w:r>
    </w:p>
    <w:p w14:paraId="0170C2F4" w14:textId="77777777" w:rsidR="005F22B0" w:rsidRPr="005F22B0" w:rsidRDefault="005F22B0" w:rsidP="00D03C40">
      <w:pPr>
        <w:pStyle w:val="af1"/>
        <w:widowControl w:val="0"/>
        <w:numPr>
          <w:ilvl w:val="0"/>
          <w:numId w:val="30"/>
        </w:numPr>
        <w:tabs>
          <w:tab w:val="left" w:pos="1134"/>
        </w:tabs>
        <w:autoSpaceDE w:val="0"/>
        <w:autoSpaceDN w:val="0"/>
        <w:adjustRightInd w:val="0"/>
        <w:spacing w:after="0"/>
        <w:ind w:left="0" w:firstLine="709"/>
        <w:contextualSpacing w:val="0"/>
        <w:jc w:val="both"/>
        <w:rPr>
          <w:szCs w:val="28"/>
        </w:rPr>
      </w:pPr>
      <w:r w:rsidRPr="005F22B0">
        <w:rPr>
          <w:szCs w:val="28"/>
        </w:rPr>
        <w:t>соблюдать режим труда и отдыха;</w:t>
      </w:r>
    </w:p>
    <w:p w14:paraId="5DF3CE99" w14:textId="77777777" w:rsidR="005F22B0" w:rsidRPr="005F22B0" w:rsidRDefault="005F22B0" w:rsidP="00D03C40">
      <w:pPr>
        <w:pStyle w:val="af1"/>
        <w:widowControl w:val="0"/>
        <w:numPr>
          <w:ilvl w:val="0"/>
          <w:numId w:val="30"/>
        </w:numPr>
        <w:tabs>
          <w:tab w:val="left" w:pos="1134"/>
        </w:tabs>
        <w:autoSpaceDE w:val="0"/>
        <w:autoSpaceDN w:val="0"/>
        <w:adjustRightInd w:val="0"/>
        <w:spacing w:after="0"/>
        <w:ind w:left="0" w:firstLine="709"/>
        <w:contextualSpacing w:val="0"/>
        <w:jc w:val="both"/>
        <w:rPr>
          <w:szCs w:val="28"/>
        </w:rPr>
      </w:pPr>
      <w:r w:rsidRPr="005F22B0">
        <w:rPr>
          <w:szCs w:val="28"/>
        </w:rPr>
        <w:t>соблюдать меры пожарной безопасности.</w:t>
      </w:r>
    </w:p>
    <w:p w14:paraId="6D49BA1E"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Рабочие места с ПК должны размещаться таким образом, чтобы расстояние от экрана одного видеомонитора до тыла другого было не менее 2,0 м, а расстояние между боковыми поверхностями видеомониторов - не менее 1,2 м.</w:t>
      </w:r>
    </w:p>
    <w:p w14:paraId="407603D7"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Рабочие места с ПК по отношению к световым проемам должны располагаться так, чтобы естественный свет падал сбоку, преимущественно слева.</w:t>
      </w:r>
    </w:p>
    <w:p w14:paraId="0A7E1B29"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Оконные проемы в помещениях, где используются ПК, должны быть оборудованы регулируемыми устройствами типа: жалюзи, занавесей, внешних козырьков и др.</w:t>
      </w:r>
    </w:p>
    <w:p w14:paraId="22E4B562"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Рабочая мебель для пользователей ПК должна отвечать следующим требованиям:</w:t>
      </w:r>
    </w:p>
    <w:p w14:paraId="3B0F4100" w14:textId="77777777" w:rsidR="005F22B0" w:rsidRPr="005F22B0" w:rsidRDefault="005F22B0" w:rsidP="00D03C40">
      <w:pPr>
        <w:pStyle w:val="af1"/>
        <w:widowControl w:val="0"/>
        <w:numPr>
          <w:ilvl w:val="0"/>
          <w:numId w:val="31"/>
        </w:numPr>
        <w:tabs>
          <w:tab w:val="left" w:pos="1134"/>
        </w:tabs>
        <w:autoSpaceDE w:val="0"/>
        <w:autoSpaceDN w:val="0"/>
        <w:adjustRightInd w:val="0"/>
        <w:spacing w:after="0"/>
        <w:ind w:left="0" w:firstLine="709"/>
        <w:contextualSpacing w:val="0"/>
        <w:jc w:val="both"/>
        <w:rPr>
          <w:szCs w:val="28"/>
        </w:rPr>
      </w:pPr>
      <w:r w:rsidRPr="005F22B0">
        <w:rPr>
          <w:szCs w:val="28"/>
        </w:rPr>
        <w:t>высота рабочей поверхности стола должна регулироваться в пределах 680-</w:t>
      </w:r>
      <w:r w:rsidRPr="005F22B0">
        <w:rPr>
          <w:szCs w:val="28"/>
        </w:rPr>
        <w:lastRenderedPageBreak/>
        <w:t>800 мм; при отсутствии такой возможности высота рабочей поверхности стола должна составлять 725 мм;</w:t>
      </w:r>
    </w:p>
    <w:p w14:paraId="533D7304" w14:textId="77777777" w:rsidR="005F22B0" w:rsidRPr="005F22B0" w:rsidRDefault="005F22B0" w:rsidP="00D03C40">
      <w:pPr>
        <w:pStyle w:val="af1"/>
        <w:widowControl w:val="0"/>
        <w:numPr>
          <w:ilvl w:val="0"/>
          <w:numId w:val="31"/>
        </w:numPr>
        <w:tabs>
          <w:tab w:val="left" w:pos="1134"/>
        </w:tabs>
        <w:autoSpaceDE w:val="0"/>
        <w:autoSpaceDN w:val="0"/>
        <w:adjustRightInd w:val="0"/>
        <w:spacing w:after="0"/>
        <w:ind w:left="0" w:firstLine="709"/>
        <w:contextualSpacing w:val="0"/>
        <w:jc w:val="both"/>
        <w:rPr>
          <w:szCs w:val="28"/>
        </w:rPr>
      </w:pPr>
      <w:r w:rsidRPr="005F22B0">
        <w:rPr>
          <w:szCs w:val="28"/>
        </w:rPr>
        <w:t>рабочий стол должен иметь пространство для ног высотой не менее 600 мм, глубиной на уровне колен не менее 450 мм и на уровне вытянутых ног не менее 650 мм;</w:t>
      </w:r>
    </w:p>
    <w:p w14:paraId="77724E5F" w14:textId="77777777" w:rsidR="005F22B0" w:rsidRPr="005F22B0" w:rsidRDefault="005F22B0" w:rsidP="00D03C40">
      <w:pPr>
        <w:pStyle w:val="af1"/>
        <w:widowControl w:val="0"/>
        <w:numPr>
          <w:ilvl w:val="0"/>
          <w:numId w:val="31"/>
        </w:numPr>
        <w:tabs>
          <w:tab w:val="left" w:pos="1134"/>
        </w:tabs>
        <w:autoSpaceDE w:val="0"/>
        <w:autoSpaceDN w:val="0"/>
        <w:adjustRightInd w:val="0"/>
        <w:spacing w:after="0"/>
        <w:ind w:left="0" w:firstLine="709"/>
        <w:contextualSpacing w:val="0"/>
        <w:jc w:val="both"/>
        <w:rPr>
          <w:szCs w:val="28"/>
        </w:rPr>
      </w:pPr>
      <w:r w:rsidRPr="005F22B0">
        <w:rPr>
          <w:szCs w:val="28"/>
        </w:rPr>
        <w:t>рабочий стул (кресло) должен быть подъемно-поворотным и регулируемым по высоте и углам наклона сиденья и спинки, а также – расстоянию спинки от переднего края сиденья;</w:t>
      </w:r>
    </w:p>
    <w:p w14:paraId="77357E41" w14:textId="77777777" w:rsidR="005F22B0" w:rsidRPr="005F22B0" w:rsidRDefault="005F22B0" w:rsidP="00D03C40">
      <w:pPr>
        <w:pStyle w:val="af1"/>
        <w:widowControl w:val="0"/>
        <w:numPr>
          <w:ilvl w:val="0"/>
          <w:numId w:val="31"/>
        </w:numPr>
        <w:tabs>
          <w:tab w:val="left" w:pos="1134"/>
        </w:tabs>
        <w:autoSpaceDE w:val="0"/>
        <w:autoSpaceDN w:val="0"/>
        <w:adjustRightInd w:val="0"/>
        <w:spacing w:after="0"/>
        <w:ind w:left="0" w:firstLine="709"/>
        <w:contextualSpacing w:val="0"/>
        <w:jc w:val="both"/>
        <w:rPr>
          <w:szCs w:val="28"/>
        </w:rPr>
      </w:pPr>
      <w:r w:rsidRPr="005F22B0">
        <w:rPr>
          <w:szCs w:val="28"/>
        </w:rPr>
        <w:t>рабочее место должно быть оборудовано подставкой для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градусов; поверхность подставки должна быть рифленой и иметь по переднему краю бортик высотой 10 мм;</w:t>
      </w:r>
    </w:p>
    <w:p w14:paraId="5A398B9B" w14:textId="77777777" w:rsidR="005F22B0" w:rsidRPr="005F22B0" w:rsidRDefault="005F22B0" w:rsidP="00D03C40">
      <w:pPr>
        <w:pStyle w:val="af1"/>
        <w:widowControl w:val="0"/>
        <w:numPr>
          <w:ilvl w:val="0"/>
          <w:numId w:val="31"/>
        </w:numPr>
        <w:tabs>
          <w:tab w:val="left" w:pos="1134"/>
        </w:tabs>
        <w:autoSpaceDE w:val="0"/>
        <w:autoSpaceDN w:val="0"/>
        <w:adjustRightInd w:val="0"/>
        <w:spacing w:after="0"/>
        <w:ind w:left="0" w:firstLine="709"/>
        <w:contextualSpacing w:val="0"/>
        <w:jc w:val="both"/>
        <w:rPr>
          <w:szCs w:val="28"/>
        </w:rPr>
      </w:pPr>
      <w:r w:rsidRPr="005F22B0">
        <w:rPr>
          <w:szCs w:val="28"/>
        </w:rPr>
        <w:t>рабочее место с ПК должно быть оснащено легко перемещаемым пюпитром для документов.</w:t>
      </w:r>
    </w:p>
    <w:p w14:paraId="6CADAD38" w14:textId="77777777" w:rsidR="005F22B0" w:rsidRPr="005F22B0" w:rsidRDefault="005F22B0" w:rsidP="00D03C40">
      <w:pPr>
        <w:pStyle w:val="af1"/>
        <w:widowControl w:val="0"/>
        <w:numPr>
          <w:ilvl w:val="0"/>
          <w:numId w:val="34"/>
        </w:numPr>
        <w:tabs>
          <w:tab w:val="left" w:pos="1134"/>
        </w:tabs>
        <w:autoSpaceDE w:val="0"/>
        <w:autoSpaceDN w:val="0"/>
        <w:adjustRightInd w:val="0"/>
        <w:spacing w:after="0"/>
        <w:ind w:left="0" w:firstLine="709"/>
        <w:contextualSpacing w:val="0"/>
        <w:jc w:val="both"/>
        <w:rPr>
          <w:szCs w:val="28"/>
        </w:rPr>
      </w:pPr>
      <w:r w:rsidRPr="005F22B0">
        <w:rPr>
          <w:szCs w:val="28"/>
        </w:rPr>
        <w:t>За невыполнение данной Инструкции виновные привлекаются к ответственности согласно правилам внутреннего трудового распорядка ДГТУ или взысканиям, определенным Трудовым кодексом РФ.</w:t>
      </w:r>
    </w:p>
    <w:p w14:paraId="5DDB3D78" w14:textId="77777777" w:rsidR="005F22B0" w:rsidRPr="005F22B0" w:rsidRDefault="005F22B0" w:rsidP="00D03C40">
      <w:pPr>
        <w:pStyle w:val="af1"/>
        <w:widowControl w:val="0"/>
        <w:numPr>
          <w:ilvl w:val="0"/>
          <w:numId w:val="33"/>
        </w:numPr>
        <w:tabs>
          <w:tab w:val="left" w:pos="1134"/>
        </w:tabs>
        <w:autoSpaceDE w:val="0"/>
        <w:autoSpaceDN w:val="0"/>
        <w:adjustRightInd w:val="0"/>
        <w:spacing w:after="0"/>
        <w:ind w:left="0" w:firstLine="709"/>
        <w:contextualSpacing w:val="0"/>
        <w:jc w:val="both"/>
        <w:rPr>
          <w:szCs w:val="28"/>
        </w:rPr>
      </w:pPr>
      <w:r w:rsidRPr="005F22B0">
        <w:rPr>
          <w:szCs w:val="28"/>
        </w:rPr>
        <w:t>Требования безопасности перед началом работы</w:t>
      </w:r>
    </w:p>
    <w:p w14:paraId="3ED215D0"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Подготовить рабочее место.</w:t>
      </w:r>
    </w:p>
    <w:p w14:paraId="1C9B91A6"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Отрегулировать освещение на рабочем месте, убедиться в отсутствии бликов на экране.</w:t>
      </w:r>
    </w:p>
    <w:p w14:paraId="172F52EA"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Проверить правильность подключения оборудования к электросети.</w:t>
      </w:r>
    </w:p>
    <w:p w14:paraId="0D8CAB09"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Проверить исправность проводов питания и отсутствие оголенных участков проводов.</w:t>
      </w:r>
    </w:p>
    <w:p w14:paraId="688A2B72"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Убедиться в наличии заземления системного блока, монитора и защитного экрана.</w:t>
      </w:r>
    </w:p>
    <w:p w14:paraId="17B19094"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Протереть антистатической салфеткой поверхность экрана монитора и защитного экрана.</w:t>
      </w:r>
    </w:p>
    <w:p w14:paraId="12044147" w14:textId="77777777" w:rsidR="005F22B0" w:rsidRPr="005F22B0" w:rsidRDefault="005F22B0" w:rsidP="00D03C40">
      <w:pPr>
        <w:pStyle w:val="af1"/>
        <w:widowControl w:val="0"/>
        <w:numPr>
          <w:ilvl w:val="0"/>
          <w:numId w:val="35"/>
        </w:numPr>
        <w:tabs>
          <w:tab w:val="left" w:pos="1134"/>
        </w:tabs>
        <w:autoSpaceDE w:val="0"/>
        <w:autoSpaceDN w:val="0"/>
        <w:adjustRightInd w:val="0"/>
        <w:spacing w:after="0"/>
        <w:ind w:left="0" w:firstLine="709"/>
        <w:contextualSpacing w:val="0"/>
        <w:jc w:val="both"/>
        <w:rPr>
          <w:szCs w:val="28"/>
        </w:rPr>
      </w:pPr>
      <w:r w:rsidRPr="005F22B0">
        <w:rPr>
          <w:szCs w:val="28"/>
        </w:rPr>
        <w:t xml:space="preserve">Проверить правильность установки стола, стула, подставки для ног, </w:t>
      </w:r>
      <w:r w:rsidRPr="005F22B0">
        <w:rPr>
          <w:szCs w:val="28"/>
        </w:rPr>
        <w:lastRenderedPageBreak/>
        <w:t>пюпитра, угла наклона экрана, положение клавиатуры, положение «мыши» на специальном коврике, при необходимости произвести регулировку рабочего стола и кресла, а также расположение элементов ПК в соответствии с требованиями эргономики и в целях исключения неудобных поз и длительных напряжений тела.</w:t>
      </w:r>
    </w:p>
    <w:p w14:paraId="48490D85" w14:textId="77777777" w:rsidR="005F22B0" w:rsidRPr="005F22B0" w:rsidRDefault="005F22B0" w:rsidP="00D03C40">
      <w:pPr>
        <w:pStyle w:val="af1"/>
        <w:widowControl w:val="0"/>
        <w:numPr>
          <w:ilvl w:val="0"/>
          <w:numId w:val="33"/>
        </w:numPr>
        <w:tabs>
          <w:tab w:val="left" w:pos="1134"/>
        </w:tabs>
        <w:autoSpaceDE w:val="0"/>
        <w:autoSpaceDN w:val="0"/>
        <w:adjustRightInd w:val="0"/>
        <w:spacing w:after="0"/>
        <w:ind w:left="0" w:firstLine="709"/>
        <w:contextualSpacing w:val="0"/>
        <w:jc w:val="both"/>
        <w:rPr>
          <w:szCs w:val="28"/>
        </w:rPr>
      </w:pPr>
      <w:r w:rsidRPr="005F22B0">
        <w:rPr>
          <w:szCs w:val="28"/>
        </w:rPr>
        <w:t>Требования безопасности во время работы:</w:t>
      </w:r>
    </w:p>
    <w:p w14:paraId="35988128" w14:textId="77777777" w:rsidR="005F22B0" w:rsidRPr="005F22B0" w:rsidRDefault="005F22B0" w:rsidP="00D03C40">
      <w:pPr>
        <w:pStyle w:val="af1"/>
        <w:widowControl w:val="0"/>
        <w:numPr>
          <w:ilvl w:val="0"/>
          <w:numId w:val="36"/>
        </w:numPr>
        <w:tabs>
          <w:tab w:val="left" w:pos="1134"/>
        </w:tabs>
        <w:autoSpaceDE w:val="0"/>
        <w:autoSpaceDN w:val="0"/>
        <w:adjustRightInd w:val="0"/>
        <w:spacing w:after="0"/>
        <w:ind w:left="0" w:firstLine="709"/>
        <w:contextualSpacing w:val="0"/>
        <w:jc w:val="both"/>
        <w:rPr>
          <w:szCs w:val="28"/>
        </w:rPr>
      </w:pPr>
      <w:r w:rsidRPr="005F22B0">
        <w:rPr>
          <w:szCs w:val="28"/>
        </w:rPr>
        <w:t>Обучающемуся при работе на ПК запрещается:</w:t>
      </w:r>
    </w:p>
    <w:p w14:paraId="369FAD34"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прикасаться к задней панели системного блока (процессора) при включенном питании;</w:t>
      </w:r>
    </w:p>
    <w:p w14:paraId="26C47D48"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переключать разъемы интерфейсных кабелей периферийных устройств при включенном питании;</w:t>
      </w:r>
    </w:p>
    <w:p w14:paraId="5B070161"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допускать попадание влаги на поверхность системного блока (процессора), монитора, рабочую поверхность клавиатуры, дисководов, принтеров и других устройств;</w:t>
      </w:r>
    </w:p>
    <w:p w14:paraId="36CCD85B"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производить самостоятельное вскрытие и ремонт оборудования;</w:t>
      </w:r>
    </w:p>
    <w:p w14:paraId="6B94E709"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работать на ПК при снятых кожухах;</w:t>
      </w:r>
    </w:p>
    <w:p w14:paraId="4A702527" w14:textId="77777777" w:rsidR="005F22B0" w:rsidRPr="005F22B0" w:rsidRDefault="005F22B0" w:rsidP="00D03C40">
      <w:pPr>
        <w:pStyle w:val="af1"/>
        <w:widowControl w:val="0"/>
        <w:numPr>
          <w:ilvl w:val="0"/>
          <w:numId w:val="32"/>
        </w:numPr>
        <w:tabs>
          <w:tab w:val="left" w:pos="1134"/>
        </w:tabs>
        <w:autoSpaceDE w:val="0"/>
        <w:autoSpaceDN w:val="0"/>
        <w:adjustRightInd w:val="0"/>
        <w:spacing w:after="0"/>
        <w:ind w:left="0" w:firstLine="709"/>
        <w:contextualSpacing w:val="0"/>
        <w:jc w:val="both"/>
        <w:rPr>
          <w:szCs w:val="28"/>
        </w:rPr>
      </w:pPr>
      <w:r w:rsidRPr="005F22B0">
        <w:rPr>
          <w:szCs w:val="28"/>
        </w:rPr>
        <w:t>отключать оборудование от электросети и выдергивать электро-вилку, держась за шнур.</w:t>
      </w:r>
    </w:p>
    <w:p w14:paraId="4B4E1DC3" w14:textId="77777777" w:rsidR="005F22B0" w:rsidRPr="005F22B0" w:rsidRDefault="005F22B0" w:rsidP="00D03C40">
      <w:pPr>
        <w:pStyle w:val="af1"/>
        <w:widowControl w:val="0"/>
        <w:numPr>
          <w:ilvl w:val="0"/>
          <w:numId w:val="36"/>
        </w:numPr>
        <w:tabs>
          <w:tab w:val="left" w:pos="1134"/>
        </w:tabs>
        <w:autoSpaceDE w:val="0"/>
        <w:autoSpaceDN w:val="0"/>
        <w:adjustRightInd w:val="0"/>
        <w:spacing w:after="0"/>
        <w:ind w:left="0" w:firstLine="709"/>
        <w:contextualSpacing w:val="0"/>
        <w:jc w:val="both"/>
        <w:rPr>
          <w:szCs w:val="28"/>
        </w:rPr>
      </w:pPr>
      <w:r w:rsidRPr="005F22B0">
        <w:rPr>
          <w:szCs w:val="28"/>
        </w:rPr>
        <w:t>Продолжительность непрерывной работы с ПК без регламентированного перерыва не должна превышать 2-х часов.</w:t>
      </w:r>
    </w:p>
    <w:p w14:paraId="0ED89E74" w14:textId="77777777" w:rsidR="005F22B0" w:rsidRPr="005F22B0" w:rsidRDefault="005F22B0" w:rsidP="00D03C40">
      <w:pPr>
        <w:pStyle w:val="af1"/>
        <w:widowControl w:val="0"/>
        <w:numPr>
          <w:ilvl w:val="0"/>
          <w:numId w:val="36"/>
        </w:numPr>
        <w:tabs>
          <w:tab w:val="left" w:pos="1134"/>
        </w:tabs>
        <w:autoSpaceDE w:val="0"/>
        <w:autoSpaceDN w:val="0"/>
        <w:adjustRightInd w:val="0"/>
        <w:spacing w:after="0"/>
        <w:ind w:left="0" w:firstLine="709"/>
        <w:contextualSpacing w:val="0"/>
        <w:jc w:val="both"/>
        <w:rPr>
          <w:szCs w:val="28"/>
        </w:rPr>
      </w:pPr>
      <w:r w:rsidRPr="005F22B0">
        <w:rPr>
          <w:szCs w:val="28"/>
        </w:rPr>
        <w:t xml:space="preserve">Во время регламентированных перерывов с целью снижения нервно-эмоционального напряжения, утомления зрительного анализатора, устранения влияния гиподинамии и гипокинезии, предотвращения развития </w:t>
      </w:r>
      <w:proofErr w:type="spellStart"/>
      <w:r w:rsidRPr="005F22B0">
        <w:rPr>
          <w:szCs w:val="28"/>
        </w:rPr>
        <w:t>познотонического</w:t>
      </w:r>
      <w:proofErr w:type="spellEnd"/>
      <w:r w:rsidRPr="005F22B0">
        <w:rPr>
          <w:szCs w:val="28"/>
        </w:rPr>
        <w:t xml:space="preserve"> утомления следует выполнять комплексы упражнений.</w:t>
      </w:r>
    </w:p>
    <w:p w14:paraId="27438F19" w14:textId="77777777" w:rsidR="005F22B0" w:rsidRPr="005F22B0" w:rsidRDefault="005F22B0" w:rsidP="00D03C40">
      <w:pPr>
        <w:pStyle w:val="af1"/>
        <w:widowControl w:val="0"/>
        <w:numPr>
          <w:ilvl w:val="0"/>
          <w:numId w:val="33"/>
        </w:numPr>
        <w:tabs>
          <w:tab w:val="left" w:pos="1134"/>
        </w:tabs>
        <w:autoSpaceDE w:val="0"/>
        <w:autoSpaceDN w:val="0"/>
        <w:adjustRightInd w:val="0"/>
        <w:spacing w:after="0"/>
        <w:ind w:left="0" w:firstLine="709"/>
        <w:contextualSpacing w:val="0"/>
        <w:jc w:val="both"/>
        <w:rPr>
          <w:szCs w:val="28"/>
        </w:rPr>
      </w:pPr>
      <w:r w:rsidRPr="005F22B0">
        <w:rPr>
          <w:szCs w:val="28"/>
        </w:rPr>
        <w:t>Требования безопасности в аварийных ситуациях:</w:t>
      </w:r>
    </w:p>
    <w:p w14:paraId="65D58C72" w14:textId="77777777" w:rsidR="005F22B0" w:rsidRPr="005F22B0" w:rsidRDefault="005F22B0" w:rsidP="00D03C40">
      <w:pPr>
        <w:pStyle w:val="af1"/>
        <w:widowControl w:val="0"/>
        <w:numPr>
          <w:ilvl w:val="0"/>
          <w:numId w:val="37"/>
        </w:numPr>
        <w:tabs>
          <w:tab w:val="left" w:pos="1134"/>
        </w:tabs>
        <w:autoSpaceDE w:val="0"/>
        <w:autoSpaceDN w:val="0"/>
        <w:adjustRightInd w:val="0"/>
        <w:spacing w:after="0"/>
        <w:ind w:left="0" w:firstLine="709"/>
        <w:contextualSpacing w:val="0"/>
        <w:jc w:val="both"/>
        <w:rPr>
          <w:szCs w:val="28"/>
        </w:rPr>
      </w:pPr>
      <w:r w:rsidRPr="005F22B0">
        <w:rPr>
          <w:szCs w:val="28"/>
        </w:rPr>
        <w:t>Во всех случаях обрыва проводов питания, неисправности заземления и других повреждений, появления гари, немедленно отключить питание и сообщить об аварийной ситуации руководителю.</w:t>
      </w:r>
    </w:p>
    <w:p w14:paraId="4C79CD80" w14:textId="77777777" w:rsidR="005F22B0" w:rsidRPr="005F22B0" w:rsidRDefault="005F22B0" w:rsidP="00D03C40">
      <w:pPr>
        <w:pStyle w:val="af1"/>
        <w:widowControl w:val="0"/>
        <w:numPr>
          <w:ilvl w:val="0"/>
          <w:numId w:val="37"/>
        </w:numPr>
        <w:tabs>
          <w:tab w:val="left" w:pos="1134"/>
        </w:tabs>
        <w:autoSpaceDE w:val="0"/>
        <w:autoSpaceDN w:val="0"/>
        <w:adjustRightInd w:val="0"/>
        <w:spacing w:after="0"/>
        <w:ind w:left="0" w:firstLine="709"/>
        <w:contextualSpacing w:val="0"/>
        <w:jc w:val="both"/>
        <w:rPr>
          <w:szCs w:val="28"/>
        </w:rPr>
      </w:pPr>
      <w:r w:rsidRPr="005F22B0">
        <w:rPr>
          <w:szCs w:val="28"/>
        </w:rPr>
        <w:t>Не приступать к работе до устранения неисправностей.</w:t>
      </w:r>
    </w:p>
    <w:p w14:paraId="77CD8A67" w14:textId="77777777" w:rsidR="005F22B0" w:rsidRPr="005F22B0" w:rsidRDefault="005F22B0" w:rsidP="00D03C40">
      <w:pPr>
        <w:pStyle w:val="af1"/>
        <w:widowControl w:val="0"/>
        <w:numPr>
          <w:ilvl w:val="0"/>
          <w:numId w:val="37"/>
        </w:numPr>
        <w:tabs>
          <w:tab w:val="left" w:pos="1134"/>
        </w:tabs>
        <w:autoSpaceDE w:val="0"/>
        <w:autoSpaceDN w:val="0"/>
        <w:adjustRightInd w:val="0"/>
        <w:spacing w:after="0"/>
        <w:ind w:left="0" w:firstLine="709"/>
        <w:contextualSpacing w:val="0"/>
        <w:jc w:val="both"/>
        <w:rPr>
          <w:szCs w:val="28"/>
        </w:rPr>
      </w:pPr>
      <w:r w:rsidRPr="005F22B0">
        <w:rPr>
          <w:szCs w:val="28"/>
        </w:rPr>
        <w:t xml:space="preserve">При получении травм или внезапном заболевании немедленно известить преподавателя, организовать первую доврачебную помощь или вызвать скорую </w:t>
      </w:r>
      <w:r w:rsidRPr="005F22B0">
        <w:rPr>
          <w:szCs w:val="28"/>
        </w:rPr>
        <w:lastRenderedPageBreak/>
        <w:t>медицинскую помощь.</w:t>
      </w:r>
    </w:p>
    <w:p w14:paraId="234388A2" w14:textId="77777777" w:rsidR="005F22B0" w:rsidRPr="005F22B0" w:rsidRDefault="005F22B0" w:rsidP="00D03C40">
      <w:pPr>
        <w:pStyle w:val="af1"/>
        <w:widowControl w:val="0"/>
        <w:numPr>
          <w:ilvl w:val="0"/>
          <w:numId w:val="38"/>
        </w:numPr>
        <w:tabs>
          <w:tab w:val="left" w:pos="1134"/>
        </w:tabs>
        <w:autoSpaceDE w:val="0"/>
        <w:autoSpaceDN w:val="0"/>
        <w:adjustRightInd w:val="0"/>
        <w:spacing w:after="0"/>
        <w:ind w:left="0" w:firstLine="709"/>
        <w:contextualSpacing w:val="0"/>
        <w:jc w:val="both"/>
        <w:rPr>
          <w:szCs w:val="28"/>
        </w:rPr>
      </w:pPr>
      <w:r w:rsidRPr="005F22B0">
        <w:rPr>
          <w:szCs w:val="28"/>
        </w:rPr>
        <w:t>Требования безопасности по окончании работы:</w:t>
      </w:r>
    </w:p>
    <w:p w14:paraId="70DD6206" w14:textId="77777777" w:rsidR="005F22B0" w:rsidRPr="005F22B0" w:rsidRDefault="005F22B0" w:rsidP="00D03C40">
      <w:pPr>
        <w:pStyle w:val="af1"/>
        <w:widowControl w:val="0"/>
        <w:numPr>
          <w:ilvl w:val="0"/>
          <w:numId w:val="39"/>
        </w:numPr>
        <w:tabs>
          <w:tab w:val="left" w:pos="1134"/>
        </w:tabs>
        <w:autoSpaceDE w:val="0"/>
        <w:autoSpaceDN w:val="0"/>
        <w:adjustRightInd w:val="0"/>
        <w:spacing w:after="0"/>
        <w:ind w:left="0" w:firstLine="709"/>
        <w:contextualSpacing w:val="0"/>
        <w:jc w:val="both"/>
        <w:rPr>
          <w:szCs w:val="28"/>
        </w:rPr>
      </w:pPr>
      <w:r w:rsidRPr="005F22B0">
        <w:rPr>
          <w:szCs w:val="28"/>
        </w:rPr>
        <w:t>Отключить питание ПК.</w:t>
      </w:r>
    </w:p>
    <w:p w14:paraId="780682B4" w14:textId="77777777" w:rsidR="005F22B0" w:rsidRPr="005F22B0" w:rsidRDefault="005F22B0" w:rsidP="00D03C40">
      <w:pPr>
        <w:pStyle w:val="af1"/>
        <w:widowControl w:val="0"/>
        <w:numPr>
          <w:ilvl w:val="0"/>
          <w:numId w:val="39"/>
        </w:numPr>
        <w:shd w:val="clear" w:color="auto" w:fill="FFFFFF"/>
        <w:tabs>
          <w:tab w:val="left" w:pos="1134"/>
        </w:tabs>
        <w:autoSpaceDE w:val="0"/>
        <w:autoSpaceDN w:val="0"/>
        <w:adjustRightInd w:val="0"/>
        <w:spacing w:after="0"/>
        <w:ind w:left="0" w:firstLine="709"/>
        <w:contextualSpacing w:val="0"/>
        <w:jc w:val="both"/>
        <w:rPr>
          <w:szCs w:val="28"/>
        </w:rPr>
      </w:pPr>
      <w:r w:rsidRPr="005F22B0">
        <w:rPr>
          <w:szCs w:val="28"/>
        </w:rPr>
        <w:t>Привести в порядок рабочее место.</w:t>
      </w:r>
    </w:p>
    <w:p w14:paraId="2CD11D6A" w14:textId="77777777" w:rsidR="005F22B0" w:rsidRPr="005F22B0" w:rsidRDefault="005F22B0" w:rsidP="00D03C40">
      <w:pPr>
        <w:pStyle w:val="af1"/>
        <w:widowControl w:val="0"/>
        <w:numPr>
          <w:ilvl w:val="0"/>
          <w:numId w:val="39"/>
        </w:numPr>
        <w:shd w:val="clear" w:color="auto" w:fill="FFFFFF"/>
        <w:tabs>
          <w:tab w:val="left" w:pos="1134"/>
        </w:tabs>
        <w:autoSpaceDE w:val="0"/>
        <w:autoSpaceDN w:val="0"/>
        <w:adjustRightInd w:val="0"/>
        <w:spacing w:after="0"/>
        <w:ind w:left="0" w:firstLine="709"/>
        <w:contextualSpacing w:val="0"/>
        <w:jc w:val="both"/>
        <w:rPr>
          <w:szCs w:val="28"/>
        </w:rPr>
      </w:pPr>
      <w:r w:rsidRPr="005F22B0">
        <w:rPr>
          <w:szCs w:val="28"/>
        </w:rPr>
        <w:t>Выполнить упражнения для глаз и пальцев рук на расслабление.</w:t>
      </w:r>
    </w:p>
    <w:p w14:paraId="6AB12960" w14:textId="77777777" w:rsidR="005F22B0" w:rsidRPr="005F22B0" w:rsidRDefault="005F22B0" w:rsidP="00D03C40">
      <w:pPr>
        <w:spacing w:line="360" w:lineRule="auto"/>
        <w:rPr>
          <w:b/>
          <w:bCs/>
        </w:rPr>
      </w:pPr>
      <w:r w:rsidRPr="005F22B0">
        <w:br w:type="page"/>
      </w:r>
    </w:p>
    <w:p w14:paraId="529C32B7" w14:textId="5D88F879" w:rsidR="0095318A" w:rsidRPr="005F22B0" w:rsidRDefault="0095318A" w:rsidP="00D03C40">
      <w:pPr>
        <w:pStyle w:val="142"/>
        <w:outlineLvl w:val="0"/>
      </w:pPr>
      <w:bookmarkStart w:id="123" w:name="_Toc167180723"/>
      <w:r w:rsidRPr="005F22B0">
        <w:lastRenderedPageBreak/>
        <w:t>Перечень использованных информационных ресурсов</w:t>
      </w:r>
      <w:bookmarkEnd w:id="122"/>
      <w:bookmarkEnd w:id="123"/>
    </w:p>
    <w:p w14:paraId="2F1BE7DF" w14:textId="23CD7E50" w:rsidR="005F22B0" w:rsidRPr="005F22B0" w:rsidRDefault="005F22B0" w:rsidP="00D03C40">
      <w:pPr>
        <w:pStyle w:val="af1"/>
        <w:numPr>
          <w:ilvl w:val="0"/>
          <w:numId w:val="28"/>
        </w:numPr>
        <w:spacing w:after="0"/>
        <w:ind w:left="0" w:firstLine="709"/>
        <w:jc w:val="both"/>
        <w:rPr>
          <w:szCs w:val="28"/>
        </w:rPr>
      </w:pPr>
      <w:r w:rsidRPr="005F22B0">
        <w:rPr>
          <w:color w:val="000000"/>
          <w:szCs w:val="28"/>
        </w:rPr>
        <w:t xml:space="preserve">Баканов, А.С., </w:t>
      </w:r>
      <w:proofErr w:type="spellStart"/>
      <w:r w:rsidRPr="005F22B0">
        <w:rPr>
          <w:color w:val="000000"/>
          <w:szCs w:val="28"/>
        </w:rPr>
        <w:t>Обознов</w:t>
      </w:r>
      <w:proofErr w:type="spellEnd"/>
      <w:r w:rsidRPr="005F22B0">
        <w:rPr>
          <w:color w:val="000000"/>
          <w:szCs w:val="28"/>
        </w:rPr>
        <w:t>, А.А.</w:t>
      </w:r>
      <w:r w:rsidRPr="005F22B0">
        <w:rPr>
          <w:szCs w:val="28"/>
        </w:rPr>
        <w:t xml:space="preserve"> </w:t>
      </w:r>
      <w:r w:rsidRPr="005F22B0">
        <w:rPr>
          <w:color w:val="000000"/>
          <w:szCs w:val="28"/>
        </w:rPr>
        <w:t>Проектирование пользовательского интерфейса: эргономический подход</w:t>
      </w:r>
      <w:r w:rsidRPr="005F22B0">
        <w:rPr>
          <w:szCs w:val="28"/>
        </w:rPr>
        <w:t xml:space="preserve"> </w:t>
      </w:r>
      <w:r w:rsidRPr="005F22B0">
        <w:rPr>
          <w:color w:val="000000"/>
          <w:szCs w:val="28"/>
        </w:rPr>
        <w:t>Москва: Издательство</w:t>
      </w:r>
      <w:r w:rsidRPr="005F22B0">
        <w:rPr>
          <w:szCs w:val="28"/>
        </w:rPr>
        <w:t xml:space="preserve"> </w:t>
      </w:r>
      <w:r w:rsidRPr="005F22B0">
        <w:rPr>
          <w:color w:val="000000"/>
          <w:szCs w:val="28"/>
        </w:rPr>
        <w:t xml:space="preserve">«Институт </w:t>
      </w:r>
      <w:proofErr w:type="spellStart"/>
      <w:r w:rsidRPr="005F22B0">
        <w:rPr>
          <w:color w:val="000000"/>
          <w:szCs w:val="28"/>
        </w:rPr>
        <w:t>психологииРАН</w:t>
      </w:r>
      <w:proofErr w:type="spellEnd"/>
      <w:r w:rsidRPr="005F22B0">
        <w:rPr>
          <w:color w:val="000000"/>
          <w:szCs w:val="28"/>
        </w:rPr>
        <w:t>», 2019</w:t>
      </w:r>
    </w:p>
    <w:p w14:paraId="1D3862C2" w14:textId="512B59BD" w:rsidR="005F22B0" w:rsidRPr="005F22B0" w:rsidRDefault="005F22B0" w:rsidP="00D03C40">
      <w:pPr>
        <w:pStyle w:val="af1"/>
        <w:numPr>
          <w:ilvl w:val="0"/>
          <w:numId w:val="28"/>
        </w:numPr>
        <w:spacing w:after="0"/>
        <w:ind w:left="0" w:firstLine="709"/>
        <w:jc w:val="both"/>
        <w:rPr>
          <w:color w:val="000000"/>
          <w:szCs w:val="28"/>
        </w:rPr>
      </w:pPr>
      <w:r w:rsidRPr="005F22B0">
        <w:rPr>
          <w:color w:val="000000"/>
          <w:szCs w:val="28"/>
        </w:rPr>
        <w:t>Беккер Вячеслав Филиппович</w:t>
      </w:r>
      <w:r w:rsidRPr="005F22B0">
        <w:rPr>
          <w:szCs w:val="28"/>
        </w:rPr>
        <w:t xml:space="preserve"> </w:t>
      </w:r>
      <w:r w:rsidRPr="005F22B0">
        <w:rPr>
          <w:color w:val="000000"/>
          <w:szCs w:val="28"/>
        </w:rPr>
        <w:t>Технические средства автоматизации.</w:t>
      </w:r>
      <w:r w:rsidRPr="005F22B0">
        <w:rPr>
          <w:szCs w:val="28"/>
        </w:rPr>
        <w:t xml:space="preserve"> </w:t>
      </w:r>
      <w:r w:rsidRPr="005F22B0">
        <w:rPr>
          <w:color w:val="000000"/>
          <w:szCs w:val="28"/>
        </w:rPr>
        <w:t>Интерфейсные устройства и</w:t>
      </w:r>
      <w:r w:rsidRPr="005F22B0">
        <w:rPr>
          <w:szCs w:val="28"/>
        </w:rPr>
        <w:t xml:space="preserve"> </w:t>
      </w:r>
      <w:r w:rsidRPr="005F22B0">
        <w:rPr>
          <w:color w:val="000000"/>
          <w:szCs w:val="28"/>
        </w:rPr>
        <w:t>микропроцессорные средства: Учебное пособие</w:t>
      </w:r>
      <w:r w:rsidRPr="005F22B0">
        <w:rPr>
          <w:szCs w:val="28"/>
        </w:rPr>
        <w:t xml:space="preserve"> </w:t>
      </w:r>
      <w:r w:rsidRPr="005F22B0">
        <w:rPr>
          <w:color w:val="000000"/>
          <w:szCs w:val="28"/>
        </w:rPr>
        <w:t>Москва: Издательский</w:t>
      </w:r>
      <w:r w:rsidRPr="005F22B0">
        <w:rPr>
          <w:szCs w:val="28"/>
        </w:rPr>
        <w:t xml:space="preserve"> </w:t>
      </w:r>
      <w:r w:rsidRPr="005F22B0">
        <w:rPr>
          <w:color w:val="000000"/>
          <w:szCs w:val="28"/>
        </w:rPr>
        <w:t>Центр РИОР, 2020</w:t>
      </w:r>
    </w:p>
    <w:p w14:paraId="3F076673" w14:textId="042FD86D" w:rsidR="005F22B0" w:rsidRPr="005F22B0" w:rsidRDefault="005F22B0" w:rsidP="00D03C40">
      <w:pPr>
        <w:pStyle w:val="af1"/>
        <w:numPr>
          <w:ilvl w:val="0"/>
          <w:numId w:val="28"/>
        </w:numPr>
        <w:spacing w:after="0"/>
        <w:ind w:left="0" w:firstLine="709"/>
        <w:jc w:val="both"/>
        <w:rPr>
          <w:szCs w:val="28"/>
        </w:rPr>
      </w:pPr>
      <w:r w:rsidRPr="005F22B0">
        <w:rPr>
          <w:color w:val="000000"/>
          <w:szCs w:val="28"/>
        </w:rPr>
        <w:t>Спицина, И.А., Аксёнов, К.А.</w:t>
      </w:r>
      <w:r w:rsidRPr="005F22B0">
        <w:rPr>
          <w:szCs w:val="28"/>
        </w:rPr>
        <w:t xml:space="preserve"> </w:t>
      </w:r>
      <w:r w:rsidRPr="005F22B0">
        <w:rPr>
          <w:color w:val="000000"/>
          <w:szCs w:val="28"/>
        </w:rPr>
        <w:t>Разработка информационных систем.</w:t>
      </w:r>
      <w:r w:rsidRPr="005F22B0">
        <w:rPr>
          <w:szCs w:val="28"/>
        </w:rPr>
        <w:t xml:space="preserve"> </w:t>
      </w:r>
      <w:r w:rsidRPr="005F22B0">
        <w:rPr>
          <w:color w:val="000000"/>
          <w:szCs w:val="28"/>
        </w:rPr>
        <w:t>Пользовательский интерфейс: Учебное пособие</w:t>
      </w:r>
      <w:r w:rsidRPr="005F22B0">
        <w:rPr>
          <w:szCs w:val="28"/>
        </w:rPr>
        <w:t xml:space="preserve"> </w:t>
      </w:r>
      <w:r w:rsidRPr="005F22B0">
        <w:rPr>
          <w:color w:val="000000"/>
          <w:szCs w:val="28"/>
        </w:rPr>
        <w:t>для СПО</w:t>
      </w:r>
      <w:r w:rsidRPr="005F22B0">
        <w:rPr>
          <w:szCs w:val="28"/>
        </w:rPr>
        <w:t xml:space="preserve"> </w:t>
      </w:r>
      <w:r w:rsidRPr="005F22B0">
        <w:rPr>
          <w:color w:val="000000"/>
          <w:szCs w:val="28"/>
        </w:rPr>
        <w:t>Саратов, Екатеринбург:</w:t>
      </w:r>
      <w:r w:rsidRPr="005F22B0">
        <w:rPr>
          <w:szCs w:val="28"/>
        </w:rPr>
        <w:t xml:space="preserve"> </w:t>
      </w:r>
      <w:r w:rsidRPr="005F22B0">
        <w:rPr>
          <w:color w:val="000000"/>
          <w:szCs w:val="28"/>
        </w:rPr>
        <w:t>Профобразование,</w:t>
      </w:r>
      <w:r w:rsidRPr="005F22B0">
        <w:rPr>
          <w:szCs w:val="28"/>
        </w:rPr>
        <w:t xml:space="preserve"> </w:t>
      </w:r>
      <w:r w:rsidRPr="005F22B0">
        <w:rPr>
          <w:color w:val="000000"/>
          <w:szCs w:val="28"/>
        </w:rPr>
        <w:t>Уральский федеральный</w:t>
      </w:r>
      <w:r w:rsidRPr="005F22B0">
        <w:rPr>
          <w:szCs w:val="28"/>
        </w:rPr>
        <w:t xml:space="preserve"> </w:t>
      </w:r>
      <w:r w:rsidRPr="005F22B0">
        <w:rPr>
          <w:color w:val="000000"/>
          <w:szCs w:val="28"/>
        </w:rPr>
        <w:t>университет, 2020</w:t>
      </w:r>
    </w:p>
    <w:p w14:paraId="19F21C80" w14:textId="44FCC09F" w:rsidR="005F22B0" w:rsidRPr="005F22B0" w:rsidRDefault="005F22B0" w:rsidP="00D03C40">
      <w:pPr>
        <w:pStyle w:val="af1"/>
        <w:numPr>
          <w:ilvl w:val="0"/>
          <w:numId w:val="28"/>
        </w:numPr>
        <w:spacing w:after="0"/>
        <w:ind w:left="0" w:firstLine="709"/>
        <w:jc w:val="both"/>
        <w:rPr>
          <w:szCs w:val="28"/>
        </w:rPr>
      </w:pPr>
      <w:proofErr w:type="spellStart"/>
      <w:r w:rsidRPr="005F22B0">
        <w:rPr>
          <w:color w:val="000000"/>
          <w:szCs w:val="28"/>
        </w:rPr>
        <w:t>Марухленко</w:t>
      </w:r>
      <w:proofErr w:type="spellEnd"/>
      <w:r w:rsidRPr="005F22B0">
        <w:rPr>
          <w:color w:val="000000"/>
          <w:szCs w:val="28"/>
        </w:rPr>
        <w:t>, А.Л.,</w:t>
      </w:r>
      <w:r w:rsidRPr="005F22B0">
        <w:rPr>
          <w:szCs w:val="28"/>
        </w:rPr>
        <w:t xml:space="preserve"> </w:t>
      </w:r>
      <w:proofErr w:type="spellStart"/>
      <w:r w:rsidRPr="005F22B0">
        <w:rPr>
          <w:color w:val="000000"/>
          <w:szCs w:val="28"/>
        </w:rPr>
        <w:t>Марухленко</w:t>
      </w:r>
      <w:proofErr w:type="spellEnd"/>
      <w:r w:rsidRPr="005F22B0">
        <w:rPr>
          <w:color w:val="000000"/>
          <w:szCs w:val="28"/>
        </w:rPr>
        <w:t>, Л.О.</w:t>
      </w:r>
      <w:r w:rsidRPr="005F22B0">
        <w:rPr>
          <w:szCs w:val="28"/>
        </w:rPr>
        <w:t xml:space="preserve"> </w:t>
      </w:r>
      <w:r w:rsidRPr="005F22B0">
        <w:rPr>
          <w:color w:val="000000"/>
          <w:szCs w:val="28"/>
        </w:rPr>
        <w:t>Разработка защищённых интерфейсов Web-</w:t>
      </w:r>
      <w:r w:rsidRPr="005F22B0">
        <w:rPr>
          <w:szCs w:val="28"/>
        </w:rPr>
        <w:t xml:space="preserve"> </w:t>
      </w:r>
      <w:r w:rsidRPr="005F22B0">
        <w:rPr>
          <w:color w:val="000000"/>
          <w:szCs w:val="28"/>
        </w:rPr>
        <w:t>приложений: учебное пособие</w:t>
      </w:r>
      <w:r w:rsidRPr="005F22B0">
        <w:rPr>
          <w:szCs w:val="28"/>
        </w:rPr>
        <w:t xml:space="preserve"> </w:t>
      </w:r>
      <w:proofErr w:type="spellStart"/>
      <w:r w:rsidRPr="005F22B0">
        <w:rPr>
          <w:color w:val="000000"/>
          <w:szCs w:val="28"/>
        </w:rPr>
        <w:t>Москва|Берлин</w:t>
      </w:r>
      <w:proofErr w:type="spellEnd"/>
      <w:r w:rsidRPr="005F22B0">
        <w:rPr>
          <w:color w:val="000000"/>
          <w:szCs w:val="28"/>
        </w:rPr>
        <w:t>: Директ-</w:t>
      </w:r>
      <w:r w:rsidRPr="005F22B0">
        <w:rPr>
          <w:szCs w:val="28"/>
        </w:rPr>
        <w:t xml:space="preserve"> </w:t>
      </w:r>
      <w:r w:rsidRPr="005F22B0">
        <w:rPr>
          <w:color w:val="000000"/>
          <w:szCs w:val="28"/>
        </w:rPr>
        <w:t>Медиа, 2021</w:t>
      </w:r>
    </w:p>
    <w:p w14:paraId="783C225A" w14:textId="520C717F" w:rsidR="005F22B0" w:rsidRPr="005F22B0" w:rsidRDefault="005F22B0" w:rsidP="00D03C40">
      <w:pPr>
        <w:pStyle w:val="af1"/>
        <w:numPr>
          <w:ilvl w:val="0"/>
          <w:numId w:val="28"/>
        </w:numPr>
        <w:spacing w:after="0"/>
        <w:ind w:left="0" w:firstLine="709"/>
        <w:jc w:val="both"/>
        <w:rPr>
          <w:szCs w:val="28"/>
        </w:rPr>
      </w:pPr>
      <w:r w:rsidRPr="005F22B0">
        <w:rPr>
          <w:color w:val="000000"/>
          <w:szCs w:val="28"/>
        </w:rPr>
        <w:t>Варламов Дмитрий</w:t>
      </w:r>
      <w:r w:rsidRPr="005F22B0">
        <w:rPr>
          <w:szCs w:val="28"/>
        </w:rPr>
        <w:t xml:space="preserve"> </w:t>
      </w:r>
      <w:r w:rsidRPr="005F22B0">
        <w:rPr>
          <w:color w:val="000000"/>
          <w:szCs w:val="28"/>
        </w:rPr>
        <w:t>Олегович, Зуев</w:t>
      </w:r>
      <w:r w:rsidRPr="005F22B0">
        <w:rPr>
          <w:szCs w:val="28"/>
        </w:rPr>
        <w:t xml:space="preserve"> </w:t>
      </w:r>
      <w:r w:rsidRPr="005F22B0">
        <w:rPr>
          <w:color w:val="000000"/>
          <w:szCs w:val="28"/>
        </w:rPr>
        <w:t>Сергей Михайлович</w:t>
      </w:r>
      <w:r w:rsidRPr="005F22B0">
        <w:rPr>
          <w:szCs w:val="28"/>
        </w:rPr>
        <w:t xml:space="preserve"> </w:t>
      </w:r>
      <w:r w:rsidRPr="005F22B0">
        <w:rPr>
          <w:color w:val="000000"/>
          <w:szCs w:val="28"/>
        </w:rPr>
        <w:t>Основы работы с последовательным</w:t>
      </w:r>
      <w:r w:rsidRPr="005F22B0">
        <w:rPr>
          <w:szCs w:val="28"/>
        </w:rPr>
        <w:t xml:space="preserve"> </w:t>
      </w:r>
      <w:r w:rsidRPr="005F22B0">
        <w:rPr>
          <w:color w:val="000000"/>
          <w:szCs w:val="28"/>
        </w:rPr>
        <w:t>периферийным интерфейсом (SPI): Учебное</w:t>
      </w:r>
      <w:r w:rsidRPr="005F22B0">
        <w:rPr>
          <w:szCs w:val="28"/>
        </w:rPr>
        <w:t xml:space="preserve"> </w:t>
      </w:r>
      <w:r w:rsidRPr="005F22B0">
        <w:rPr>
          <w:color w:val="000000"/>
          <w:szCs w:val="28"/>
        </w:rPr>
        <w:t>пособие</w:t>
      </w:r>
      <w:r w:rsidRPr="005F22B0">
        <w:rPr>
          <w:szCs w:val="28"/>
        </w:rPr>
        <w:t xml:space="preserve"> </w:t>
      </w:r>
      <w:r w:rsidRPr="005F22B0">
        <w:rPr>
          <w:color w:val="000000"/>
          <w:szCs w:val="28"/>
        </w:rPr>
        <w:t>Москва: ООО "Научно-</w:t>
      </w:r>
      <w:r w:rsidRPr="005F22B0">
        <w:rPr>
          <w:szCs w:val="28"/>
        </w:rPr>
        <w:t xml:space="preserve"> </w:t>
      </w:r>
      <w:r w:rsidRPr="005F22B0">
        <w:rPr>
          <w:color w:val="000000"/>
          <w:szCs w:val="28"/>
        </w:rPr>
        <w:t>издательский центр</w:t>
      </w:r>
      <w:r w:rsidRPr="005F22B0">
        <w:rPr>
          <w:szCs w:val="28"/>
        </w:rPr>
        <w:t xml:space="preserve"> </w:t>
      </w:r>
      <w:r w:rsidRPr="005F22B0">
        <w:rPr>
          <w:color w:val="000000"/>
          <w:szCs w:val="28"/>
        </w:rPr>
        <w:t>ИНФРА-М", 2020</w:t>
      </w:r>
    </w:p>
    <w:p w14:paraId="580D5B52" w14:textId="77777777" w:rsidR="001371C7" w:rsidRPr="005F22B0" w:rsidRDefault="001371C7" w:rsidP="00D03C40">
      <w:pPr>
        <w:pStyle w:val="af1"/>
        <w:spacing w:after="0"/>
        <w:ind w:left="0"/>
        <w:jc w:val="both"/>
        <w:rPr>
          <w:szCs w:val="28"/>
        </w:rPr>
      </w:pPr>
    </w:p>
    <w:sectPr w:rsidR="001371C7" w:rsidRPr="005F22B0" w:rsidSect="00685ED7">
      <w:footerReference w:type="default" r:id="rId254"/>
      <w:pgSz w:w="11906" w:h="16838"/>
      <w:pgMar w:top="1134" w:right="567" w:bottom="1134" w:left="1134"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81B0F3" w14:textId="77777777" w:rsidR="00B67F5E" w:rsidRDefault="00B67F5E">
      <w:r>
        <w:separator/>
      </w:r>
    </w:p>
  </w:endnote>
  <w:endnote w:type="continuationSeparator" w:id="0">
    <w:p w14:paraId="156E72A6" w14:textId="77777777" w:rsidR="00B67F5E" w:rsidRDefault="00B67F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22983543"/>
      <w:docPartObj>
        <w:docPartGallery w:val="Page Numbers (Bottom of Page)"/>
        <w:docPartUnique/>
      </w:docPartObj>
    </w:sdtPr>
    <w:sdtContent>
      <w:p w14:paraId="28FC2516" w14:textId="1B58A25C" w:rsidR="00D03C40" w:rsidRDefault="00D03C40" w:rsidP="006A624C">
        <w:pPr>
          <w:pStyle w:val="a8"/>
          <w:jc w:val="right"/>
        </w:pPr>
        <w:r>
          <w:fldChar w:fldCharType="begin"/>
        </w:r>
        <w:r>
          <w:instrText>PAGE   \* MERGEFORMAT</w:instrText>
        </w:r>
        <w:r>
          <w:fldChar w:fldCharType="separate"/>
        </w:r>
        <w:r>
          <w:rPr>
            <w:noProof/>
          </w:rPr>
          <w:t>41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A886BB" w14:textId="77777777" w:rsidR="00B67F5E" w:rsidRDefault="00B67F5E">
      <w:r>
        <w:separator/>
      </w:r>
    </w:p>
  </w:footnote>
  <w:footnote w:type="continuationSeparator" w:id="0">
    <w:p w14:paraId="4ADBDEF3" w14:textId="77777777" w:rsidR="00B67F5E" w:rsidRDefault="00B67F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99C8384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39214F"/>
    <w:multiLevelType w:val="multilevel"/>
    <w:tmpl w:val="FD9CF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6540E0"/>
    <w:multiLevelType w:val="hybridMultilevel"/>
    <w:tmpl w:val="0700D6D6"/>
    <w:lvl w:ilvl="0" w:tplc="15FA8A02">
      <w:start w:val="1"/>
      <w:numFmt w:val="decimal"/>
      <w:lvlText w:val="%1)"/>
      <w:lvlJc w:val="left"/>
      <w:pPr>
        <w:ind w:left="1429"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380642"/>
    <w:multiLevelType w:val="hybridMultilevel"/>
    <w:tmpl w:val="9176E1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4B83EBE"/>
    <w:multiLevelType w:val="multilevel"/>
    <w:tmpl w:val="7F822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D48DF"/>
    <w:multiLevelType w:val="multilevel"/>
    <w:tmpl w:val="BDF28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464E4E"/>
    <w:multiLevelType w:val="hybridMultilevel"/>
    <w:tmpl w:val="9FF03A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C72315F"/>
    <w:multiLevelType w:val="hybridMultilevel"/>
    <w:tmpl w:val="6AF47A76"/>
    <w:lvl w:ilvl="0" w:tplc="9E689AD6">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8" w15:restartNumberingAfterBreak="0">
    <w:nsid w:val="0CFC5AC9"/>
    <w:multiLevelType w:val="hybridMultilevel"/>
    <w:tmpl w:val="5406EC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139863EB"/>
    <w:multiLevelType w:val="hybridMultilevel"/>
    <w:tmpl w:val="4E0E0788"/>
    <w:lvl w:ilvl="0" w:tplc="5510C522">
      <w:start w:val="1"/>
      <w:numFmt w:val="decimal"/>
      <w:lvlText w:val="%1."/>
      <w:lvlJc w:val="left"/>
      <w:pPr>
        <w:ind w:left="1429" w:hanging="360"/>
      </w:pPr>
      <w:rPr>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4692371"/>
    <w:multiLevelType w:val="hybridMultilevel"/>
    <w:tmpl w:val="D79027E4"/>
    <w:lvl w:ilvl="0" w:tplc="2712333E">
      <w:start w:val="5"/>
      <w:numFmt w:val="decimal"/>
      <w:lvlText w:val="%1."/>
      <w:lvlJc w:val="left"/>
      <w:pPr>
        <w:ind w:left="1429"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4717326"/>
    <w:multiLevelType w:val="multilevel"/>
    <w:tmpl w:val="6F34B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1A741D"/>
    <w:multiLevelType w:val="hybridMultilevel"/>
    <w:tmpl w:val="5406EC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7A30BF5"/>
    <w:multiLevelType w:val="hybridMultilevel"/>
    <w:tmpl w:val="F404F620"/>
    <w:lvl w:ilvl="0" w:tplc="64C693B0">
      <w:start w:val="1"/>
      <w:numFmt w:val="bullet"/>
      <w:lvlText w:val=""/>
      <w:lvlJc w:val="left"/>
      <w:pPr>
        <w:ind w:left="970" w:hanging="425"/>
      </w:pPr>
      <w:rPr>
        <w:rFonts w:ascii="Symbol" w:hAnsi="Symbol" w:hint="default"/>
        <w:w w:val="100"/>
        <w:sz w:val="24"/>
        <w:szCs w:val="24"/>
        <w:lang w:val="ru-RU" w:eastAsia="en-US" w:bidi="ar-SA"/>
      </w:rPr>
    </w:lvl>
    <w:lvl w:ilvl="1" w:tplc="288CF7E0">
      <w:numFmt w:val="bullet"/>
      <w:lvlText w:val="•"/>
      <w:lvlJc w:val="left"/>
      <w:pPr>
        <w:ind w:left="1866" w:hanging="425"/>
      </w:pPr>
      <w:rPr>
        <w:rFonts w:hint="default"/>
        <w:lang w:val="ru-RU" w:eastAsia="en-US" w:bidi="ar-SA"/>
      </w:rPr>
    </w:lvl>
    <w:lvl w:ilvl="2" w:tplc="168EA90E">
      <w:numFmt w:val="bullet"/>
      <w:lvlText w:val="•"/>
      <w:lvlJc w:val="left"/>
      <w:pPr>
        <w:ind w:left="2753" w:hanging="425"/>
      </w:pPr>
      <w:rPr>
        <w:rFonts w:hint="default"/>
        <w:lang w:val="ru-RU" w:eastAsia="en-US" w:bidi="ar-SA"/>
      </w:rPr>
    </w:lvl>
    <w:lvl w:ilvl="3" w:tplc="23945492">
      <w:numFmt w:val="bullet"/>
      <w:lvlText w:val="•"/>
      <w:lvlJc w:val="left"/>
      <w:pPr>
        <w:ind w:left="3639" w:hanging="425"/>
      </w:pPr>
      <w:rPr>
        <w:rFonts w:hint="default"/>
        <w:lang w:val="ru-RU" w:eastAsia="en-US" w:bidi="ar-SA"/>
      </w:rPr>
    </w:lvl>
    <w:lvl w:ilvl="4" w:tplc="F7146A96">
      <w:numFmt w:val="bullet"/>
      <w:lvlText w:val="•"/>
      <w:lvlJc w:val="left"/>
      <w:pPr>
        <w:ind w:left="4526" w:hanging="425"/>
      </w:pPr>
      <w:rPr>
        <w:rFonts w:hint="default"/>
        <w:lang w:val="ru-RU" w:eastAsia="en-US" w:bidi="ar-SA"/>
      </w:rPr>
    </w:lvl>
    <w:lvl w:ilvl="5" w:tplc="909C3598">
      <w:numFmt w:val="bullet"/>
      <w:lvlText w:val="•"/>
      <w:lvlJc w:val="left"/>
      <w:pPr>
        <w:ind w:left="5413" w:hanging="425"/>
      </w:pPr>
      <w:rPr>
        <w:rFonts w:hint="default"/>
        <w:lang w:val="ru-RU" w:eastAsia="en-US" w:bidi="ar-SA"/>
      </w:rPr>
    </w:lvl>
    <w:lvl w:ilvl="6" w:tplc="74F2E64C">
      <w:numFmt w:val="bullet"/>
      <w:lvlText w:val="•"/>
      <w:lvlJc w:val="left"/>
      <w:pPr>
        <w:ind w:left="6299" w:hanging="425"/>
      </w:pPr>
      <w:rPr>
        <w:rFonts w:hint="default"/>
        <w:lang w:val="ru-RU" w:eastAsia="en-US" w:bidi="ar-SA"/>
      </w:rPr>
    </w:lvl>
    <w:lvl w:ilvl="7" w:tplc="7A60222E">
      <w:numFmt w:val="bullet"/>
      <w:lvlText w:val="•"/>
      <w:lvlJc w:val="left"/>
      <w:pPr>
        <w:ind w:left="7186" w:hanging="425"/>
      </w:pPr>
      <w:rPr>
        <w:rFonts w:hint="default"/>
        <w:lang w:val="ru-RU" w:eastAsia="en-US" w:bidi="ar-SA"/>
      </w:rPr>
    </w:lvl>
    <w:lvl w:ilvl="8" w:tplc="A3FA3D98">
      <w:numFmt w:val="bullet"/>
      <w:lvlText w:val="•"/>
      <w:lvlJc w:val="left"/>
      <w:pPr>
        <w:ind w:left="8073" w:hanging="425"/>
      </w:pPr>
      <w:rPr>
        <w:rFonts w:hint="default"/>
        <w:lang w:val="ru-RU" w:eastAsia="en-US" w:bidi="ar-SA"/>
      </w:rPr>
    </w:lvl>
  </w:abstractNum>
  <w:abstractNum w:abstractNumId="14" w15:restartNumberingAfterBreak="0">
    <w:nsid w:val="18152176"/>
    <w:multiLevelType w:val="hybridMultilevel"/>
    <w:tmpl w:val="D06416C8"/>
    <w:lvl w:ilvl="0" w:tplc="0419000F">
      <w:start w:val="1"/>
      <w:numFmt w:val="decimal"/>
      <w:lvlText w:val="%1."/>
      <w:lvlJc w:val="left"/>
      <w:pPr>
        <w:ind w:left="750" w:hanging="360"/>
      </w:p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15" w15:restartNumberingAfterBreak="0">
    <w:nsid w:val="18762D66"/>
    <w:multiLevelType w:val="hybridMultilevel"/>
    <w:tmpl w:val="CCAEE1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1A7D5C13"/>
    <w:multiLevelType w:val="hybridMultilevel"/>
    <w:tmpl w:val="FF586FBC"/>
    <w:lvl w:ilvl="0" w:tplc="CB0663CE">
      <w:start w:val="1"/>
      <w:numFmt w:val="decimal"/>
      <w:lvlText w:val="%1)"/>
      <w:lvlJc w:val="left"/>
      <w:pPr>
        <w:ind w:left="1429"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B1826DB"/>
    <w:multiLevelType w:val="hybridMultilevel"/>
    <w:tmpl w:val="CB3671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D7B1C45"/>
    <w:multiLevelType w:val="hybridMultilevel"/>
    <w:tmpl w:val="97E00DA0"/>
    <w:lvl w:ilvl="0" w:tplc="BD5C0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EF54925"/>
    <w:multiLevelType w:val="hybridMultilevel"/>
    <w:tmpl w:val="CF42A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F2D3ADD"/>
    <w:multiLevelType w:val="multilevel"/>
    <w:tmpl w:val="02969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04769C9"/>
    <w:multiLevelType w:val="hybridMultilevel"/>
    <w:tmpl w:val="2B40969C"/>
    <w:lvl w:ilvl="0" w:tplc="45A641B8">
      <w:start w:val="2"/>
      <w:numFmt w:val="decimal"/>
      <w:lvlText w:val="%1"/>
      <w:lvlJc w:val="left"/>
      <w:pPr>
        <w:ind w:left="1353" w:hanging="360"/>
      </w:pPr>
      <w:rPr>
        <w:rFonts w:hint="default"/>
        <w:b/>
        <w:bCs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2" w15:restartNumberingAfterBreak="0">
    <w:nsid w:val="21CE0C76"/>
    <w:multiLevelType w:val="hybridMultilevel"/>
    <w:tmpl w:val="3092B9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2C40212"/>
    <w:multiLevelType w:val="multilevel"/>
    <w:tmpl w:val="27F2F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B0D55"/>
    <w:multiLevelType w:val="multilevel"/>
    <w:tmpl w:val="645C8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4256755"/>
    <w:multiLevelType w:val="hybridMultilevel"/>
    <w:tmpl w:val="63C85A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24866695"/>
    <w:multiLevelType w:val="multilevel"/>
    <w:tmpl w:val="5F884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7F22765"/>
    <w:multiLevelType w:val="hybridMultilevel"/>
    <w:tmpl w:val="EAD8EE4C"/>
    <w:lvl w:ilvl="0" w:tplc="34F60BD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8185807"/>
    <w:multiLevelType w:val="hybridMultilevel"/>
    <w:tmpl w:val="AF3636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A0E062D"/>
    <w:multiLevelType w:val="multilevel"/>
    <w:tmpl w:val="5E6A8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FE054E9"/>
    <w:multiLevelType w:val="multilevel"/>
    <w:tmpl w:val="48B22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21A5F3C"/>
    <w:multiLevelType w:val="multilevel"/>
    <w:tmpl w:val="A6AED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2F9301D"/>
    <w:multiLevelType w:val="multilevel"/>
    <w:tmpl w:val="11066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8E6D71"/>
    <w:multiLevelType w:val="hybridMultilevel"/>
    <w:tmpl w:val="B48CCC0C"/>
    <w:lvl w:ilvl="0" w:tplc="3E7A62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52D4E7E"/>
    <w:multiLevelType w:val="multilevel"/>
    <w:tmpl w:val="53601E80"/>
    <w:lvl w:ilvl="0">
      <w:start w:val="1"/>
      <w:numFmt w:val="decimal"/>
      <w:lvlText w:val="%1."/>
      <w:lvlJc w:val="left"/>
      <w:pPr>
        <w:ind w:left="982" w:hanging="348"/>
      </w:pPr>
      <w:rPr>
        <w:rFonts w:ascii="Times New Roman" w:eastAsia="Times New Roman" w:hAnsi="Times New Roman" w:cs="Times New Roman" w:hint="default"/>
        <w:w w:val="100"/>
        <w:sz w:val="24"/>
        <w:szCs w:val="24"/>
        <w:lang w:val="ru-RU" w:eastAsia="en-US" w:bidi="ar-SA"/>
      </w:rPr>
    </w:lvl>
    <w:lvl w:ilvl="1">
      <w:start w:val="1"/>
      <w:numFmt w:val="decimal"/>
      <w:lvlText w:val="%2."/>
      <w:lvlJc w:val="left"/>
      <w:pPr>
        <w:ind w:left="3785" w:hanging="348"/>
        <w:jc w:val="right"/>
      </w:pPr>
      <w:rPr>
        <w:rFonts w:ascii="Times New Roman" w:eastAsia="Times New Roman" w:hAnsi="Times New Roman" w:cs="Times New Roman" w:hint="default"/>
        <w:b w:val="0"/>
        <w:bCs/>
        <w:w w:val="100"/>
        <w:sz w:val="28"/>
        <w:szCs w:val="28"/>
        <w:lang w:val="ru-RU" w:eastAsia="en-US" w:bidi="ar-SA"/>
      </w:rPr>
    </w:lvl>
    <w:lvl w:ilvl="2">
      <w:start w:val="1"/>
      <w:numFmt w:val="decimal"/>
      <w:lvlText w:val="%2.%3."/>
      <w:lvlJc w:val="left"/>
      <w:pPr>
        <w:ind w:left="4353" w:hanging="361"/>
        <w:jc w:val="right"/>
      </w:pPr>
      <w:rPr>
        <w:rFonts w:ascii="Times New Roman" w:eastAsia="Times New Roman" w:hAnsi="Times New Roman" w:cs="Times New Roman" w:hint="default"/>
        <w:b w:val="0"/>
        <w:bCs/>
        <w:w w:val="100"/>
        <w:sz w:val="28"/>
        <w:szCs w:val="28"/>
        <w:lang w:val="ru-RU" w:eastAsia="en-US" w:bidi="ar-SA"/>
      </w:rPr>
    </w:lvl>
    <w:lvl w:ilvl="3">
      <w:numFmt w:val="bullet"/>
      <w:lvlText w:val="•"/>
      <w:lvlJc w:val="left"/>
      <w:pPr>
        <w:ind w:left="5045" w:hanging="361"/>
      </w:pPr>
      <w:rPr>
        <w:rFonts w:hint="default"/>
        <w:lang w:val="ru-RU" w:eastAsia="en-US" w:bidi="ar-SA"/>
      </w:rPr>
    </w:lvl>
    <w:lvl w:ilvl="4">
      <w:numFmt w:val="bullet"/>
      <w:lvlText w:val="•"/>
      <w:lvlJc w:val="left"/>
      <w:pPr>
        <w:ind w:left="5731" w:hanging="361"/>
      </w:pPr>
      <w:rPr>
        <w:rFonts w:hint="default"/>
        <w:lang w:val="ru-RU" w:eastAsia="en-US" w:bidi="ar-SA"/>
      </w:rPr>
    </w:lvl>
    <w:lvl w:ilvl="5">
      <w:numFmt w:val="bullet"/>
      <w:lvlText w:val="•"/>
      <w:lvlJc w:val="left"/>
      <w:pPr>
        <w:ind w:left="6417" w:hanging="361"/>
      </w:pPr>
      <w:rPr>
        <w:rFonts w:hint="default"/>
        <w:lang w:val="ru-RU" w:eastAsia="en-US" w:bidi="ar-SA"/>
      </w:rPr>
    </w:lvl>
    <w:lvl w:ilvl="6">
      <w:numFmt w:val="bullet"/>
      <w:lvlText w:val="•"/>
      <w:lvlJc w:val="left"/>
      <w:pPr>
        <w:ind w:left="7103" w:hanging="361"/>
      </w:pPr>
      <w:rPr>
        <w:rFonts w:hint="default"/>
        <w:lang w:val="ru-RU" w:eastAsia="en-US" w:bidi="ar-SA"/>
      </w:rPr>
    </w:lvl>
    <w:lvl w:ilvl="7">
      <w:numFmt w:val="bullet"/>
      <w:lvlText w:val="•"/>
      <w:lvlJc w:val="left"/>
      <w:pPr>
        <w:ind w:left="7789" w:hanging="361"/>
      </w:pPr>
      <w:rPr>
        <w:rFonts w:hint="default"/>
        <w:lang w:val="ru-RU" w:eastAsia="en-US" w:bidi="ar-SA"/>
      </w:rPr>
    </w:lvl>
    <w:lvl w:ilvl="8">
      <w:numFmt w:val="bullet"/>
      <w:lvlText w:val="•"/>
      <w:lvlJc w:val="left"/>
      <w:pPr>
        <w:ind w:left="8474" w:hanging="361"/>
      </w:pPr>
      <w:rPr>
        <w:rFonts w:hint="default"/>
        <w:lang w:val="ru-RU" w:eastAsia="en-US" w:bidi="ar-SA"/>
      </w:rPr>
    </w:lvl>
  </w:abstractNum>
  <w:abstractNum w:abstractNumId="35" w15:restartNumberingAfterBreak="0">
    <w:nsid w:val="35CD3F95"/>
    <w:multiLevelType w:val="hybridMultilevel"/>
    <w:tmpl w:val="291092D2"/>
    <w:lvl w:ilvl="0" w:tplc="F04AEFFA">
      <w:start w:val="1"/>
      <w:numFmt w:val="decimal"/>
      <w:lvlText w:val="%1)"/>
      <w:lvlJc w:val="left"/>
      <w:pPr>
        <w:ind w:left="977" w:hanging="267"/>
      </w:pPr>
      <w:rPr>
        <w:rFonts w:ascii="Times New Roman" w:eastAsia="Times New Roman" w:hAnsi="Times New Roman" w:cs="Times New Roman" w:hint="default"/>
        <w:w w:val="99"/>
        <w:sz w:val="28"/>
        <w:szCs w:val="28"/>
        <w:lang w:val="ru-RU" w:eastAsia="en-US" w:bidi="ar-SA"/>
      </w:rPr>
    </w:lvl>
    <w:lvl w:ilvl="1" w:tplc="D6C6195A">
      <w:start w:val="1"/>
      <w:numFmt w:val="decimal"/>
      <w:lvlText w:val="%2)"/>
      <w:lvlJc w:val="left"/>
      <w:pPr>
        <w:ind w:left="982" w:hanging="348"/>
      </w:pPr>
      <w:rPr>
        <w:rFonts w:ascii="Times New Roman" w:eastAsia="Times New Roman" w:hAnsi="Times New Roman" w:cs="Times New Roman" w:hint="default"/>
        <w:w w:val="99"/>
        <w:sz w:val="24"/>
        <w:szCs w:val="24"/>
        <w:lang w:val="ru-RU" w:eastAsia="en-US" w:bidi="ar-SA"/>
      </w:rPr>
    </w:lvl>
    <w:lvl w:ilvl="2" w:tplc="DF80BBE0">
      <w:start w:val="1"/>
      <w:numFmt w:val="decimal"/>
      <w:lvlText w:val="%3."/>
      <w:lvlJc w:val="left"/>
      <w:pPr>
        <w:ind w:left="3303" w:hanging="248"/>
        <w:jc w:val="right"/>
      </w:pPr>
      <w:rPr>
        <w:rFonts w:ascii="Times New Roman" w:eastAsia="Times New Roman" w:hAnsi="Times New Roman" w:cs="Times New Roman" w:hint="default"/>
        <w:b/>
        <w:bCs/>
        <w:w w:val="100"/>
        <w:sz w:val="24"/>
        <w:szCs w:val="24"/>
        <w:lang w:val="ru-RU" w:eastAsia="en-US" w:bidi="ar-SA"/>
      </w:rPr>
    </w:lvl>
    <w:lvl w:ilvl="3" w:tplc="2D2C6124">
      <w:numFmt w:val="bullet"/>
      <w:lvlText w:val="•"/>
      <w:lvlJc w:val="left"/>
      <w:pPr>
        <w:ind w:left="4118" w:hanging="248"/>
      </w:pPr>
      <w:rPr>
        <w:rFonts w:hint="default"/>
        <w:lang w:val="ru-RU" w:eastAsia="en-US" w:bidi="ar-SA"/>
      </w:rPr>
    </w:lvl>
    <w:lvl w:ilvl="4" w:tplc="38D6FB4E">
      <w:numFmt w:val="bullet"/>
      <w:lvlText w:val="•"/>
      <w:lvlJc w:val="left"/>
      <w:pPr>
        <w:ind w:left="4936" w:hanging="248"/>
      </w:pPr>
      <w:rPr>
        <w:rFonts w:hint="default"/>
        <w:lang w:val="ru-RU" w:eastAsia="en-US" w:bidi="ar-SA"/>
      </w:rPr>
    </w:lvl>
    <w:lvl w:ilvl="5" w:tplc="7880256E">
      <w:numFmt w:val="bullet"/>
      <w:lvlText w:val="•"/>
      <w:lvlJc w:val="left"/>
      <w:pPr>
        <w:ind w:left="5754" w:hanging="248"/>
      </w:pPr>
      <w:rPr>
        <w:rFonts w:hint="default"/>
        <w:lang w:val="ru-RU" w:eastAsia="en-US" w:bidi="ar-SA"/>
      </w:rPr>
    </w:lvl>
    <w:lvl w:ilvl="6" w:tplc="4F1AFA50">
      <w:numFmt w:val="bullet"/>
      <w:lvlText w:val="•"/>
      <w:lvlJc w:val="left"/>
      <w:pPr>
        <w:ind w:left="6573" w:hanging="248"/>
      </w:pPr>
      <w:rPr>
        <w:rFonts w:hint="default"/>
        <w:lang w:val="ru-RU" w:eastAsia="en-US" w:bidi="ar-SA"/>
      </w:rPr>
    </w:lvl>
    <w:lvl w:ilvl="7" w:tplc="909AF620">
      <w:numFmt w:val="bullet"/>
      <w:lvlText w:val="•"/>
      <w:lvlJc w:val="left"/>
      <w:pPr>
        <w:ind w:left="7391" w:hanging="248"/>
      </w:pPr>
      <w:rPr>
        <w:rFonts w:hint="default"/>
        <w:lang w:val="ru-RU" w:eastAsia="en-US" w:bidi="ar-SA"/>
      </w:rPr>
    </w:lvl>
    <w:lvl w:ilvl="8" w:tplc="C772F27A">
      <w:numFmt w:val="bullet"/>
      <w:lvlText w:val="•"/>
      <w:lvlJc w:val="left"/>
      <w:pPr>
        <w:ind w:left="8209" w:hanging="248"/>
      </w:pPr>
      <w:rPr>
        <w:rFonts w:hint="default"/>
        <w:lang w:val="ru-RU" w:eastAsia="en-US" w:bidi="ar-SA"/>
      </w:rPr>
    </w:lvl>
  </w:abstractNum>
  <w:abstractNum w:abstractNumId="36" w15:restartNumberingAfterBreak="0">
    <w:nsid w:val="3816579E"/>
    <w:multiLevelType w:val="multilevel"/>
    <w:tmpl w:val="0DB8BE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EF175F8"/>
    <w:multiLevelType w:val="hybridMultilevel"/>
    <w:tmpl w:val="FF9A60FA"/>
    <w:lvl w:ilvl="0" w:tplc="3E7A62F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8" w15:restartNumberingAfterBreak="0">
    <w:nsid w:val="4024687F"/>
    <w:multiLevelType w:val="hybridMultilevel"/>
    <w:tmpl w:val="19EA84FC"/>
    <w:lvl w:ilvl="0" w:tplc="0419000D">
      <w:start w:val="1"/>
      <w:numFmt w:val="bullet"/>
      <w:lvlText w:val=""/>
      <w:lvlJc w:val="left"/>
      <w:pPr>
        <w:tabs>
          <w:tab w:val="num" w:pos="1620"/>
        </w:tabs>
        <w:ind w:left="1620" w:hanging="360"/>
      </w:pPr>
      <w:rPr>
        <w:rFonts w:ascii="Wingdings" w:hAnsi="Wingdings"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9" w15:restartNumberingAfterBreak="0">
    <w:nsid w:val="41C26A50"/>
    <w:multiLevelType w:val="multilevel"/>
    <w:tmpl w:val="B97E9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2951692"/>
    <w:multiLevelType w:val="hybridMultilevel"/>
    <w:tmpl w:val="0F80E59C"/>
    <w:lvl w:ilvl="0" w:tplc="6C4AD5CC">
      <w:start w:val="1"/>
      <w:numFmt w:val="decimal"/>
      <w:lvlText w:val="%1)"/>
      <w:lvlJc w:val="left"/>
      <w:pPr>
        <w:ind w:left="1211"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6E33061"/>
    <w:multiLevelType w:val="hybridMultilevel"/>
    <w:tmpl w:val="740E9BDC"/>
    <w:lvl w:ilvl="0" w:tplc="A8E6FA90">
      <w:start w:val="1"/>
      <w:numFmt w:val="decimal"/>
      <w:lvlText w:val="%1"/>
      <w:lvlJc w:val="left"/>
      <w:pPr>
        <w:ind w:left="1429" w:hanging="360"/>
      </w:pPr>
      <w:rPr>
        <w:rFonts w:ascii="Times New Roman" w:hAnsi="Times New Roman" w:cs="Times New Roman" w:hint="default"/>
        <w:sz w:val="28"/>
        <w:szCs w:val="24"/>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2" w15:restartNumberingAfterBreak="0">
    <w:nsid w:val="4A333F1F"/>
    <w:multiLevelType w:val="hybridMultilevel"/>
    <w:tmpl w:val="2B40969C"/>
    <w:lvl w:ilvl="0" w:tplc="45A641B8">
      <w:start w:val="2"/>
      <w:numFmt w:val="decimal"/>
      <w:lvlText w:val="%1"/>
      <w:lvlJc w:val="left"/>
      <w:pPr>
        <w:ind w:left="1353" w:hanging="360"/>
      </w:pPr>
      <w:rPr>
        <w:rFonts w:hint="default"/>
        <w:b/>
        <w:bCs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3" w15:restartNumberingAfterBreak="0">
    <w:nsid w:val="4AC35D50"/>
    <w:multiLevelType w:val="hybridMultilevel"/>
    <w:tmpl w:val="0BBA1B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4B263B1A"/>
    <w:multiLevelType w:val="hybridMultilevel"/>
    <w:tmpl w:val="63066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D337051"/>
    <w:multiLevelType w:val="hybridMultilevel"/>
    <w:tmpl w:val="8A0086A4"/>
    <w:lvl w:ilvl="0" w:tplc="39189F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4E7C351A"/>
    <w:multiLevelType w:val="hybridMultilevel"/>
    <w:tmpl w:val="BDA28726"/>
    <w:lvl w:ilvl="0" w:tplc="4E40867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4EFF49A6"/>
    <w:multiLevelType w:val="hybridMultilevel"/>
    <w:tmpl w:val="633A320C"/>
    <w:lvl w:ilvl="0" w:tplc="B40E29D0">
      <w:start w:val="1"/>
      <w:numFmt w:val="decimal"/>
      <w:lvlText w:val="%1)"/>
      <w:lvlJc w:val="left"/>
      <w:pPr>
        <w:ind w:left="1429"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F082BE3"/>
    <w:multiLevelType w:val="hybridMultilevel"/>
    <w:tmpl w:val="CE005FC2"/>
    <w:lvl w:ilvl="0" w:tplc="6124258C">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9" w15:restartNumberingAfterBreak="0">
    <w:nsid w:val="4FFE7FF5"/>
    <w:multiLevelType w:val="multilevel"/>
    <w:tmpl w:val="50868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00522DC"/>
    <w:multiLevelType w:val="hybridMultilevel"/>
    <w:tmpl w:val="131A2204"/>
    <w:lvl w:ilvl="0" w:tplc="5B4830A2">
      <w:numFmt w:val="bullet"/>
      <w:lvlText w:val="•"/>
      <w:lvlJc w:val="left"/>
      <w:pPr>
        <w:ind w:left="970" w:hanging="425"/>
      </w:pPr>
      <w:rPr>
        <w:rFonts w:ascii="Times New Roman" w:eastAsia="Times New Roman" w:hAnsi="Times New Roman" w:cs="Times New Roman" w:hint="default"/>
        <w:w w:val="100"/>
        <w:sz w:val="24"/>
        <w:szCs w:val="24"/>
        <w:lang w:val="ru-RU" w:eastAsia="en-US" w:bidi="ar-SA"/>
      </w:rPr>
    </w:lvl>
    <w:lvl w:ilvl="1" w:tplc="288CF7E0">
      <w:numFmt w:val="bullet"/>
      <w:lvlText w:val="•"/>
      <w:lvlJc w:val="left"/>
      <w:pPr>
        <w:ind w:left="1866" w:hanging="425"/>
      </w:pPr>
      <w:rPr>
        <w:rFonts w:hint="default"/>
        <w:lang w:val="ru-RU" w:eastAsia="en-US" w:bidi="ar-SA"/>
      </w:rPr>
    </w:lvl>
    <w:lvl w:ilvl="2" w:tplc="168EA90E">
      <w:numFmt w:val="bullet"/>
      <w:lvlText w:val="•"/>
      <w:lvlJc w:val="left"/>
      <w:pPr>
        <w:ind w:left="2753" w:hanging="425"/>
      </w:pPr>
      <w:rPr>
        <w:rFonts w:hint="default"/>
        <w:lang w:val="ru-RU" w:eastAsia="en-US" w:bidi="ar-SA"/>
      </w:rPr>
    </w:lvl>
    <w:lvl w:ilvl="3" w:tplc="23945492">
      <w:numFmt w:val="bullet"/>
      <w:lvlText w:val="•"/>
      <w:lvlJc w:val="left"/>
      <w:pPr>
        <w:ind w:left="3639" w:hanging="425"/>
      </w:pPr>
      <w:rPr>
        <w:rFonts w:hint="default"/>
        <w:lang w:val="ru-RU" w:eastAsia="en-US" w:bidi="ar-SA"/>
      </w:rPr>
    </w:lvl>
    <w:lvl w:ilvl="4" w:tplc="F7146A96">
      <w:numFmt w:val="bullet"/>
      <w:lvlText w:val="•"/>
      <w:lvlJc w:val="left"/>
      <w:pPr>
        <w:ind w:left="4526" w:hanging="425"/>
      </w:pPr>
      <w:rPr>
        <w:rFonts w:hint="default"/>
        <w:lang w:val="ru-RU" w:eastAsia="en-US" w:bidi="ar-SA"/>
      </w:rPr>
    </w:lvl>
    <w:lvl w:ilvl="5" w:tplc="909C3598">
      <w:numFmt w:val="bullet"/>
      <w:lvlText w:val="•"/>
      <w:lvlJc w:val="left"/>
      <w:pPr>
        <w:ind w:left="5413" w:hanging="425"/>
      </w:pPr>
      <w:rPr>
        <w:rFonts w:hint="default"/>
        <w:lang w:val="ru-RU" w:eastAsia="en-US" w:bidi="ar-SA"/>
      </w:rPr>
    </w:lvl>
    <w:lvl w:ilvl="6" w:tplc="74F2E64C">
      <w:numFmt w:val="bullet"/>
      <w:lvlText w:val="•"/>
      <w:lvlJc w:val="left"/>
      <w:pPr>
        <w:ind w:left="6299" w:hanging="425"/>
      </w:pPr>
      <w:rPr>
        <w:rFonts w:hint="default"/>
        <w:lang w:val="ru-RU" w:eastAsia="en-US" w:bidi="ar-SA"/>
      </w:rPr>
    </w:lvl>
    <w:lvl w:ilvl="7" w:tplc="7A60222E">
      <w:numFmt w:val="bullet"/>
      <w:lvlText w:val="•"/>
      <w:lvlJc w:val="left"/>
      <w:pPr>
        <w:ind w:left="7186" w:hanging="425"/>
      </w:pPr>
      <w:rPr>
        <w:rFonts w:hint="default"/>
        <w:lang w:val="ru-RU" w:eastAsia="en-US" w:bidi="ar-SA"/>
      </w:rPr>
    </w:lvl>
    <w:lvl w:ilvl="8" w:tplc="A3FA3D98">
      <w:numFmt w:val="bullet"/>
      <w:lvlText w:val="•"/>
      <w:lvlJc w:val="left"/>
      <w:pPr>
        <w:ind w:left="8073" w:hanging="425"/>
      </w:pPr>
      <w:rPr>
        <w:rFonts w:hint="default"/>
        <w:lang w:val="ru-RU" w:eastAsia="en-US" w:bidi="ar-SA"/>
      </w:rPr>
    </w:lvl>
  </w:abstractNum>
  <w:abstractNum w:abstractNumId="51" w15:restartNumberingAfterBreak="0">
    <w:nsid w:val="50407D21"/>
    <w:multiLevelType w:val="hybridMultilevel"/>
    <w:tmpl w:val="42B813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11F4DEB"/>
    <w:multiLevelType w:val="multilevel"/>
    <w:tmpl w:val="B4CC9E6C"/>
    <w:lvl w:ilvl="0">
      <w:start w:val="2"/>
      <w:numFmt w:val="decimal"/>
      <w:lvlText w:val="%1"/>
      <w:lvlJc w:val="left"/>
      <w:pPr>
        <w:ind w:left="3431" w:hanging="361"/>
      </w:pPr>
      <w:rPr>
        <w:rFonts w:hint="default"/>
        <w:lang w:val="ru-RU" w:eastAsia="en-US" w:bidi="ar-SA"/>
      </w:rPr>
    </w:lvl>
    <w:lvl w:ilvl="1">
      <w:start w:val="1"/>
      <w:numFmt w:val="decimal"/>
      <w:lvlText w:val="%1.%2."/>
      <w:lvlJc w:val="left"/>
      <w:pPr>
        <w:ind w:left="3431" w:hanging="361"/>
        <w:jc w:val="right"/>
      </w:pPr>
      <w:rPr>
        <w:rFonts w:ascii="Times New Roman" w:eastAsia="Times New Roman" w:hAnsi="Times New Roman" w:cs="Times New Roman" w:hint="default"/>
        <w:b w:val="0"/>
        <w:bCs/>
        <w:w w:val="100"/>
        <w:sz w:val="28"/>
        <w:szCs w:val="28"/>
        <w:lang w:val="ru-RU" w:eastAsia="en-US" w:bidi="ar-SA"/>
      </w:rPr>
    </w:lvl>
    <w:lvl w:ilvl="2">
      <w:numFmt w:val="bullet"/>
      <w:lvlText w:val="•"/>
      <w:lvlJc w:val="left"/>
      <w:pPr>
        <w:ind w:left="4721" w:hanging="361"/>
      </w:pPr>
      <w:rPr>
        <w:rFonts w:hint="default"/>
        <w:lang w:val="ru-RU" w:eastAsia="en-US" w:bidi="ar-SA"/>
      </w:rPr>
    </w:lvl>
    <w:lvl w:ilvl="3">
      <w:numFmt w:val="bullet"/>
      <w:lvlText w:val="•"/>
      <w:lvlJc w:val="left"/>
      <w:pPr>
        <w:ind w:left="5361" w:hanging="361"/>
      </w:pPr>
      <w:rPr>
        <w:rFonts w:hint="default"/>
        <w:lang w:val="ru-RU" w:eastAsia="en-US" w:bidi="ar-SA"/>
      </w:rPr>
    </w:lvl>
    <w:lvl w:ilvl="4">
      <w:numFmt w:val="bullet"/>
      <w:lvlText w:val="•"/>
      <w:lvlJc w:val="left"/>
      <w:pPr>
        <w:ind w:left="6002" w:hanging="361"/>
      </w:pPr>
      <w:rPr>
        <w:rFonts w:hint="default"/>
        <w:lang w:val="ru-RU" w:eastAsia="en-US" w:bidi="ar-SA"/>
      </w:rPr>
    </w:lvl>
    <w:lvl w:ilvl="5">
      <w:numFmt w:val="bullet"/>
      <w:lvlText w:val="•"/>
      <w:lvlJc w:val="left"/>
      <w:pPr>
        <w:ind w:left="6643" w:hanging="361"/>
      </w:pPr>
      <w:rPr>
        <w:rFonts w:hint="default"/>
        <w:lang w:val="ru-RU" w:eastAsia="en-US" w:bidi="ar-SA"/>
      </w:rPr>
    </w:lvl>
    <w:lvl w:ilvl="6">
      <w:numFmt w:val="bullet"/>
      <w:lvlText w:val="•"/>
      <w:lvlJc w:val="left"/>
      <w:pPr>
        <w:ind w:left="7283" w:hanging="361"/>
      </w:pPr>
      <w:rPr>
        <w:rFonts w:hint="default"/>
        <w:lang w:val="ru-RU" w:eastAsia="en-US" w:bidi="ar-SA"/>
      </w:rPr>
    </w:lvl>
    <w:lvl w:ilvl="7">
      <w:numFmt w:val="bullet"/>
      <w:lvlText w:val="•"/>
      <w:lvlJc w:val="left"/>
      <w:pPr>
        <w:ind w:left="7924" w:hanging="361"/>
      </w:pPr>
      <w:rPr>
        <w:rFonts w:hint="default"/>
        <w:lang w:val="ru-RU" w:eastAsia="en-US" w:bidi="ar-SA"/>
      </w:rPr>
    </w:lvl>
    <w:lvl w:ilvl="8">
      <w:numFmt w:val="bullet"/>
      <w:lvlText w:val="•"/>
      <w:lvlJc w:val="left"/>
      <w:pPr>
        <w:ind w:left="8565" w:hanging="361"/>
      </w:pPr>
      <w:rPr>
        <w:rFonts w:hint="default"/>
        <w:lang w:val="ru-RU" w:eastAsia="en-US" w:bidi="ar-SA"/>
      </w:rPr>
    </w:lvl>
  </w:abstractNum>
  <w:abstractNum w:abstractNumId="53" w15:restartNumberingAfterBreak="0">
    <w:nsid w:val="51B319E3"/>
    <w:multiLevelType w:val="hybridMultilevel"/>
    <w:tmpl w:val="A732D6FE"/>
    <w:lvl w:ilvl="0" w:tplc="BAA85156">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54" w15:restartNumberingAfterBreak="0">
    <w:nsid w:val="53633676"/>
    <w:multiLevelType w:val="hybridMultilevel"/>
    <w:tmpl w:val="FF68EA02"/>
    <w:lvl w:ilvl="0" w:tplc="BD5C00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49A7081"/>
    <w:multiLevelType w:val="hybridMultilevel"/>
    <w:tmpl w:val="B162AC7A"/>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6" w15:restartNumberingAfterBreak="0">
    <w:nsid w:val="55752539"/>
    <w:multiLevelType w:val="multilevel"/>
    <w:tmpl w:val="5354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7260806"/>
    <w:multiLevelType w:val="hybridMultilevel"/>
    <w:tmpl w:val="3594BDCA"/>
    <w:lvl w:ilvl="0" w:tplc="D26E48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15:restartNumberingAfterBreak="0">
    <w:nsid w:val="573426FC"/>
    <w:multiLevelType w:val="hybridMultilevel"/>
    <w:tmpl w:val="99AE39E6"/>
    <w:lvl w:ilvl="0" w:tplc="0419000D">
      <w:start w:val="1"/>
      <w:numFmt w:val="bullet"/>
      <w:lvlText w:val=""/>
      <w:lvlJc w:val="left"/>
      <w:pPr>
        <w:tabs>
          <w:tab w:val="num" w:pos="1620"/>
        </w:tabs>
        <w:ind w:left="1620" w:hanging="360"/>
      </w:pPr>
      <w:rPr>
        <w:rFonts w:ascii="Wingdings" w:hAnsi="Wingdings"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59" w15:restartNumberingAfterBreak="0">
    <w:nsid w:val="58033B9D"/>
    <w:multiLevelType w:val="multilevel"/>
    <w:tmpl w:val="8D2AE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09204FF"/>
    <w:multiLevelType w:val="hybridMultilevel"/>
    <w:tmpl w:val="BD1A3754"/>
    <w:lvl w:ilvl="0" w:tplc="3E7A62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2CB6178"/>
    <w:multiLevelType w:val="hybridMultilevel"/>
    <w:tmpl w:val="6B004B72"/>
    <w:lvl w:ilvl="0" w:tplc="FE362B32">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2" w15:restartNumberingAfterBreak="0">
    <w:nsid w:val="62F87D0D"/>
    <w:multiLevelType w:val="multilevel"/>
    <w:tmpl w:val="5C826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35F05CE"/>
    <w:multiLevelType w:val="hybridMultilevel"/>
    <w:tmpl w:val="E362E9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3CA767A"/>
    <w:multiLevelType w:val="hybridMultilevel"/>
    <w:tmpl w:val="FE046A52"/>
    <w:lvl w:ilvl="0" w:tplc="4F5CECD2">
      <w:start w:val="1"/>
      <w:numFmt w:val="decimal"/>
      <w:lvlText w:val="%1)"/>
      <w:lvlJc w:val="left"/>
      <w:pPr>
        <w:ind w:left="1429"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8375DB8"/>
    <w:multiLevelType w:val="hybridMultilevel"/>
    <w:tmpl w:val="8FF074EA"/>
    <w:lvl w:ilvl="0" w:tplc="906025D4">
      <w:start w:val="1"/>
      <w:numFmt w:val="decimal"/>
      <w:lvlText w:val="%1."/>
      <w:lvlJc w:val="left"/>
      <w:pPr>
        <w:ind w:left="982" w:hanging="348"/>
      </w:pPr>
      <w:rPr>
        <w:rFonts w:ascii="Times New Roman" w:eastAsia="Times New Roman" w:hAnsi="Times New Roman" w:cs="Times New Roman" w:hint="default"/>
        <w:w w:val="100"/>
        <w:sz w:val="28"/>
        <w:szCs w:val="28"/>
        <w:lang w:val="ru-RU" w:eastAsia="en-US" w:bidi="ar-SA"/>
      </w:rPr>
    </w:lvl>
    <w:lvl w:ilvl="1" w:tplc="1FCC43F8">
      <w:numFmt w:val="bullet"/>
      <w:lvlText w:val="•"/>
      <w:lvlJc w:val="left"/>
      <w:pPr>
        <w:ind w:left="4060" w:hanging="348"/>
      </w:pPr>
      <w:rPr>
        <w:rFonts w:hint="default"/>
        <w:lang w:val="ru-RU" w:eastAsia="en-US" w:bidi="ar-SA"/>
      </w:rPr>
    </w:lvl>
    <w:lvl w:ilvl="2" w:tplc="FF7A8B5A">
      <w:numFmt w:val="bullet"/>
      <w:lvlText w:val="•"/>
      <w:lvlJc w:val="left"/>
      <w:pPr>
        <w:ind w:left="4702" w:hanging="348"/>
      </w:pPr>
      <w:rPr>
        <w:rFonts w:hint="default"/>
        <w:lang w:val="ru-RU" w:eastAsia="en-US" w:bidi="ar-SA"/>
      </w:rPr>
    </w:lvl>
    <w:lvl w:ilvl="3" w:tplc="6734C388">
      <w:numFmt w:val="bullet"/>
      <w:lvlText w:val="•"/>
      <w:lvlJc w:val="left"/>
      <w:pPr>
        <w:ind w:left="5345" w:hanging="348"/>
      </w:pPr>
      <w:rPr>
        <w:rFonts w:hint="default"/>
        <w:lang w:val="ru-RU" w:eastAsia="en-US" w:bidi="ar-SA"/>
      </w:rPr>
    </w:lvl>
    <w:lvl w:ilvl="4" w:tplc="F3F47D9E">
      <w:numFmt w:val="bullet"/>
      <w:lvlText w:val="•"/>
      <w:lvlJc w:val="left"/>
      <w:pPr>
        <w:ind w:left="5988" w:hanging="348"/>
      </w:pPr>
      <w:rPr>
        <w:rFonts w:hint="default"/>
        <w:lang w:val="ru-RU" w:eastAsia="en-US" w:bidi="ar-SA"/>
      </w:rPr>
    </w:lvl>
    <w:lvl w:ilvl="5" w:tplc="A26EC992">
      <w:numFmt w:val="bullet"/>
      <w:lvlText w:val="•"/>
      <w:lvlJc w:val="left"/>
      <w:pPr>
        <w:ind w:left="6631" w:hanging="348"/>
      </w:pPr>
      <w:rPr>
        <w:rFonts w:hint="default"/>
        <w:lang w:val="ru-RU" w:eastAsia="en-US" w:bidi="ar-SA"/>
      </w:rPr>
    </w:lvl>
    <w:lvl w:ilvl="6" w:tplc="8FB8258E">
      <w:numFmt w:val="bullet"/>
      <w:lvlText w:val="•"/>
      <w:lvlJc w:val="left"/>
      <w:pPr>
        <w:ind w:left="7274" w:hanging="348"/>
      </w:pPr>
      <w:rPr>
        <w:rFonts w:hint="default"/>
        <w:lang w:val="ru-RU" w:eastAsia="en-US" w:bidi="ar-SA"/>
      </w:rPr>
    </w:lvl>
    <w:lvl w:ilvl="7" w:tplc="4406FB80">
      <w:numFmt w:val="bullet"/>
      <w:lvlText w:val="•"/>
      <w:lvlJc w:val="left"/>
      <w:pPr>
        <w:ind w:left="7917" w:hanging="348"/>
      </w:pPr>
      <w:rPr>
        <w:rFonts w:hint="default"/>
        <w:lang w:val="ru-RU" w:eastAsia="en-US" w:bidi="ar-SA"/>
      </w:rPr>
    </w:lvl>
    <w:lvl w:ilvl="8" w:tplc="0DDE4954">
      <w:numFmt w:val="bullet"/>
      <w:lvlText w:val="•"/>
      <w:lvlJc w:val="left"/>
      <w:pPr>
        <w:ind w:left="8560" w:hanging="348"/>
      </w:pPr>
      <w:rPr>
        <w:rFonts w:hint="default"/>
        <w:lang w:val="ru-RU" w:eastAsia="en-US" w:bidi="ar-SA"/>
      </w:rPr>
    </w:lvl>
  </w:abstractNum>
  <w:abstractNum w:abstractNumId="66" w15:restartNumberingAfterBreak="0">
    <w:nsid w:val="6A5160ED"/>
    <w:multiLevelType w:val="hybridMultilevel"/>
    <w:tmpl w:val="7C82217C"/>
    <w:lvl w:ilvl="0" w:tplc="3E7A62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BE510A6"/>
    <w:multiLevelType w:val="hybridMultilevel"/>
    <w:tmpl w:val="CD9A2456"/>
    <w:lvl w:ilvl="0" w:tplc="0419000D">
      <w:start w:val="1"/>
      <w:numFmt w:val="bullet"/>
      <w:lvlText w:val=""/>
      <w:lvlJc w:val="left"/>
      <w:pPr>
        <w:tabs>
          <w:tab w:val="num" w:pos="1620"/>
        </w:tabs>
        <w:ind w:left="1620" w:hanging="360"/>
      </w:pPr>
      <w:rPr>
        <w:rFonts w:ascii="Wingdings" w:hAnsi="Wingdings"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68" w15:restartNumberingAfterBreak="0">
    <w:nsid w:val="6C775384"/>
    <w:multiLevelType w:val="hybridMultilevel"/>
    <w:tmpl w:val="56160B40"/>
    <w:lvl w:ilvl="0" w:tplc="FAC6084C">
      <w:start w:val="1"/>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6CAC4551"/>
    <w:multiLevelType w:val="hybridMultilevel"/>
    <w:tmpl w:val="CEDC6D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03B680B"/>
    <w:multiLevelType w:val="multilevel"/>
    <w:tmpl w:val="62721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1E40D02"/>
    <w:multiLevelType w:val="hybridMultilevel"/>
    <w:tmpl w:val="22241C58"/>
    <w:lvl w:ilvl="0" w:tplc="C6962624">
      <w:start w:val="1"/>
      <w:numFmt w:val="decimal"/>
      <w:lvlText w:val="%1"/>
      <w:lvlJc w:val="left"/>
      <w:pPr>
        <w:ind w:left="1353"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2476544"/>
    <w:multiLevelType w:val="multilevel"/>
    <w:tmpl w:val="42587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7607387B"/>
    <w:multiLevelType w:val="hybridMultilevel"/>
    <w:tmpl w:val="8FFE8C4E"/>
    <w:lvl w:ilvl="0" w:tplc="FAC60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772B6E4E"/>
    <w:multiLevelType w:val="multilevel"/>
    <w:tmpl w:val="F3802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C0B1750"/>
    <w:multiLevelType w:val="hybridMultilevel"/>
    <w:tmpl w:val="3D9E64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D673D61"/>
    <w:multiLevelType w:val="hybridMultilevel"/>
    <w:tmpl w:val="C374BCCA"/>
    <w:lvl w:ilvl="0" w:tplc="7F66D1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503855056">
    <w:abstractNumId w:val="0"/>
  </w:num>
  <w:num w:numId="2" w16cid:durableId="1456560173">
    <w:abstractNumId w:val="22"/>
  </w:num>
  <w:num w:numId="3" w16cid:durableId="1723016847">
    <w:abstractNumId w:val="46"/>
  </w:num>
  <w:num w:numId="4" w16cid:durableId="274294936">
    <w:abstractNumId w:val="73"/>
  </w:num>
  <w:num w:numId="5" w16cid:durableId="1356620123">
    <w:abstractNumId w:val="68"/>
  </w:num>
  <w:num w:numId="6" w16cid:durableId="1788694942">
    <w:abstractNumId w:val="35"/>
  </w:num>
  <w:num w:numId="7" w16cid:durableId="1765760142">
    <w:abstractNumId w:val="65"/>
  </w:num>
  <w:num w:numId="8" w16cid:durableId="805319557">
    <w:abstractNumId w:val="52"/>
  </w:num>
  <w:num w:numId="9" w16cid:durableId="992608460">
    <w:abstractNumId w:val="50"/>
  </w:num>
  <w:num w:numId="10" w16cid:durableId="66342882">
    <w:abstractNumId w:val="34"/>
  </w:num>
  <w:num w:numId="11" w16cid:durableId="1652321568">
    <w:abstractNumId w:val="57"/>
  </w:num>
  <w:num w:numId="12" w16cid:durableId="1230963162">
    <w:abstractNumId w:val="13"/>
  </w:num>
  <w:num w:numId="13" w16cid:durableId="773784902">
    <w:abstractNumId w:val="3"/>
  </w:num>
  <w:num w:numId="14" w16cid:durableId="120189311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7846942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8766702">
    <w:abstractNumId w:val="21"/>
  </w:num>
  <w:num w:numId="17" w16cid:durableId="13372225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90747476">
    <w:abstractNumId w:val="42"/>
  </w:num>
  <w:num w:numId="19" w16cid:durableId="1101418400">
    <w:abstractNumId w:val="71"/>
  </w:num>
  <w:num w:numId="20" w16cid:durableId="963727550">
    <w:abstractNumId w:val="27"/>
  </w:num>
  <w:num w:numId="21" w16cid:durableId="2028869199">
    <w:abstractNumId w:val="25"/>
  </w:num>
  <w:num w:numId="22" w16cid:durableId="207303650">
    <w:abstractNumId w:val="8"/>
  </w:num>
  <w:num w:numId="23" w16cid:durableId="1591936086">
    <w:abstractNumId w:val="45"/>
  </w:num>
  <w:num w:numId="24" w16cid:durableId="771585066">
    <w:abstractNumId w:val="9"/>
  </w:num>
  <w:num w:numId="25" w16cid:durableId="783883232">
    <w:abstractNumId w:val="41"/>
  </w:num>
  <w:num w:numId="26" w16cid:durableId="419252409">
    <w:abstractNumId w:val="76"/>
  </w:num>
  <w:num w:numId="27" w16cid:durableId="487091863">
    <w:abstractNumId w:val="48"/>
  </w:num>
  <w:num w:numId="28" w16cid:durableId="670447952">
    <w:abstractNumId w:val="14"/>
  </w:num>
  <w:num w:numId="29" w16cid:durableId="6834041">
    <w:abstractNumId w:val="37"/>
  </w:num>
  <w:num w:numId="30" w16cid:durableId="101844973">
    <w:abstractNumId w:val="66"/>
  </w:num>
  <w:num w:numId="31" w16cid:durableId="1721202054">
    <w:abstractNumId w:val="60"/>
  </w:num>
  <w:num w:numId="32" w16cid:durableId="600652382">
    <w:abstractNumId w:val="33"/>
  </w:num>
  <w:num w:numId="33" w16cid:durableId="311524097">
    <w:abstractNumId w:val="53"/>
  </w:num>
  <w:num w:numId="34" w16cid:durableId="2023192637">
    <w:abstractNumId w:val="16"/>
  </w:num>
  <w:num w:numId="35" w16cid:durableId="10298489">
    <w:abstractNumId w:val="40"/>
  </w:num>
  <w:num w:numId="36" w16cid:durableId="2016953375">
    <w:abstractNumId w:val="64"/>
  </w:num>
  <w:num w:numId="37" w16cid:durableId="796341293">
    <w:abstractNumId w:val="47"/>
  </w:num>
  <w:num w:numId="38" w16cid:durableId="1289316989">
    <w:abstractNumId w:val="10"/>
  </w:num>
  <w:num w:numId="39" w16cid:durableId="116872578">
    <w:abstractNumId w:val="2"/>
  </w:num>
  <w:num w:numId="40" w16cid:durableId="1978873906">
    <w:abstractNumId w:val="12"/>
  </w:num>
  <w:num w:numId="41" w16cid:durableId="2089039956">
    <w:abstractNumId w:val="4"/>
  </w:num>
  <w:num w:numId="42" w16cid:durableId="938870418">
    <w:abstractNumId w:val="70"/>
  </w:num>
  <w:num w:numId="43" w16cid:durableId="1526018073">
    <w:abstractNumId w:val="11"/>
  </w:num>
  <w:num w:numId="44" w16cid:durableId="1025910097">
    <w:abstractNumId w:val="5"/>
  </w:num>
  <w:num w:numId="45" w16cid:durableId="429934924">
    <w:abstractNumId w:val="20"/>
  </w:num>
  <w:num w:numId="46" w16cid:durableId="1742604062">
    <w:abstractNumId w:val="30"/>
  </w:num>
  <w:num w:numId="47" w16cid:durableId="477695567">
    <w:abstractNumId w:val="36"/>
  </w:num>
  <w:num w:numId="48" w16cid:durableId="1613706681">
    <w:abstractNumId w:val="7"/>
  </w:num>
  <w:num w:numId="49" w16cid:durableId="850142342">
    <w:abstractNumId w:val="58"/>
  </w:num>
  <w:num w:numId="50" w16cid:durableId="823475410">
    <w:abstractNumId w:val="67"/>
  </w:num>
  <w:num w:numId="51" w16cid:durableId="325598612">
    <w:abstractNumId w:val="38"/>
  </w:num>
  <w:num w:numId="52" w16cid:durableId="1818641362">
    <w:abstractNumId w:val="15"/>
  </w:num>
  <w:num w:numId="53" w16cid:durableId="2132939157">
    <w:abstractNumId w:val="62"/>
  </w:num>
  <w:num w:numId="54" w16cid:durableId="962879825">
    <w:abstractNumId w:val="26"/>
  </w:num>
  <w:num w:numId="55" w16cid:durableId="177503894">
    <w:abstractNumId w:val="72"/>
  </w:num>
  <w:num w:numId="56" w16cid:durableId="1209487418">
    <w:abstractNumId w:val="74"/>
  </w:num>
  <w:num w:numId="57" w16cid:durableId="259530514">
    <w:abstractNumId w:val="24"/>
  </w:num>
  <w:num w:numId="58" w16cid:durableId="547686606">
    <w:abstractNumId w:val="56"/>
  </w:num>
  <w:num w:numId="59" w16cid:durableId="1189640767">
    <w:abstractNumId w:val="32"/>
  </w:num>
  <w:num w:numId="60" w16cid:durableId="19205231">
    <w:abstractNumId w:val="39"/>
  </w:num>
  <w:num w:numId="61" w16cid:durableId="2075397190">
    <w:abstractNumId w:val="49"/>
  </w:num>
  <w:num w:numId="62" w16cid:durableId="2033339076">
    <w:abstractNumId w:val="29"/>
  </w:num>
  <w:num w:numId="63" w16cid:durableId="1647659076">
    <w:abstractNumId w:val="1"/>
  </w:num>
  <w:num w:numId="64" w16cid:durableId="1689210750">
    <w:abstractNumId w:val="23"/>
  </w:num>
  <w:num w:numId="65" w16cid:durableId="1960063395">
    <w:abstractNumId w:val="6"/>
  </w:num>
  <w:num w:numId="66" w16cid:durableId="943457734">
    <w:abstractNumId w:val="17"/>
  </w:num>
  <w:num w:numId="67" w16cid:durableId="749231915">
    <w:abstractNumId w:val="43"/>
  </w:num>
  <w:num w:numId="68" w16cid:durableId="1922524980">
    <w:abstractNumId w:val="75"/>
  </w:num>
  <w:num w:numId="69" w16cid:durableId="1365474696">
    <w:abstractNumId w:val="19"/>
  </w:num>
  <w:num w:numId="70" w16cid:durableId="1197154651">
    <w:abstractNumId w:val="51"/>
  </w:num>
  <w:num w:numId="71" w16cid:durableId="1088504987">
    <w:abstractNumId w:val="28"/>
  </w:num>
  <w:num w:numId="72" w16cid:durableId="2085687953">
    <w:abstractNumId w:val="69"/>
  </w:num>
  <w:num w:numId="73" w16cid:durableId="1443066589">
    <w:abstractNumId w:val="63"/>
  </w:num>
  <w:num w:numId="74" w16cid:durableId="1069690844">
    <w:abstractNumId w:val="44"/>
  </w:num>
  <w:num w:numId="75" w16cid:durableId="600719729">
    <w:abstractNumId w:val="31"/>
  </w:num>
  <w:num w:numId="76" w16cid:durableId="823470536">
    <w:abstractNumId w:val="59"/>
  </w:num>
  <w:num w:numId="77" w16cid:durableId="1686320992">
    <w:abstractNumId w:val="18"/>
  </w:num>
  <w:num w:numId="78" w16cid:durableId="2026636038">
    <w:abstractNumId w:val="61"/>
  </w:num>
  <w:num w:numId="79" w16cid:durableId="108087714">
    <w:abstractNumId w:val="5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A00"/>
    <w:rsid w:val="00000833"/>
    <w:rsid w:val="00002D55"/>
    <w:rsid w:val="00007DA2"/>
    <w:rsid w:val="000131B6"/>
    <w:rsid w:val="00013CAF"/>
    <w:rsid w:val="00013ED0"/>
    <w:rsid w:val="00017540"/>
    <w:rsid w:val="000310C8"/>
    <w:rsid w:val="0005044C"/>
    <w:rsid w:val="000551B0"/>
    <w:rsid w:val="0005582B"/>
    <w:rsid w:val="00057991"/>
    <w:rsid w:val="000810D7"/>
    <w:rsid w:val="000862E5"/>
    <w:rsid w:val="000A209F"/>
    <w:rsid w:val="000A3055"/>
    <w:rsid w:val="000C1BD9"/>
    <w:rsid w:val="000C2A8C"/>
    <w:rsid w:val="000D77F3"/>
    <w:rsid w:val="000E4D51"/>
    <w:rsid w:val="000E6DDE"/>
    <w:rsid w:val="000F23B3"/>
    <w:rsid w:val="0010534D"/>
    <w:rsid w:val="001075B8"/>
    <w:rsid w:val="0011521E"/>
    <w:rsid w:val="001371C7"/>
    <w:rsid w:val="00144CCD"/>
    <w:rsid w:val="0015091F"/>
    <w:rsid w:val="00150E91"/>
    <w:rsid w:val="00151462"/>
    <w:rsid w:val="00153BE9"/>
    <w:rsid w:val="001548AA"/>
    <w:rsid w:val="001669D3"/>
    <w:rsid w:val="001708DA"/>
    <w:rsid w:val="001808AA"/>
    <w:rsid w:val="0019067D"/>
    <w:rsid w:val="00195E9F"/>
    <w:rsid w:val="001A383B"/>
    <w:rsid w:val="001B6DA1"/>
    <w:rsid w:val="001C61E0"/>
    <w:rsid w:val="001E4828"/>
    <w:rsid w:val="002109EB"/>
    <w:rsid w:val="00216405"/>
    <w:rsid w:val="00227AB5"/>
    <w:rsid w:val="00237826"/>
    <w:rsid w:val="002415AD"/>
    <w:rsid w:val="00241B2B"/>
    <w:rsid w:val="00250F44"/>
    <w:rsid w:val="00253FF3"/>
    <w:rsid w:val="00263739"/>
    <w:rsid w:val="00272ADC"/>
    <w:rsid w:val="00281953"/>
    <w:rsid w:val="00297E0E"/>
    <w:rsid w:val="002B24FA"/>
    <w:rsid w:val="002B52A7"/>
    <w:rsid w:val="002C0B5E"/>
    <w:rsid w:val="002C4195"/>
    <w:rsid w:val="002D15D8"/>
    <w:rsid w:val="002D21EB"/>
    <w:rsid w:val="002D765E"/>
    <w:rsid w:val="00304302"/>
    <w:rsid w:val="003115BD"/>
    <w:rsid w:val="003163B7"/>
    <w:rsid w:val="00333ACB"/>
    <w:rsid w:val="003343FD"/>
    <w:rsid w:val="003364FF"/>
    <w:rsid w:val="00336732"/>
    <w:rsid w:val="00340280"/>
    <w:rsid w:val="00361461"/>
    <w:rsid w:val="00377F50"/>
    <w:rsid w:val="003811D2"/>
    <w:rsid w:val="003838E0"/>
    <w:rsid w:val="003917FD"/>
    <w:rsid w:val="003A5275"/>
    <w:rsid w:val="003B3DB9"/>
    <w:rsid w:val="003C40E4"/>
    <w:rsid w:val="003C5987"/>
    <w:rsid w:val="003E2148"/>
    <w:rsid w:val="003E473D"/>
    <w:rsid w:val="003E5554"/>
    <w:rsid w:val="003E7AAE"/>
    <w:rsid w:val="003F1566"/>
    <w:rsid w:val="003F3ABC"/>
    <w:rsid w:val="003F3E2E"/>
    <w:rsid w:val="003F426E"/>
    <w:rsid w:val="003F5797"/>
    <w:rsid w:val="004009E9"/>
    <w:rsid w:val="00404300"/>
    <w:rsid w:val="004100D5"/>
    <w:rsid w:val="0041525C"/>
    <w:rsid w:val="00417553"/>
    <w:rsid w:val="00430794"/>
    <w:rsid w:val="0043125F"/>
    <w:rsid w:val="00437B6F"/>
    <w:rsid w:val="004428D2"/>
    <w:rsid w:val="00444ABE"/>
    <w:rsid w:val="00444CF5"/>
    <w:rsid w:val="00444F63"/>
    <w:rsid w:val="004457FE"/>
    <w:rsid w:val="004478BD"/>
    <w:rsid w:val="00480C16"/>
    <w:rsid w:val="00484870"/>
    <w:rsid w:val="00497F00"/>
    <w:rsid w:val="004B41D2"/>
    <w:rsid w:val="004D2F72"/>
    <w:rsid w:val="004D548F"/>
    <w:rsid w:val="004E141E"/>
    <w:rsid w:val="004E2E47"/>
    <w:rsid w:val="004F5554"/>
    <w:rsid w:val="005055DE"/>
    <w:rsid w:val="00506E51"/>
    <w:rsid w:val="00510642"/>
    <w:rsid w:val="00520F95"/>
    <w:rsid w:val="005230A3"/>
    <w:rsid w:val="005235D2"/>
    <w:rsid w:val="00526A32"/>
    <w:rsid w:val="00535904"/>
    <w:rsid w:val="00560024"/>
    <w:rsid w:val="00564868"/>
    <w:rsid w:val="00567DBA"/>
    <w:rsid w:val="005735AD"/>
    <w:rsid w:val="005749EF"/>
    <w:rsid w:val="00585261"/>
    <w:rsid w:val="00593814"/>
    <w:rsid w:val="005A05B7"/>
    <w:rsid w:val="005B1883"/>
    <w:rsid w:val="005B5F9C"/>
    <w:rsid w:val="005B60E4"/>
    <w:rsid w:val="005C0AD4"/>
    <w:rsid w:val="005C3764"/>
    <w:rsid w:val="005D004A"/>
    <w:rsid w:val="005D0C4E"/>
    <w:rsid w:val="005D1794"/>
    <w:rsid w:val="005D1D81"/>
    <w:rsid w:val="005D223B"/>
    <w:rsid w:val="005D7194"/>
    <w:rsid w:val="005F22B0"/>
    <w:rsid w:val="005F777E"/>
    <w:rsid w:val="00600C87"/>
    <w:rsid w:val="006153DD"/>
    <w:rsid w:val="00625363"/>
    <w:rsid w:val="0063310E"/>
    <w:rsid w:val="006337A1"/>
    <w:rsid w:val="0063633A"/>
    <w:rsid w:val="00640663"/>
    <w:rsid w:val="0065229C"/>
    <w:rsid w:val="00652C53"/>
    <w:rsid w:val="00657F98"/>
    <w:rsid w:val="00662D5C"/>
    <w:rsid w:val="0067713C"/>
    <w:rsid w:val="00677AAC"/>
    <w:rsid w:val="00685ED7"/>
    <w:rsid w:val="00687556"/>
    <w:rsid w:val="00696B79"/>
    <w:rsid w:val="00696DF6"/>
    <w:rsid w:val="006A3E3D"/>
    <w:rsid w:val="006A624C"/>
    <w:rsid w:val="006C0CD8"/>
    <w:rsid w:val="006C5BA3"/>
    <w:rsid w:val="006D6874"/>
    <w:rsid w:val="006E40C6"/>
    <w:rsid w:val="006F3764"/>
    <w:rsid w:val="007200E1"/>
    <w:rsid w:val="00735371"/>
    <w:rsid w:val="00742AB2"/>
    <w:rsid w:val="00753051"/>
    <w:rsid w:val="00753309"/>
    <w:rsid w:val="00753505"/>
    <w:rsid w:val="00756F43"/>
    <w:rsid w:val="00765BF4"/>
    <w:rsid w:val="00770270"/>
    <w:rsid w:val="00782FA1"/>
    <w:rsid w:val="007A52B7"/>
    <w:rsid w:val="007A7CB7"/>
    <w:rsid w:val="007C3A69"/>
    <w:rsid w:val="007C43F1"/>
    <w:rsid w:val="007E2E20"/>
    <w:rsid w:val="007E3055"/>
    <w:rsid w:val="007E7551"/>
    <w:rsid w:val="007F3A5F"/>
    <w:rsid w:val="007F5CD0"/>
    <w:rsid w:val="007F7A68"/>
    <w:rsid w:val="00800C2D"/>
    <w:rsid w:val="00812C52"/>
    <w:rsid w:val="00814C2F"/>
    <w:rsid w:val="00820DCE"/>
    <w:rsid w:val="00827938"/>
    <w:rsid w:val="00830BF3"/>
    <w:rsid w:val="00845577"/>
    <w:rsid w:val="00857DFB"/>
    <w:rsid w:val="008638CE"/>
    <w:rsid w:val="00865CBB"/>
    <w:rsid w:val="00870F8C"/>
    <w:rsid w:val="008739B2"/>
    <w:rsid w:val="0087470D"/>
    <w:rsid w:val="00882104"/>
    <w:rsid w:val="0088319D"/>
    <w:rsid w:val="00892BA9"/>
    <w:rsid w:val="008A3A67"/>
    <w:rsid w:val="008B78FB"/>
    <w:rsid w:val="008C6E39"/>
    <w:rsid w:val="008E0F79"/>
    <w:rsid w:val="008F1100"/>
    <w:rsid w:val="009012C2"/>
    <w:rsid w:val="0090474E"/>
    <w:rsid w:val="00904C72"/>
    <w:rsid w:val="009147FE"/>
    <w:rsid w:val="00916B74"/>
    <w:rsid w:val="009170C9"/>
    <w:rsid w:val="00920304"/>
    <w:rsid w:val="00941BE2"/>
    <w:rsid w:val="009453AA"/>
    <w:rsid w:val="0095107B"/>
    <w:rsid w:val="00952AD7"/>
    <w:rsid w:val="0095318A"/>
    <w:rsid w:val="009548E2"/>
    <w:rsid w:val="009550AA"/>
    <w:rsid w:val="00960C41"/>
    <w:rsid w:val="00971582"/>
    <w:rsid w:val="00980F23"/>
    <w:rsid w:val="00983862"/>
    <w:rsid w:val="00991439"/>
    <w:rsid w:val="00991796"/>
    <w:rsid w:val="009A345A"/>
    <w:rsid w:val="009A3644"/>
    <w:rsid w:val="009A54D2"/>
    <w:rsid w:val="009A55F6"/>
    <w:rsid w:val="009A6E5D"/>
    <w:rsid w:val="009C3E08"/>
    <w:rsid w:val="009D6DD8"/>
    <w:rsid w:val="009E32E5"/>
    <w:rsid w:val="009F1C18"/>
    <w:rsid w:val="009F4B08"/>
    <w:rsid w:val="00A00784"/>
    <w:rsid w:val="00A11D4B"/>
    <w:rsid w:val="00A22333"/>
    <w:rsid w:val="00A24851"/>
    <w:rsid w:val="00A251CB"/>
    <w:rsid w:val="00A26263"/>
    <w:rsid w:val="00A30D13"/>
    <w:rsid w:val="00A35FC1"/>
    <w:rsid w:val="00A364D0"/>
    <w:rsid w:val="00A558BF"/>
    <w:rsid w:val="00A677E3"/>
    <w:rsid w:val="00A67D55"/>
    <w:rsid w:val="00A70A31"/>
    <w:rsid w:val="00A71591"/>
    <w:rsid w:val="00A71DB4"/>
    <w:rsid w:val="00A7690C"/>
    <w:rsid w:val="00A85EFD"/>
    <w:rsid w:val="00A922EF"/>
    <w:rsid w:val="00A971DC"/>
    <w:rsid w:val="00AA3298"/>
    <w:rsid w:val="00AB4F8C"/>
    <w:rsid w:val="00AB7D5F"/>
    <w:rsid w:val="00AC4E6E"/>
    <w:rsid w:val="00AC60B3"/>
    <w:rsid w:val="00AD0C3F"/>
    <w:rsid w:val="00AD4571"/>
    <w:rsid w:val="00AD7962"/>
    <w:rsid w:val="00AE18F4"/>
    <w:rsid w:val="00AF002A"/>
    <w:rsid w:val="00AF07E8"/>
    <w:rsid w:val="00AF378A"/>
    <w:rsid w:val="00AF40BC"/>
    <w:rsid w:val="00AF543F"/>
    <w:rsid w:val="00B1221B"/>
    <w:rsid w:val="00B1352A"/>
    <w:rsid w:val="00B32D50"/>
    <w:rsid w:val="00B43C7A"/>
    <w:rsid w:val="00B46667"/>
    <w:rsid w:val="00B57789"/>
    <w:rsid w:val="00B67B30"/>
    <w:rsid w:val="00B67F5E"/>
    <w:rsid w:val="00B719C5"/>
    <w:rsid w:val="00B75755"/>
    <w:rsid w:val="00B761DC"/>
    <w:rsid w:val="00B814C4"/>
    <w:rsid w:val="00B93482"/>
    <w:rsid w:val="00B93671"/>
    <w:rsid w:val="00BA6C49"/>
    <w:rsid w:val="00BA6FB8"/>
    <w:rsid w:val="00BB103C"/>
    <w:rsid w:val="00BB5CBE"/>
    <w:rsid w:val="00BC1C9C"/>
    <w:rsid w:val="00BC4C2D"/>
    <w:rsid w:val="00BD365C"/>
    <w:rsid w:val="00BD43FD"/>
    <w:rsid w:val="00BE0A00"/>
    <w:rsid w:val="00BE2EA3"/>
    <w:rsid w:val="00BE67D2"/>
    <w:rsid w:val="00BF72AA"/>
    <w:rsid w:val="00C10A34"/>
    <w:rsid w:val="00C2526B"/>
    <w:rsid w:val="00C40E45"/>
    <w:rsid w:val="00C435A1"/>
    <w:rsid w:val="00C667B1"/>
    <w:rsid w:val="00C73833"/>
    <w:rsid w:val="00C85C29"/>
    <w:rsid w:val="00C90187"/>
    <w:rsid w:val="00CA01C2"/>
    <w:rsid w:val="00CA0DA4"/>
    <w:rsid w:val="00CA1E9E"/>
    <w:rsid w:val="00CA2F46"/>
    <w:rsid w:val="00CA49C6"/>
    <w:rsid w:val="00CB3AB3"/>
    <w:rsid w:val="00CC49C3"/>
    <w:rsid w:val="00CD2D08"/>
    <w:rsid w:val="00CE257C"/>
    <w:rsid w:val="00CF4339"/>
    <w:rsid w:val="00D00005"/>
    <w:rsid w:val="00D03C40"/>
    <w:rsid w:val="00D045FC"/>
    <w:rsid w:val="00D143AC"/>
    <w:rsid w:val="00D175E2"/>
    <w:rsid w:val="00D2336D"/>
    <w:rsid w:val="00D45758"/>
    <w:rsid w:val="00D532BF"/>
    <w:rsid w:val="00D64769"/>
    <w:rsid w:val="00D64D0E"/>
    <w:rsid w:val="00D710A2"/>
    <w:rsid w:val="00D877EC"/>
    <w:rsid w:val="00D95C3D"/>
    <w:rsid w:val="00DA248A"/>
    <w:rsid w:val="00DA620F"/>
    <w:rsid w:val="00DB2F1E"/>
    <w:rsid w:val="00DB7EA9"/>
    <w:rsid w:val="00DC2F3D"/>
    <w:rsid w:val="00DC3093"/>
    <w:rsid w:val="00DC6458"/>
    <w:rsid w:val="00DC7F59"/>
    <w:rsid w:val="00DD2D7B"/>
    <w:rsid w:val="00DD4AFD"/>
    <w:rsid w:val="00E13834"/>
    <w:rsid w:val="00E1391D"/>
    <w:rsid w:val="00E139CA"/>
    <w:rsid w:val="00E3468E"/>
    <w:rsid w:val="00E546A3"/>
    <w:rsid w:val="00E57593"/>
    <w:rsid w:val="00E6189E"/>
    <w:rsid w:val="00E6743E"/>
    <w:rsid w:val="00E80FE7"/>
    <w:rsid w:val="00E86D0B"/>
    <w:rsid w:val="00E87CD2"/>
    <w:rsid w:val="00E927E6"/>
    <w:rsid w:val="00E94111"/>
    <w:rsid w:val="00E94ED7"/>
    <w:rsid w:val="00E970C0"/>
    <w:rsid w:val="00E97160"/>
    <w:rsid w:val="00EA024C"/>
    <w:rsid w:val="00EA417F"/>
    <w:rsid w:val="00EB3C54"/>
    <w:rsid w:val="00ED5EAE"/>
    <w:rsid w:val="00EE5DCE"/>
    <w:rsid w:val="00EF0D4B"/>
    <w:rsid w:val="00EF4731"/>
    <w:rsid w:val="00EF6500"/>
    <w:rsid w:val="00F00885"/>
    <w:rsid w:val="00F02CB9"/>
    <w:rsid w:val="00F0720D"/>
    <w:rsid w:val="00F121B4"/>
    <w:rsid w:val="00F13460"/>
    <w:rsid w:val="00F21A88"/>
    <w:rsid w:val="00F31148"/>
    <w:rsid w:val="00F40687"/>
    <w:rsid w:val="00F43A2E"/>
    <w:rsid w:val="00F4610D"/>
    <w:rsid w:val="00F71C0D"/>
    <w:rsid w:val="00F8231D"/>
    <w:rsid w:val="00F82765"/>
    <w:rsid w:val="00F834DD"/>
    <w:rsid w:val="00F83641"/>
    <w:rsid w:val="00F854CE"/>
    <w:rsid w:val="00F9488F"/>
    <w:rsid w:val="00F9793B"/>
    <w:rsid w:val="00FA254E"/>
    <w:rsid w:val="00FC1903"/>
    <w:rsid w:val="00FC2991"/>
    <w:rsid w:val="00FD29CC"/>
    <w:rsid w:val="00FE0199"/>
    <w:rsid w:val="00FE1809"/>
    <w:rsid w:val="00FE3AEC"/>
    <w:rsid w:val="00FF17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4D41A9"/>
  <w15:chartTrackingRefBased/>
  <w15:docId w15:val="{8AFB72C0-4923-414C-B5C8-8E8FDE5D8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8"/>
        <w:szCs w:val="28"/>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lsdException w:name="toc 3" w:uiPriority="39"/>
    <w:lsdException w:name="caption" w:semiHidden="1" w:unhideWhenUsed="1" w:qFormat="1"/>
    <w:lsdException w:name="Title" w:uiPriority="1" w:qFormat="1"/>
    <w:lsdException w:name="Body Text"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7713C"/>
  </w:style>
  <w:style w:type="paragraph" w:styleId="1">
    <w:name w:val="heading 1"/>
    <w:basedOn w:val="a0"/>
    <w:next w:val="a0"/>
    <w:link w:val="10"/>
    <w:uiPriority w:val="9"/>
    <w:qFormat/>
    <w:rsid w:val="00D877EC"/>
    <w:pPr>
      <w:keepNext/>
      <w:spacing w:before="240" w:after="60"/>
      <w:outlineLvl w:val="0"/>
    </w:pPr>
    <w:rPr>
      <w:rFonts w:ascii="Arial" w:hAnsi="Arial" w:cs="Arial"/>
      <w:b/>
      <w:bCs/>
      <w:kern w:val="32"/>
      <w:sz w:val="32"/>
      <w:szCs w:val="32"/>
    </w:rPr>
  </w:style>
  <w:style w:type="paragraph" w:styleId="2">
    <w:name w:val="heading 2"/>
    <w:basedOn w:val="a0"/>
    <w:link w:val="20"/>
    <w:uiPriority w:val="9"/>
    <w:qFormat/>
    <w:rsid w:val="00991439"/>
    <w:pPr>
      <w:spacing w:before="100" w:beforeAutospacing="1" w:after="100" w:afterAutospacing="1"/>
      <w:outlineLvl w:val="1"/>
    </w:pPr>
    <w:rPr>
      <w:b/>
      <w:bCs/>
      <w:sz w:val="36"/>
      <w:szCs w:val="36"/>
    </w:rPr>
  </w:style>
  <w:style w:type="paragraph" w:styleId="3">
    <w:name w:val="heading 3"/>
    <w:basedOn w:val="a0"/>
    <w:link w:val="30"/>
    <w:uiPriority w:val="9"/>
    <w:qFormat/>
    <w:rsid w:val="00991439"/>
    <w:pPr>
      <w:spacing w:before="100" w:beforeAutospacing="1" w:after="100" w:afterAutospacing="1"/>
      <w:outlineLvl w:val="2"/>
    </w:pPr>
    <w:rPr>
      <w:b/>
      <w:bCs/>
      <w:sz w:val="27"/>
      <w:szCs w:val="27"/>
    </w:rPr>
  </w:style>
  <w:style w:type="paragraph" w:styleId="4">
    <w:name w:val="heading 4"/>
    <w:basedOn w:val="a0"/>
    <w:next w:val="a0"/>
    <w:link w:val="40"/>
    <w:uiPriority w:val="1"/>
    <w:unhideWhenUsed/>
    <w:qFormat/>
    <w:rsid w:val="00E94ED7"/>
    <w:pPr>
      <w:keepNext/>
      <w:keepLines/>
      <w:spacing w:before="40"/>
      <w:outlineLvl w:val="3"/>
    </w:pPr>
    <w:rPr>
      <w:rFonts w:eastAsiaTheme="majorEastAsia" w:cstheme="majorBidi"/>
      <w:b/>
      <w:iCs/>
      <w:color w:val="4472C4" w:themeColor="accent1"/>
    </w:rPr>
  </w:style>
  <w:style w:type="paragraph" w:styleId="5">
    <w:name w:val="heading 5"/>
    <w:basedOn w:val="a0"/>
    <w:next w:val="a0"/>
    <w:link w:val="50"/>
    <w:qFormat/>
    <w:rsid w:val="00A85EFD"/>
    <w:pPr>
      <w:keepNext/>
      <w:jc w:val="both"/>
      <w:outlineLvl w:val="4"/>
    </w:pPr>
    <w:rPr>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Обычный (веб)1"/>
    <w:basedOn w:val="a0"/>
    <w:uiPriority w:val="99"/>
    <w:rsid w:val="00991439"/>
    <w:pPr>
      <w:spacing w:before="100" w:beforeAutospacing="1" w:after="100" w:afterAutospacing="1"/>
    </w:pPr>
  </w:style>
  <w:style w:type="character" w:styleId="HTML">
    <w:name w:val="HTML Cite"/>
    <w:rsid w:val="00991439"/>
    <w:rPr>
      <w:i/>
      <w:iCs/>
    </w:rPr>
  </w:style>
  <w:style w:type="character" w:styleId="a4">
    <w:name w:val="Emphasis"/>
    <w:uiPriority w:val="20"/>
    <w:qFormat/>
    <w:rsid w:val="00991439"/>
    <w:rPr>
      <w:i/>
      <w:iCs/>
    </w:rPr>
  </w:style>
  <w:style w:type="table" w:styleId="a5">
    <w:name w:val="Table Grid"/>
    <w:basedOn w:val="a2"/>
    <w:rsid w:val="001669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Plain Text"/>
    <w:basedOn w:val="a0"/>
    <w:rsid w:val="00D64769"/>
    <w:rPr>
      <w:rFonts w:ascii="Courier New" w:hAnsi="Courier New"/>
      <w:sz w:val="20"/>
      <w:szCs w:val="20"/>
    </w:rPr>
  </w:style>
  <w:style w:type="paragraph" w:customStyle="1" w:styleId="12">
    <w:name w:val="Обычный1"/>
    <w:rsid w:val="00D64769"/>
    <w:pPr>
      <w:spacing w:before="100" w:after="100"/>
    </w:pPr>
    <w:rPr>
      <w:snapToGrid w:val="0"/>
      <w:sz w:val="24"/>
    </w:rPr>
  </w:style>
  <w:style w:type="paragraph" w:styleId="a7">
    <w:name w:val="Body Text"/>
    <w:basedOn w:val="a0"/>
    <w:qFormat/>
    <w:rsid w:val="00D64769"/>
    <w:pPr>
      <w:jc w:val="both"/>
    </w:pPr>
    <w:rPr>
      <w:szCs w:val="20"/>
    </w:rPr>
  </w:style>
  <w:style w:type="paragraph" w:styleId="21">
    <w:name w:val="Body Text 2"/>
    <w:basedOn w:val="a0"/>
    <w:rsid w:val="00D64769"/>
    <w:pPr>
      <w:jc w:val="right"/>
    </w:pPr>
    <w:rPr>
      <w:szCs w:val="20"/>
    </w:rPr>
  </w:style>
  <w:style w:type="paragraph" w:styleId="a8">
    <w:name w:val="footer"/>
    <w:basedOn w:val="a0"/>
    <w:link w:val="a9"/>
    <w:rsid w:val="00E80FE7"/>
    <w:pPr>
      <w:tabs>
        <w:tab w:val="center" w:pos="4677"/>
        <w:tab w:val="right" w:pos="9355"/>
      </w:tabs>
    </w:pPr>
  </w:style>
  <w:style w:type="character" w:styleId="aa">
    <w:name w:val="page number"/>
    <w:basedOn w:val="a1"/>
    <w:rsid w:val="00E80FE7"/>
  </w:style>
  <w:style w:type="paragraph" w:styleId="ab">
    <w:name w:val="header"/>
    <w:basedOn w:val="a0"/>
    <w:link w:val="ac"/>
    <w:rsid w:val="00E80FE7"/>
    <w:pPr>
      <w:tabs>
        <w:tab w:val="center" w:pos="4677"/>
        <w:tab w:val="right" w:pos="9355"/>
      </w:tabs>
    </w:pPr>
  </w:style>
  <w:style w:type="character" w:customStyle="1" w:styleId="50">
    <w:name w:val="Заголовок 5 Знак"/>
    <w:link w:val="5"/>
    <w:rsid w:val="00A85EFD"/>
    <w:rPr>
      <w:sz w:val="24"/>
    </w:rPr>
  </w:style>
  <w:style w:type="numbering" w:customStyle="1" w:styleId="13">
    <w:name w:val="Нет списка1"/>
    <w:next w:val="a3"/>
    <w:semiHidden/>
    <w:rsid w:val="00A85EFD"/>
  </w:style>
  <w:style w:type="paragraph" w:styleId="a">
    <w:name w:val="List Bullet"/>
    <w:basedOn w:val="a0"/>
    <w:autoRedefine/>
    <w:rsid w:val="00A85EFD"/>
    <w:pPr>
      <w:numPr>
        <w:numId w:val="1"/>
      </w:numPr>
    </w:pPr>
    <w:rPr>
      <w:szCs w:val="20"/>
    </w:rPr>
  </w:style>
  <w:style w:type="paragraph" w:styleId="ad">
    <w:name w:val="Body Text Indent"/>
    <w:basedOn w:val="a0"/>
    <w:link w:val="ae"/>
    <w:rsid w:val="00A85EFD"/>
    <w:pPr>
      <w:ind w:firstLine="709"/>
      <w:jc w:val="both"/>
    </w:pPr>
    <w:rPr>
      <w:szCs w:val="20"/>
      <w:lang w:eastAsia="x-none"/>
    </w:rPr>
  </w:style>
  <w:style w:type="character" w:customStyle="1" w:styleId="ae">
    <w:name w:val="Основной текст с отступом Знак"/>
    <w:link w:val="ad"/>
    <w:rsid w:val="00A85EFD"/>
    <w:rPr>
      <w:sz w:val="28"/>
      <w:lang w:val="en-US"/>
    </w:rPr>
  </w:style>
  <w:style w:type="character" w:styleId="af">
    <w:name w:val="Hyperlink"/>
    <w:uiPriority w:val="99"/>
    <w:rsid w:val="00A85EFD"/>
    <w:rPr>
      <w:color w:val="0000FF"/>
      <w:u w:val="single"/>
    </w:rPr>
  </w:style>
  <w:style w:type="paragraph" w:styleId="22">
    <w:name w:val="Body Text Indent 2"/>
    <w:basedOn w:val="a0"/>
    <w:link w:val="23"/>
    <w:rsid w:val="00A85EFD"/>
    <w:pPr>
      <w:ind w:left="993" w:hanging="993"/>
    </w:pPr>
    <w:rPr>
      <w:szCs w:val="20"/>
      <w:lang w:eastAsia="x-none"/>
    </w:rPr>
  </w:style>
  <w:style w:type="character" w:customStyle="1" w:styleId="23">
    <w:name w:val="Основной текст с отступом 2 Знак"/>
    <w:link w:val="22"/>
    <w:rsid w:val="00A85EFD"/>
    <w:rPr>
      <w:sz w:val="28"/>
      <w:lang w:val="en-US"/>
    </w:rPr>
  </w:style>
  <w:style w:type="paragraph" w:styleId="31">
    <w:name w:val="Body Text Indent 3"/>
    <w:basedOn w:val="a0"/>
    <w:link w:val="32"/>
    <w:rsid w:val="00A85EFD"/>
    <w:pPr>
      <w:ind w:left="567"/>
    </w:pPr>
    <w:rPr>
      <w:szCs w:val="20"/>
      <w:lang w:eastAsia="x-none"/>
    </w:rPr>
  </w:style>
  <w:style w:type="character" w:customStyle="1" w:styleId="32">
    <w:name w:val="Основной текст с отступом 3 Знак"/>
    <w:link w:val="31"/>
    <w:rsid w:val="00A85EFD"/>
    <w:rPr>
      <w:sz w:val="28"/>
      <w:lang w:val="en-US"/>
    </w:rPr>
  </w:style>
  <w:style w:type="character" w:styleId="af0">
    <w:name w:val="FollowedHyperlink"/>
    <w:rsid w:val="00A85EFD"/>
    <w:rPr>
      <w:color w:val="800080"/>
      <w:u w:val="single"/>
    </w:rPr>
  </w:style>
  <w:style w:type="character" w:customStyle="1" w:styleId="texample">
    <w:name w:val="texample"/>
    <w:rsid w:val="00A85EFD"/>
  </w:style>
  <w:style w:type="character" w:customStyle="1" w:styleId="keyword">
    <w:name w:val="keyword"/>
    <w:rsid w:val="00A85EFD"/>
  </w:style>
  <w:style w:type="paragraph" w:styleId="HTML0">
    <w:name w:val="HTML Preformatted"/>
    <w:basedOn w:val="a0"/>
    <w:link w:val="HTML1"/>
    <w:rsid w:val="00A85E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1">
    <w:name w:val="Стандартный HTML Знак"/>
    <w:link w:val="HTML0"/>
    <w:rsid w:val="00A85EFD"/>
    <w:rPr>
      <w:rFonts w:ascii="Courier New" w:hAnsi="Courier New" w:cs="Courier New"/>
    </w:rPr>
  </w:style>
  <w:style w:type="character" w:styleId="HTML2">
    <w:name w:val="HTML Variable"/>
    <w:rsid w:val="00A85EFD"/>
    <w:rPr>
      <w:i/>
      <w:iCs/>
    </w:rPr>
  </w:style>
  <w:style w:type="character" w:customStyle="1" w:styleId="a9">
    <w:name w:val="Нижний колонтитул Знак"/>
    <w:link w:val="a8"/>
    <w:uiPriority w:val="99"/>
    <w:rsid w:val="008A3A67"/>
    <w:rPr>
      <w:sz w:val="24"/>
      <w:szCs w:val="24"/>
      <w:lang w:val="en-US" w:eastAsia="en-US"/>
    </w:rPr>
  </w:style>
  <w:style w:type="paragraph" w:styleId="af1">
    <w:name w:val="List Paragraph"/>
    <w:basedOn w:val="a0"/>
    <w:link w:val="af2"/>
    <w:uiPriority w:val="1"/>
    <w:qFormat/>
    <w:rsid w:val="00BC1C9C"/>
    <w:pPr>
      <w:spacing w:after="200" w:line="360" w:lineRule="auto"/>
      <w:ind w:left="720"/>
      <w:contextualSpacing/>
    </w:pPr>
    <w:rPr>
      <w:rFonts w:eastAsia="Calibri"/>
      <w:szCs w:val="22"/>
    </w:rPr>
  </w:style>
  <w:style w:type="paragraph" w:customStyle="1" w:styleId="af3">
    <w:name w:val="Код"/>
    <w:basedOn w:val="a0"/>
    <w:link w:val="af4"/>
    <w:qFormat/>
    <w:rsid w:val="00B32D50"/>
    <w:pPr>
      <w:spacing w:after="200" w:line="360" w:lineRule="auto"/>
    </w:pPr>
    <w:rPr>
      <w:rFonts w:ascii="Courier New" w:eastAsia="Calibri" w:hAnsi="Courier New" w:cs="Courier New"/>
    </w:rPr>
  </w:style>
  <w:style w:type="character" w:customStyle="1" w:styleId="af4">
    <w:name w:val="Код Знак"/>
    <w:link w:val="af3"/>
    <w:rsid w:val="00B32D50"/>
    <w:rPr>
      <w:rFonts w:ascii="Courier New" w:eastAsia="Calibri" w:hAnsi="Courier New" w:cs="Courier New"/>
      <w:sz w:val="24"/>
      <w:szCs w:val="28"/>
      <w:lang w:eastAsia="en-US"/>
    </w:rPr>
  </w:style>
  <w:style w:type="paragraph" w:styleId="af5">
    <w:name w:val="TOC Heading"/>
    <w:basedOn w:val="1"/>
    <w:next w:val="a0"/>
    <w:uiPriority w:val="39"/>
    <w:unhideWhenUsed/>
    <w:qFormat/>
    <w:rsid w:val="00F4610D"/>
    <w:pPr>
      <w:keepLines/>
      <w:spacing w:after="0" w:line="259" w:lineRule="auto"/>
      <w:outlineLvl w:val="9"/>
    </w:pPr>
    <w:rPr>
      <w:rFonts w:ascii="Calibri Light" w:hAnsi="Calibri Light" w:cs="Times New Roman"/>
      <w:b w:val="0"/>
      <w:bCs w:val="0"/>
      <w:color w:val="2E74B5"/>
      <w:kern w:val="0"/>
    </w:rPr>
  </w:style>
  <w:style w:type="paragraph" w:styleId="24">
    <w:name w:val="toc 2"/>
    <w:basedOn w:val="a0"/>
    <w:next w:val="a0"/>
    <w:autoRedefine/>
    <w:uiPriority w:val="39"/>
    <w:unhideWhenUsed/>
    <w:rsid w:val="00F4610D"/>
    <w:pPr>
      <w:spacing w:after="100" w:line="259" w:lineRule="auto"/>
      <w:ind w:left="220"/>
    </w:pPr>
    <w:rPr>
      <w:rFonts w:ascii="Calibri" w:hAnsi="Calibri"/>
      <w:sz w:val="22"/>
      <w:szCs w:val="22"/>
    </w:rPr>
  </w:style>
  <w:style w:type="paragraph" w:styleId="14">
    <w:name w:val="toc 1"/>
    <w:basedOn w:val="a0"/>
    <w:next w:val="a0"/>
    <w:autoRedefine/>
    <w:uiPriority w:val="39"/>
    <w:unhideWhenUsed/>
    <w:qFormat/>
    <w:rsid w:val="003F426E"/>
    <w:pPr>
      <w:spacing w:line="360" w:lineRule="auto"/>
      <w:jc w:val="both"/>
    </w:pPr>
    <w:rPr>
      <w:szCs w:val="22"/>
    </w:rPr>
  </w:style>
  <w:style w:type="paragraph" w:styleId="33">
    <w:name w:val="toc 3"/>
    <w:basedOn w:val="a0"/>
    <w:next w:val="a0"/>
    <w:autoRedefine/>
    <w:uiPriority w:val="39"/>
    <w:unhideWhenUsed/>
    <w:rsid w:val="00F4610D"/>
    <w:pPr>
      <w:spacing w:after="100" w:line="259" w:lineRule="auto"/>
      <w:ind w:left="440"/>
    </w:pPr>
    <w:rPr>
      <w:rFonts w:ascii="Calibri" w:hAnsi="Calibri"/>
      <w:sz w:val="22"/>
      <w:szCs w:val="22"/>
    </w:rPr>
  </w:style>
  <w:style w:type="paragraph" w:customStyle="1" w:styleId="Default">
    <w:name w:val="Default"/>
    <w:rsid w:val="0063633A"/>
    <w:pPr>
      <w:autoSpaceDE w:val="0"/>
      <w:autoSpaceDN w:val="0"/>
      <w:adjustRightInd w:val="0"/>
    </w:pPr>
    <w:rPr>
      <w:color w:val="000000"/>
      <w:sz w:val="24"/>
      <w:szCs w:val="24"/>
    </w:rPr>
  </w:style>
  <w:style w:type="character" w:customStyle="1" w:styleId="ac">
    <w:name w:val="Верхний колонтитул Знак"/>
    <w:link w:val="ab"/>
    <w:uiPriority w:val="99"/>
    <w:rsid w:val="008739B2"/>
    <w:rPr>
      <w:sz w:val="24"/>
      <w:szCs w:val="24"/>
      <w:lang w:val="en-US" w:eastAsia="en-US"/>
    </w:rPr>
  </w:style>
  <w:style w:type="character" w:styleId="af6">
    <w:name w:val="Strong"/>
    <w:uiPriority w:val="22"/>
    <w:qFormat/>
    <w:rsid w:val="00AF40BC"/>
    <w:rPr>
      <w:b/>
      <w:bCs/>
    </w:rPr>
  </w:style>
  <w:style w:type="paragraph" w:styleId="af7">
    <w:name w:val="Normal (Web)"/>
    <w:basedOn w:val="a0"/>
    <w:uiPriority w:val="99"/>
    <w:unhideWhenUsed/>
    <w:rsid w:val="009C3E08"/>
    <w:pPr>
      <w:spacing w:before="100" w:beforeAutospacing="1" w:after="100" w:afterAutospacing="1"/>
    </w:pPr>
  </w:style>
  <w:style w:type="character" w:styleId="af8">
    <w:name w:val="annotation reference"/>
    <w:basedOn w:val="a1"/>
    <w:rsid w:val="00DD2D7B"/>
    <w:rPr>
      <w:sz w:val="16"/>
      <w:szCs w:val="16"/>
    </w:rPr>
  </w:style>
  <w:style w:type="paragraph" w:styleId="af9">
    <w:name w:val="annotation text"/>
    <w:basedOn w:val="a0"/>
    <w:link w:val="afa"/>
    <w:rsid w:val="00DD2D7B"/>
    <w:rPr>
      <w:sz w:val="20"/>
      <w:szCs w:val="20"/>
    </w:rPr>
  </w:style>
  <w:style w:type="character" w:customStyle="1" w:styleId="afa">
    <w:name w:val="Текст примечания Знак"/>
    <w:basedOn w:val="a1"/>
    <w:link w:val="af9"/>
    <w:rsid w:val="00DD2D7B"/>
    <w:rPr>
      <w:lang w:val="en-US" w:eastAsia="en-US"/>
    </w:rPr>
  </w:style>
  <w:style w:type="paragraph" w:styleId="afb">
    <w:name w:val="annotation subject"/>
    <w:basedOn w:val="af9"/>
    <w:next w:val="af9"/>
    <w:link w:val="afc"/>
    <w:rsid w:val="00DD2D7B"/>
    <w:rPr>
      <w:b/>
      <w:bCs/>
    </w:rPr>
  </w:style>
  <w:style w:type="character" w:customStyle="1" w:styleId="afc">
    <w:name w:val="Тема примечания Знак"/>
    <w:basedOn w:val="afa"/>
    <w:link w:val="afb"/>
    <w:rsid w:val="00DD2D7B"/>
    <w:rPr>
      <w:b/>
      <w:bCs/>
      <w:lang w:val="en-US" w:eastAsia="en-US"/>
    </w:rPr>
  </w:style>
  <w:style w:type="paragraph" w:styleId="afd">
    <w:name w:val="Balloon Text"/>
    <w:basedOn w:val="a0"/>
    <w:link w:val="afe"/>
    <w:rsid w:val="00753505"/>
    <w:rPr>
      <w:rFonts w:ascii="Segoe UI" w:hAnsi="Segoe UI" w:cs="Segoe UI"/>
      <w:sz w:val="18"/>
      <w:szCs w:val="18"/>
    </w:rPr>
  </w:style>
  <w:style w:type="character" w:customStyle="1" w:styleId="afe">
    <w:name w:val="Текст выноски Знак"/>
    <w:basedOn w:val="a1"/>
    <w:link w:val="afd"/>
    <w:rsid w:val="00753505"/>
    <w:rPr>
      <w:rFonts w:ascii="Segoe UI" w:hAnsi="Segoe UI" w:cs="Segoe UI"/>
      <w:sz w:val="18"/>
      <w:szCs w:val="18"/>
      <w:lang w:val="en-US" w:eastAsia="en-US"/>
    </w:rPr>
  </w:style>
  <w:style w:type="character" w:customStyle="1" w:styleId="40">
    <w:name w:val="Заголовок 4 Знак"/>
    <w:basedOn w:val="a1"/>
    <w:link w:val="4"/>
    <w:uiPriority w:val="1"/>
    <w:rsid w:val="00E94ED7"/>
    <w:rPr>
      <w:rFonts w:eastAsiaTheme="majorEastAsia" w:cstheme="majorBidi"/>
      <w:b/>
      <w:iCs/>
      <w:color w:val="4472C4" w:themeColor="accent1"/>
      <w:sz w:val="24"/>
      <w:szCs w:val="24"/>
      <w:lang w:val="en-US" w:eastAsia="en-US"/>
    </w:rPr>
  </w:style>
  <w:style w:type="table" w:customStyle="1" w:styleId="TableNormal">
    <w:name w:val="Table Normal"/>
    <w:uiPriority w:val="2"/>
    <w:semiHidden/>
    <w:unhideWhenUsed/>
    <w:qFormat/>
    <w:rsid w:val="00AC60B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f">
    <w:name w:val="Title"/>
    <w:basedOn w:val="a0"/>
    <w:link w:val="aff0"/>
    <w:uiPriority w:val="1"/>
    <w:qFormat/>
    <w:rsid w:val="00AC60B3"/>
    <w:pPr>
      <w:widowControl w:val="0"/>
      <w:autoSpaceDE w:val="0"/>
      <w:autoSpaceDN w:val="0"/>
      <w:spacing w:before="244"/>
      <w:ind w:left="539" w:right="506"/>
      <w:jc w:val="center"/>
    </w:pPr>
    <w:rPr>
      <w:b/>
      <w:bCs/>
      <w:sz w:val="72"/>
      <w:szCs w:val="72"/>
    </w:rPr>
  </w:style>
  <w:style w:type="character" w:customStyle="1" w:styleId="aff0">
    <w:name w:val="Заголовок Знак"/>
    <w:basedOn w:val="a1"/>
    <w:link w:val="aff"/>
    <w:uiPriority w:val="1"/>
    <w:rsid w:val="00AC60B3"/>
    <w:rPr>
      <w:b/>
      <w:bCs/>
      <w:sz w:val="72"/>
      <w:szCs w:val="72"/>
      <w:lang w:eastAsia="en-US"/>
    </w:rPr>
  </w:style>
  <w:style w:type="paragraph" w:customStyle="1" w:styleId="TableParagraph">
    <w:name w:val="Table Paragraph"/>
    <w:basedOn w:val="a0"/>
    <w:uiPriority w:val="1"/>
    <w:qFormat/>
    <w:rsid w:val="00AC60B3"/>
    <w:pPr>
      <w:widowControl w:val="0"/>
      <w:autoSpaceDE w:val="0"/>
      <w:autoSpaceDN w:val="0"/>
      <w:spacing w:line="268" w:lineRule="exact"/>
      <w:ind w:left="107"/>
    </w:pPr>
    <w:rPr>
      <w:sz w:val="22"/>
      <w:szCs w:val="22"/>
    </w:rPr>
  </w:style>
  <w:style w:type="character" w:customStyle="1" w:styleId="10">
    <w:name w:val="Заголовок 1 Знак"/>
    <w:basedOn w:val="a1"/>
    <w:link w:val="1"/>
    <w:uiPriority w:val="9"/>
    <w:rsid w:val="006C5BA3"/>
    <w:rPr>
      <w:rFonts w:ascii="Arial" w:hAnsi="Arial" w:cs="Arial"/>
      <w:b/>
      <w:bCs/>
      <w:kern w:val="32"/>
      <w:sz w:val="32"/>
      <w:szCs w:val="32"/>
      <w:lang w:val="en-US" w:eastAsia="en-US"/>
    </w:rPr>
  </w:style>
  <w:style w:type="paragraph" w:customStyle="1" w:styleId="140">
    <w:name w:val="Введение14"/>
    <w:basedOn w:val="a0"/>
    <w:link w:val="141"/>
    <w:rsid w:val="0019067D"/>
    <w:pPr>
      <w:spacing w:line="360" w:lineRule="auto"/>
      <w:jc w:val="center"/>
    </w:pPr>
    <w:rPr>
      <w:b/>
      <w:color w:val="000000"/>
    </w:rPr>
  </w:style>
  <w:style w:type="paragraph" w:customStyle="1" w:styleId="142">
    <w:name w:val="Введение_14"/>
    <w:basedOn w:val="3"/>
    <w:link w:val="143"/>
    <w:qFormat/>
    <w:rsid w:val="0019067D"/>
    <w:pPr>
      <w:spacing w:before="0" w:beforeAutospacing="0" w:after="0" w:afterAutospacing="0" w:line="360" w:lineRule="auto"/>
      <w:jc w:val="center"/>
    </w:pPr>
    <w:rPr>
      <w:sz w:val="28"/>
      <w:szCs w:val="28"/>
    </w:rPr>
  </w:style>
  <w:style w:type="character" w:customStyle="1" w:styleId="141">
    <w:name w:val="Введение14 Знак"/>
    <w:basedOn w:val="a1"/>
    <w:link w:val="140"/>
    <w:rsid w:val="0019067D"/>
    <w:rPr>
      <w:b/>
      <w:color w:val="000000"/>
      <w:sz w:val="28"/>
      <w:szCs w:val="28"/>
      <w:lang w:eastAsia="en-US"/>
    </w:rPr>
  </w:style>
  <w:style w:type="paragraph" w:customStyle="1" w:styleId="144">
    <w:name w:val="Основной_14"/>
    <w:basedOn w:val="2"/>
    <w:link w:val="145"/>
    <w:qFormat/>
    <w:rsid w:val="0019067D"/>
    <w:pPr>
      <w:spacing w:before="0" w:beforeAutospacing="0" w:after="0" w:afterAutospacing="0" w:line="360" w:lineRule="auto"/>
      <w:ind w:firstLine="709"/>
      <w:jc w:val="both"/>
    </w:pPr>
    <w:rPr>
      <w:sz w:val="28"/>
      <w:szCs w:val="28"/>
    </w:rPr>
  </w:style>
  <w:style w:type="character" w:customStyle="1" w:styleId="30">
    <w:name w:val="Заголовок 3 Знак"/>
    <w:basedOn w:val="a1"/>
    <w:link w:val="3"/>
    <w:uiPriority w:val="9"/>
    <w:rsid w:val="0019067D"/>
    <w:rPr>
      <w:b/>
      <w:bCs/>
      <w:sz w:val="27"/>
      <w:szCs w:val="27"/>
    </w:rPr>
  </w:style>
  <w:style w:type="character" w:customStyle="1" w:styleId="143">
    <w:name w:val="Введение_14 Знак"/>
    <w:basedOn w:val="30"/>
    <w:link w:val="142"/>
    <w:rsid w:val="0019067D"/>
    <w:rPr>
      <w:b/>
      <w:bCs/>
      <w:sz w:val="28"/>
      <w:szCs w:val="28"/>
    </w:rPr>
  </w:style>
  <w:style w:type="character" w:customStyle="1" w:styleId="20">
    <w:name w:val="Заголовок 2 Знак"/>
    <w:basedOn w:val="a1"/>
    <w:link w:val="2"/>
    <w:uiPriority w:val="9"/>
    <w:rsid w:val="0019067D"/>
    <w:rPr>
      <w:b/>
      <w:bCs/>
      <w:sz w:val="36"/>
      <w:szCs w:val="36"/>
    </w:rPr>
  </w:style>
  <w:style w:type="character" w:customStyle="1" w:styleId="145">
    <w:name w:val="Основной_14 Знак"/>
    <w:basedOn w:val="20"/>
    <w:link w:val="144"/>
    <w:rsid w:val="0019067D"/>
    <w:rPr>
      <w:b/>
      <w:bCs/>
      <w:sz w:val="28"/>
      <w:szCs w:val="28"/>
    </w:rPr>
  </w:style>
  <w:style w:type="paragraph" w:customStyle="1" w:styleId="FR1">
    <w:name w:val="FR1"/>
    <w:rsid w:val="003E5554"/>
    <w:pPr>
      <w:snapToGrid w:val="0"/>
      <w:spacing w:line="278" w:lineRule="auto"/>
      <w:ind w:left="40" w:firstLine="500"/>
    </w:pPr>
    <w:rPr>
      <w:sz w:val="20"/>
      <w:szCs w:val="20"/>
    </w:rPr>
  </w:style>
  <w:style w:type="character" w:customStyle="1" w:styleId="af2">
    <w:name w:val="Абзац списка Знак"/>
    <w:link w:val="af1"/>
    <w:uiPriority w:val="1"/>
    <w:locked/>
    <w:rsid w:val="005F22B0"/>
    <w:rPr>
      <w:rFonts w:eastAsia="Calibri"/>
      <w:szCs w:val="22"/>
    </w:rPr>
  </w:style>
  <w:style w:type="paragraph" w:customStyle="1" w:styleId="15">
    <w:name w:val="Стиль1"/>
    <w:basedOn w:val="a0"/>
    <w:rsid w:val="0010534D"/>
    <w:pPr>
      <w:ind w:firstLine="384"/>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434477">
      <w:bodyDiv w:val="1"/>
      <w:marLeft w:val="0"/>
      <w:marRight w:val="0"/>
      <w:marTop w:val="0"/>
      <w:marBottom w:val="0"/>
      <w:divBdr>
        <w:top w:val="none" w:sz="0" w:space="0" w:color="auto"/>
        <w:left w:val="none" w:sz="0" w:space="0" w:color="auto"/>
        <w:bottom w:val="none" w:sz="0" w:space="0" w:color="auto"/>
        <w:right w:val="none" w:sz="0" w:space="0" w:color="auto"/>
      </w:divBdr>
      <w:divsChild>
        <w:div w:id="13921357">
          <w:marLeft w:val="0"/>
          <w:marRight w:val="0"/>
          <w:marTop w:val="0"/>
          <w:marBottom w:val="0"/>
          <w:divBdr>
            <w:top w:val="none" w:sz="0" w:space="0" w:color="auto"/>
            <w:left w:val="none" w:sz="0" w:space="0" w:color="auto"/>
            <w:bottom w:val="none" w:sz="0" w:space="0" w:color="auto"/>
            <w:right w:val="none" w:sz="0" w:space="0" w:color="auto"/>
          </w:divBdr>
          <w:divsChild>
            <w:div w:id="1882549159">
              <w:marLeft w:val="0"/>
              <w:marRight w:val="0"/>
              <w:marTop w:val="0"/>
              <w:marBottom w:val="0"/>
              <w:divBdr>
                <w:top w:val="none" w:sz="0" w:space="0" w:color="auto"/>
                <w:left w:val="none" w:sz="0" w:space="0" w:color="auto"/>
                <w:bottom w:val="none" w:sz="0" w:space="0" w:color="auto"/>
                <w:right w:val="none" w:sz="0" w:space="0" w:color="auto"/>
              </w:divBdr>
              <w:divsChild>
                <w:div w:id="161894272">
                  <w:marLeft w:val="0"/>
                  <w:marRight w:val="0"/>
                  <w:marTop w:val="0"/>
                  <w:marBottom w:val="0"/>
                  <w:divBdr>
                    <w:top w:val="none" w:sz="0" w:space="0" w:color="auto"/>
                    <w:left w:val="none" w:sz="0" w:space="0" w:color="auto"/>
                    <w:bottom w:val="none" w:sz="0" w:space="0" w:color="auto"/>
                    <w:right w:val="none" w:sz="0" w:space="0" w:color="auto"/>
                  </w:divBdr>
                  <w:divsChild>
                    <w:div w:id="1324968607">
                      <w:marLeft w:val="0"/>
                      <w:marRight w:val="0"/>
                      <w:marTop w:val="0"/>
                      <w:marBottom w:val="0"/>
                      <w:divBdr>
                        <w:top w:val="none" w:sz="0" w:space="0" w:color="auto"/>
                        <w:left w:val="none" w:sz="0" w:space="0" w:color="auto"/>
                        <w:bottom w:val="none" w:sz="0" w:space="0" w:color="auto"/>
                        <w:right w:val="none" w:sz="0" w:space="0" w:color="auto"/>
                      </w:divBdr>
                      <w:divsChild>
                        <w:div w:id="697662681">
                          <w:marLeft w:val="0"/>
                          <w:marRight w:val="0"/>
                          <w:marTop w:val="0"/>
                          <w:marBottom w:val="0"/>
                          <w:divBdr>
                            <w:top w:val="none" w:sz="0" w:space="0" w:color="auto"/>
                            <w:left w:val="none" w:sz="0" w:space="0" w:color="auto"/>
                            <w:bottom w:val="none" w:sz="0" w:space="0" w:color="auto"/>
                            <w:right w:val="none" w:sz="0" w:space="0" w:color="auto"/>
                          </w:divBdr>
                          <w:divsChild>
                            <w:div w:id="147903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5169813">
          <w:marLeft w:val="0"/>
          <w:marRight w:val="0"/>
          <w:marTop w:val="0"/>
          <w:marBottom w:val="0"/>
          <w:divBdr>
            <w:top w:val="none" w:sz="0" w:space="0" w:color="auto"/>
            <w:left w:val="none" w:sz="0" w:space="0" w:color="auto"/>
            <w:bottom w:val="none" w:sz="0" w:space="0" w:color="auto"/>
            <w:right w:val="none" w:sz="0" w:space="0" w:color="auto"/>
          </w:divBdr>
          <w:divsChild>
            <w:div w:id="1478186136">
              <w:marLeft w:val="0"/>
              <w:marRight w:val="0"/>
              <w:marTop w:val="0"/>
              <w:marBottom w:val="0"/>
              <w:divBdr>
                <w:top w:val="none" w:sz="0" w:space="0" w:color="auto"/>
                <w:left w:val="none" w:sz="0" w:space="0" w:color="auto"/>
                <w:bottom w:val="none" w:sz="0" w:space="0" w:color="auto"/>
                <w:right w:val="none" w:sz="0" w:space="0" w:color="auto"/>
              </w:divBdr>
              <w:divsChild>
                <w:div w:id="210063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480227">
          <w:marLeft w:val="0"/>
          <w:marRight w:val="0"/>
          <w:marTop w:val="0"/>
          <w:marBottom w:val="0"/>
          <w:divBdr>
            <w:top w:val="none" w:sz="0" w:space="0" w:color="auto"/>
            <w:left w:val="none" w:sz="0" w:space="0" w:color="auto"/>
            <w:bottom w:val="none" w:sz="0" w:space="0" w:color="auto"/>
            <w:right w:val="none" w:sz="0" w:space="0" w:color="auto"/>
          </w:divBdr>
          <w:divsChild>
            <w:div w:id="1679035768">
              <w:marLeft w:val="0"/>
              <w:marRight w:val="0"/>
              <w:marTop w:val="0"/>
              <w:marBottom w:val="0"/>
              <w:divBdr>
                <w:top w:val="none" w:sz="0" w:space="0" w:color="auto"/>
                <w:left w:val="none" w:sz="0" w:space="0" w:color="auto"/>
                <w:bottom w:val="none" w:sz="0" w:space="0" w:color="auto"/>
                <w:right w:val="none" w:sz="0" w:space="0" w:color="auto"/>
              </w:divBdr>
              <w:divsChild>
                <w:div w:id="114445090">
                  <w:marLeft w:val="0"/>
                  <w:marRight w:val="0"/>
                  <w:marTop w:val="0"/>
                  <w:marBottom w:val="0"/>
                  <w:divBdr>
                    <w:top w:val="none" w:sz="0" w:space="0" w:color="auto"/>
                    <w:left w:val="none" w:sz="0" w:space="0" w:color="auto"/>
                    <w:bottom w:val="none" w:sz="0" w:space="0" w:color="auto"/>
                    <w:right w:val="none" w:sz="0" w:space="0" w:color="auto"/>
                  </w:divBdr>
                  <w:divsChild>
                    <w:div w:id="1370498454">
                      <w:marLeft w:val="0"/>
                      <w:marRight w:val="0"/>
                      <w:marTop w:val="0"/>
                      <w:marBottom w:val="0"/>
                      <w:divBdr>
                        <w:top w:val="none" w:sz="0" w:space="0" w:color="auto"/>
                        <w:left w:val="none" w:sz="0" w:space="0" w:color="auto"/>
                        <w:bottom w:val="none" w:sz="0" w:space="0" w:color="auto"/>
                        <w:right w:val="none" w:sz="0" w:space="0" w:color="auto"/>
                      </w:divBdr>
                      <w:divsChild>
                        <w:div w:id="145976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187409">
          <w:marLeft w:val="0"/>
          <w:marRight w:val="0"/>
          <w:marTop w:val="0"/>
          <w:marBottom w:val="0"/>
          <w:divBdr>
            <w:top w:val="none" w:sz="0" w:space="0" w:color="auto"/>
            <w:left w:val="none" w:sz="0" w:space="0" w:color="auto"/>
            <w:bottom w:val="none" w:sz="0" w:space="0" w:color="auto"/>
            <w:right w:val="none" w:sz="0" w:space="0" w:color="auto"/>
          </w:divBdr>
          <w:divsChild>
            <w:div w:id="1359816004">
              <w:marLeft w:val="0"/>
              <w:marRight w:val="0"/>
              <w:marTop w:val="0"/>
              <w:marBottom w:val="0"/>
              <w:divBdr>
                <w:top w:val="none" w:sz="0" w:space="0" w:color="auto"/>
                <w:left w:val="none" w:sz="0" w:space="0" w:color="auto"/>
                <w:bottom w:val="none" w:sz="0" w:space="0" w:color="auto"/>
                <w:right w:val="none" w:sz="0" w:space="0" w:color="auto"/>
              </w:divBdr>
              <w:divsChild>
                <w:div w:id="142309720">
                  <w:marLeft w:val="0"/>
                  <w:marRight w:val="0"/>
                  <w:marTop w:val="0"/>
                  <w:marBottom w:val="0"/>
                  <w:divBdr>
                    <w:top w:val="none" w:sz="0" w:space="0" w:color="auto"/>
                    <w:left w:val="none" w:sz="0" w:space="0" w:color="auto"/>
                    <w:bottom w:val="none" w:sz="0" w:space="0" w:color="auto"/>
                    <w:right w:val="none" w:sz="0" w:space="0" w:color="auto"/>
                  </w:divBdr>
                  <w:divsChild>
                    <w:div w:id="13009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180627">
          <w:marLeft w:val="0"/>
          <w:marRight w:val="0"/>
          <w:marTop w:val="0"/>
          <w:marBottom w:val="0"/>
          <w:divBdr>
            <w:top w:val="none" w:sz="0" w:space="0" w:color="auto"/>
            <w:left w:val="none" w:sz="0" w:space="0" w:color="auto"/>
            <w:bottom w:val="none" w:sz="0" w:space="0" w:color="auto"/>
            <w:right w:val="none" w:sz="0" w:space="0" w:color="auto"/>
          </w:divBdr>
          <w:divsChild>
            <w:div w:id="1557160127">
              <w:marLeft w:val="0"/>
              <w:marRight w:val="0"/>
              <w:marTop w:val="0"/>
              <w:marBottom w:val="0"/>
              <w:divBdr>
                <w:top w:val="none" w:sz="0" w:space="0" w:color="auto"/>
                <w:left w:val="none" w:sz="0" w:space="0" w:color="auto"/>
                <w:bottom w:val="none" w:sz="0" w:space="0" w:color="auto"/>
                <w:right w:val="none" w:sz="0" w:space="0" w:color="auto"/>
              </w:divBdr>
              <w:divsChild>
                <w:div w:id="1420298556">
                  <w:marLeft w:val="0"/>
                  <w:marRight w:val="0"/>
                  <w:marTop w:val="0"/>
                  <w:marBottom w:val="0"/>
                  <w:divBdr>
                    <w:top w:val="none" w:sz="0" w:space="0" w:color="auto"/>
                    <w:left w:val="none" w:sz="0" w:space="0" w:color="auto"/>
                    <w:bottom w:val="none" w:sz="0" w:space="0" w:color="auto"/>
                    <w:right w:val="none" w:sz="0" w:space="0" w:color="auto"/>
                  </w:divBdr>
                  <w:divsChild>
                    <w:div w:id="807629384">
                      <w:marLeft w:val="0"/>
                      <w:marRight w:val="0"/>
                      <w:marTop w:val="0"/>
                      <w:marBottom w:val="0"/>
                      <w:divBdr>
                        <w:top w:val="none" w:sz="0" w:space="0" w:color="auto"/>
                        <w:left w:val="none" w:sz="0" w:space="0" w:color="auto"/>
                        <w:bottom w:val="none" w:sz="0" w:space="0" w:color="auto"/>
                        <w:right w:val="none" w:sz="0" w:space="0" w:color="auto"/>
                      </w:divBdr>
                      <w:divsChild>
                        <w:div w:id="9918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73726">
      <w:bodyDiv w:val="1"/>
      <w:marLeft w:val="0"/>
      <w:marRight w:val="0"/>
      <w:marTop w:val="0"/>
      <w:marBottom w:val="0"/>
      <w:divBdr>
        <w:top w:val="none" w:sz="0" w:space="0" w:color="auto"/>
        <w:left w:val="none" w:sz="0" w:space="0" w:color="auto"/>
        <w:bottom w:val="none" w:sz="0" w:space="0" w:color="auto"/>
        <w:right w:val="none" w:sz="0" w:space="0" w:color="auto"/>
      </w:divBdr>
      <w:divsChild>
        <w:div w:id="578059433">
          <w:marLeft w:val="0"/>
          <w:marRight w:val="0"/>
          <w:marTop w:val="0"/>
          <w:marBottom w:val="0"/>
          <w:divBdr>
            <w:top w:val="none" w:sz="0" w:space="0" w:color="auto"/>
            <w:left w:val="none" w:sz="0" w:space="0" w:color="auto"/>
            <w:bottom w:val="none" w:sz="0" w:space="0" w:color="auto"/>
            <w:right w:val="none" w:sz="0" w:space="0" w:color="auto"/>
          </w:divBdr>
          <w:divsChild>
            <w:div w:id="1633094618">
              <w:marLeft w:val="0"/>
              <w:marRight w:val="0"/>
              <w:marTop w:val="0"/>
              <w:marBottom w:val="0"/>
              <w:divBdr>
                <w:top w:val="none" w:sz="0" w:space="0" w:color="auto"/>
                <w:left w:val="none" w:sz="0" w:space="0" w:color="auto"/>
                <w:bottom w:val="none" w:sz="0" w:space="0" w:color="auto"/>
                <w:right w:val="none" w:sz="0" w:space="0" w:color="auto"/>
              </w:divBdr>
              <w:divsChild>
                <w:div w:id="673611487">
                  <w:marLeft w:val="0"/>
                  <w:marRight w:val="0"/>
                  <w:marTop w:val="0"/>
                  <w:marBottom w:val="0"/>
                  <w:divBdr>
                    <w:top w:val="none" w:sz="0" w:space="0" w:color="auto"/>
                    <w:left w:val="none" w:sz="0" w:space="0" w:color="auto"/>
                    <w:bottom w:val="none" w:sz="0" w:space="0" w:color="auto"/>
                    <w:right w:val="none" w:sz="0" w:space="0" w:color="auto"/>
                  </w:divBdr>
                  <w:divsChild>
                    <w:div w:id="1143304808">
                      <w:marLeft w:val="150"/>
                      <w:marRight w:val="150"/>
                      <w:marTop w:val="0"/>
                      <w:marBottom w:val="0"/>
                      <w:divBdr>
                        <w:top w:val="none" w:sz="0" w:space="0" w:color="auto"/>
                        <w:left w:val="none" w:sz="0" w:space="0" w:color="auto"/>
                        <w:bottom w:val="none" w:sz="0" w:space="0" w:color="auto"/>
                        <w:right w:val="none" w:sz="0" w:space="0" w:color="auto"/>
                      </w:divBdr>
                      <w:divsChild>
                        <w:div w:id="165413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786334">
          <w:marLeft w:val="0"/>
          <w:marRight w:val="0"/>
          <w:marTop w:val="0"/>
          <w:marBottom w:val="0"/>
          <w:divBdr>
            <w:top w:val="none" w:sz="0" w:space="0" w:color="auto"/>
            <w:left w:val="none" w:sz="0" w:space="0" w:color="auto"/>
            <w:bottom w:val="none" w:sz="0" w:space="0" w:color="auto"/>
            <w:right w:val="none" w:sz="0" w:space="0" w:color="auto"/>
          </w:divBdr>
          <w:divsChild>
            <w:div w:id="80838592">
              <w:marLeft w:val="0"/>
              <w:marRight w:val="0"/>
              <w:marTop w:val="0"/>
              <w:marBottom w:val="0"/>
              <w:divBdr>
                <w:top w:val="none" w:sz="0" w:space="0" w:color="auto"/>
                <w:left w:val="none" w:sz="0" w:space="0" w:color="auto"/>
                <w:bottom w:val="none" w:sz="0" w:space="0" w:color="auto"/>
                <w:right w:val="none" w:sz="0" w:space="0" w:color="auto"/>
              </w:divBdr>
              <w:divsChild>
                <w:div w:id="1323972292">
                  <w:marLeft w:val="0"/>
                  <w:marRight w:val="0"/>
                  <w:marTop w:val="0"/>
                  <w:marBottom w:val="0"/>
                  <w:divBdr>
                    <w:top w:val="none" w:sz="0" w:space="0" w:color="auto"/>
                    <w:left w:val="none" w:sz="0" w:space="0" w:color="auto"/>
                    <w:bottom w:val="none" w:sz="0" w:space="0" w:color="auto"/>
                    <w:right w:val="none" w:sz="0" w:space="0" w:color="auto"/>
                  </w:divBdr>
                  <w:divsChild>
                    <w:div w:id="1907032389">
                      <w:marLeft w:val="150"/>
                      <w:marRight w:val="150"/>
                      <w:marTop w:val="0"/>
                      <w:marBottom w:val="0"/>
                      <w:divBdr>
                        <w:top w:val="none" w:sz="0" w:space="0" w:color="auto"/>
                        <w:left w:val="none" w:sz="0" w:space="0" w:color="auto"/>
                        <w:bottom w:val="none" w:sz="0" w:space="0" w:color="auto"/>
                        <w:right w:val="none" w:sz="0" w:space="0" w:color="auto"/>
                      </w:divBdr>
                      <w:divsChild>
                        <w:div w:id="1974746433">
                          <w:marLeft w:val="0"/>
                          <w:marRight w:val="0"/>
                          <w:marTop w:val="0"/>
                          <w:marBottom w:val="0"/>
                          <w:divBdr>
                            <w:top w:val="none" w:sz="0" w:space="0" w:color="auto"/>
                            <w:left w:val="none" w:sz="0" w:space="0" w:color="auto"/>
                            <w:bottom w:val="none" w:sz="0" w:space="0" w:color="auto"/>
                            <w:right w:val="none" w:sz="0" w:space="0" w:color="auto"/>
                          </w:divBdr>
                          <w:divsChild>
                            <w:div w:id="123852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4705">
          <w:marLeft w:val="0"/>
          <w:marRight w:val="0"/>
          <w:marTop w:val="0"/>
          <w:marBottom w:val="0"/>
          <w:divBdr>
            <w:top w:val="none" w:sz="0" w:space="0" w:color="auto"/>
            <w:left w:val="none" w:sz="0" w:space="0" w:color="auto"/>
            <w:bottom w:val="none" w:sz="0" w:space="0" w:color="auto"/>
            <w:right w:val="none" w:sz="0" w:space="0" w:color="auto"/>
          </w:divBdr>
          <w:divsChild>
            <w:div w:id="729382197">
              <w:marLeft w:val="0"/>
              <w:marRight w:val="0"/>
              <w:marTop w:val="0"/>
              <w:marBottom w:val="0"/>
              <w:divBdr>
                <w:top w:val="none" w:sz="0" w:space="0" w:color="auto"/>
                <w:left w:val="none" w:sz="0" w:space="0" w:color="auto"/>
                <w:bottom w:val="none" w:sz="0" w:space="0" w:color="auto"/>
                <w:right w:val="none" w:sz="0" w:space="0" w:color="auto"/>
              </w:divBdr>
              <w:divsChild>
                <w:div w:id="1784182863">
                  <w:marLeft w:val="0"/>
                  <w:marRight w:val="0"/>
                  <w:marTop w:val="0"/>
                  <w:marBottom w:val="0"/>
                  <w:divBdr>
                    <w:top w:val="none" w:sz="0" w:space="0" w:color="auto"/>
                    <w:left w:val="none" w:sz="0" w:space="0" w:color="auto"/>
                    <w:bottom w:val="none" w:sz="0" w:space="0" w:color="auto"/>
                    <w:right w:val="none" w:sz="0" w:space="0" w:color="auto"/>
                  </w:divBdr>
                  <w:divsChild>
                    <w:div w:id="490411436">
                      <w:marLeft w:val="150"/>
                      <w:marRight w:val="150"/>
                      <w:marTop w:val="0"/>
                      <w:marBottom w:val="0"/>
                      <w:divBdr>
                        <w:top w:val="none" w:sz="0" w:space="0" w:color="auto"/>
                        <w:left w:val="none" w:sz="0" w:space="0" w:color="auto"/>
                        <w:bottom w:val="none" w:sz="0" w:space="0" w:color="auto"/>
                        <w:right w:val="none" w:sz="0" w:space="0" w:color="auto"/>
                      </w:divBdr>
                      <w:divsChild>
                        <w:div w:id="1584728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26293">
      <w:bodyDiv w:val="1"/>
      <w:marLeft w:val="0"/>
      <w:marRight w:val="0"/>
      <w:marTop w:val="0"/>
      <w:marBottom w:val="0"/>
      <w:divBdr>
        <w:top w:val="none" w:sz="0" w:space="0" w:color="auto"/>
        <w:left w:val="none" w:sz="0" w:space="0" w:color="auto"/>
        <w:bottom w:val="none" w:sz="0" w:space="0" w:color="auto"/>
        <w:right w:val="none" w:sz="0" w:space="0" w:color="auto"/>
      </w:divBdr>
      <w:divsChild>
        <w:div w:id="1912422431">
          <w:marLeft w:val="75"/>
          <w:marRight w:val="75"/>
          <w:marTop w:val="0"/>
          <w:marBottom w:val="75"/>
          <w:divBdr>
            <w:top w:val="single" w:sz="6" w:space="0" w:color="808080"/>
            <w:left w:val="single" w:sz="6" w:space="15" w:color="808080"/>
            <w:bottom w:val="single" w:sz="6" w:space="15" w:color="808080"/>
            <w:right w:val="single" w:sz="6" w:space="15" w:color="808080"/>
          </w:divBdr>
        </w:div>
      </w:divsChild>
    </w:div>
    <w:div w:id="135420108">
      <w:bodyDiv w:val="1"/>
      <w:marLeft w:val="0"/>
      <w:marRight w:val="0"/>
      <w:marTop w:val="0"/>
      <w:marBottom w:val="0"/>
      <w:divBdr>
        <w:top w:val="none" w:sz="0" w:space="0" w:color="auto"/>
        <w:left w:val="none" w:sz="0" w:space="0" w:color="auto"/>
        <w:bottom w:val="none" w:sz="0" w:space="0" w:color="auto"/>
        <w:right w:val="none" w:sz="0" w:space="0" w:color="auto"/>
      </w:divBdr>
      <w:divsChild>
        <w:div w:id="291834672">
          <w:marLeft w:val="0"/>
          <w:marRight w:val="0"/>
          <w:marTop w:val="0"/>
          <w:marBottom w:val="0"/>
          <w:divBdr>
            <w:top w:val="none" w:sz="0" w:space="0" w:color="auto"/>
            <w:left w:val="none" w:sz="0" w:space="0" w:color="auto"/>
            <w:bottom w:val="none" w:sz="0" w:space="0" w:color="auto"/>
            <w:right w:val="none" w:sz="0" w:space="0" w:color="auto"/>
          </w:divBdr>
          <w:divsChild>
            <w:div w:id="988286033">
              <w:marLeft w:val="0"/>
              <w:marRight w:val="0"/>
              <w:marTop w:val="0"/>
              <w:marBottom w:val="0"/>
              <w:divBdr>
                <w:top w:val="none" w:sz="0" w:space="0" w:color="auto"/>
                <w:left w:val="none" w:sz="0" w:space="0" w:color="auto"/>
                <w:bottom w:val="none" w:sz="0" w:space="0" w:color="auto"/>
                <w:right w:val="none" w:sz="0" w:space="0" w:color="auto"/>
              </w:divBdr>
              <w:divsChild>
                <w:div w:id="1320109623">
                  <w:marLeft w:val="0"/>
                  <w:marRight w:val="0"/>
                  <w:marTop w:val="0"/>
                  <w:marBottom w:val="0"/>
                  <w:divBdr>
                    <w:top w:val="none" w:sz="0" w:space="0" w:color="auto"/>
                    <w:left w:val="none" w:sz="0" w:space="0" w:color="auto"/>
                    <w:bottom w:val="none" w:sz="0" w:space="0" w:color="auto"/>
                    <w:right w:val="none" w:sz="0" w:space="0" w:color="auto"/>
                  </w:divBdr>
                  <w:divsChild>
                    <w:div w:id="893664662">
                      <w:marLeft w:val="0"/>
                      <w:marRight w:val="0"/>
                      <w:marTop w:val="0"/>
                      <w:marBottom w:val="0"/>
                      <w:divBdr>
                        <w:top w:val="none" w:sz="0" w:space="0" w:color="auto"/>
                        <w:left w:val="none" w:sz="0" w:space="0" w:color="auto"/>
                        <w:bottom w:val="none" w:sz="0" w:space="0" w:color="auto"/>
                        <w:right w:val="none" w:sz="0" w:space="0" w:color="auto"/>
                      </w:divBdr>
                      <w:divsChild>
                        <w:div w:id="52929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15749">
      <w:bodyDiv w:val="1"/>
      <w:marLeft w:val="0"/>
      <w:marRight w:val="0"/>
      <w:marTop w:val="0"/>
      <w:marBottom w:val="0"/>
      <w:divBdr>
        <w:top w:val="none" w:sz="0" w:space="0" w:color="auto"/>
        <w:left w:val="none" w:sz="0" w:space="0" w:color="auto"/>
        <w:bottom w:val="none" w:sz="0" w:space="0" w:color="auto"/>
        <w:right w:val="none" w:sz="0" w:space="0" w:color="auto"/>
      </w:divBdr>
      <w:divsChild>
        <w:div w:id="430323950">
          <w:marLeft w:val="0"/>
          <w:marRight w:val="0"/>
          <w:marTop w:val="0"/>
          <w:marBottom w:val="0"/>
          <w:divBdr>
            <w:top w:val="none" w:sz="0" w:space="0" w:color="auto"/>
            <w:left w:val="none" w:sz="0" w:space="0" w:color="auto"/>
            <w:bottom w:val="none" w:sz="0" w:space="0" w:color="auto"/>
            <w:right w:val="none" w:sz="0" w:space="0" w:color="auto"/>
          </w:divBdr>
          <w:divsChild>
            <w:div w:id="127402351">
              <w:marLeft w:val="0"/>
              <w:marRight w:val="0"/>
              <w:marTop w:val="0"/>
              <w:marBottom w:val="0"/>
              <w:divBdr>
                <w:top w:val="none" w:sz="0" w:space="0" w:color="auto"/>
                <w:left w:val="none" w:sz="0" w:space="0" w:color="auto"/>
                <w:bottom w:val="none" w:sz="0" w:space="0" w:color="auto"/>
                <w:right w:val="none" w:sz="0" w:space="0" w:color="auto"/>
              </w:divBdr>
              <w:divsChild>
                <w:div w:id="88672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922805">
      <w:bodyDiv w:val="1"/>
      <w:marLeft w:val="0"/>
      <w:marRight w:val="0"/>
      <w:marTop w:val="0"/>
      <w:marBottom w:val="0"/>
      <w:divBdr>
        <w:top w:val="none" w:sz="0" w:space="0" w:color="auto"/>
        <w:left w:val="none" w:sz="0" w:space="0" w:color="auto"/>
        <w:bottom w:val="none" w:sz="0" w:space="0" w:color="auto"/>
        <w:right w:val="none" w:sz="0" w:space="0" w:color="auto"/>
      </w:divBdr>
    </w:div>
    <w:div w:id="229270454">
      <w:bodyDiv w:val="1"/>
      <w:marLeft w:val="0"/>
      <w:marRight w:val="0"/>
      <w:marTop w:val="0"/>
      <w:marBottom w:val="0"/>
      <w:divBdr>
        <w:top w:val="none" w:sz="0" w:space="0" w:color="auto"/>
        <w:left w:val="none" w:sz="0" w:space="0" w:color="auto"/>
        <w:bottom w:val="none" w:sz="0" w:space="0" w:color="auto"/>
        <w:right w:val="none" w:sz="0" w:space="0" w:color="auto"/>
      </w:divBdr>
    </w:div>
    <w:div w:id="263997463">
      <w:bodyDiv w:val="1"/>
      <w:marLeft w:val="0"/>
      <w:marRight w:val="0"/>
      <w:marTop w:val="0"/>
      <w:marBottom w:val="0"/>
      <w:divBdr>
        <w:top w:val="none" w:sz="0" w:space="0" w:color="auto"/>
        <w:left w:val="none" w:sz="0" w:space="0" w:color="auto"/>
        <w:bottom w:val="none" w:sz="0" w:space="0" w:color="auto"/>
        <w:right w:val="none" w:sz="0" w:space="0" w:color="auto"/>
      </w:divBdr>
      <w:divsChild>
        <w:div w:id="1288122485">
          <w:marLeft w:val="0"/>
          <w:marRight w:val="0"/>
          <w:marTop w:val="0"/>
          <w:marBottom w:val="0"/>
          <w:divBdr>
            <w:top w:val="none" w:sz="0" w:space="0" w:color="auto"/>
            <w:left w:val="none" w:sz="0" w:space="0" w:color="auto"/>
            <w:bottom w:val="none" w:sz="0" w:space="0" w:color="auto"/>
            <w:right w:val="none" w:sz="0" w:space="0" w:color="auto"/>
          </w:divBdr>
          <w:divsChild>
            <w:div w:id="991644699">
              <w:marLeft w:val="0"/>
              <w:marRight w:val="0"/>
              <w:marTop w:val="0"/>
              <w:marBottom w:val="0"/>
              <w:divBdr>
                <w:top w:val="none" w:sz="0" w:space="0" w:color="auto"/>
                <w:left w:val="none" w:sz="0" w:space="0" w:color="auto"/>
                <w:bottom w:val="none" w:sz="0" w:space="0" w:color="auto"/>
                <w:right w:val="none" w:sz="0" w:space="0" w:color="auto"/>
              </w:divBdr>
              <w:divsChild>
                <w:div w:id="183859467">
                  <w:marLeft w:val="0"/>
                  <w:marRight w:val="0"/>
                  <w:marTop w:val="0"/>
                  <w:marBottom w:val="0"/>
                  <w:divBdr>
                    <w:top w:val="none" w:sz="0" w:space="0" w:color="auto"/>
                    <w:left w:val="none" w:sz="0" w:space="0" w:color="auto"/>
                    <w:bottom w:val="none" w:sz="0" w:space="0" w:color="auto"/>
                    <w:right w:val="none" w:sz="0" w:space="0" w:color="auto"/>
                  </w:divBdr>
                  <w:divsChild>
                    <w:div w:id="1968972743">
                      <w:marLeft w:val="0"/>
                      <w:marRight w:val="0"/>
                      <w:marTop w:val="0"/>
                      <w:marBottom w:val="0"/>
                      <w:divBdr>
                        <w:top w:val="none" w:sz="0" w:space="0" w:color="auto"/>
                        <w:left w:val="none" w:sz="0" w:space="0" w:color="auto"/>
                        <w:bottom w:val="none" w:sz="0" w:space="0" w:color="auto"/>
                        <w:right w:val="none" w:sz="0" w:space="0" w:color="auto"/>
                      </w:divBdr>
                      <w:divsChild>
                        <w:div w:id="1442653590">
                          <w:marLeft w:val="0"/>
                          <w:marRight w:val="0"/>
                          <w:marTop w:val="0"/>
                          <w:marBottom w:val="0"/>
                          <w:divBdr>
                            <w:top w:val="none" w:sz="0" w:space="0" w:color="auto"/>
                            <w:left w:val="none" w:sz="0" w:space="0" w:color="auto"/>
                            <w:bottom w:val="none" w:sz="0" w:space="0" w:color="auto"/>
                            <w:right w:val="none" w:sz="0" w:space="0" w:color="auto"/>
                          </w:divBdr>
                          <w:divsChild>
                            <w:div w:id="1377853983">
                              <w:marLeft w:val="0"/>
                              <w:marRight w:val="0"/>
                              <w:marTop w:val="0"/>
                              <w:marBottom w:val="0"/>
                              <w:divBdr>
                                <w:top w:val="none" w:sz="0" w:space="0" w:color="auto"/>
                                <w:left w:val="none" w:sz="0" w:space="0" w:color="auto"/>
                                <w:bottom w:val="none" w:sz="0" w:space="0" w:color="auto"/>
                                <w:right w:val="none" w:sz="0" w:space="0" w:color="auto"/>
                              </w:divBdr>
                              <w:divsChild>
                                <w:div w:id="84439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1808609">
          <w:marLeft w:val="0"/>
          <w:marRight w:val="0"/>
          <w:marTop w:val="0"/>
          <w:marBottom w:val="0"/>
          <w:divBdr>
            <w:top w:val="none" w:sz="0" w:space="0" w:color="auto"/>
            <w:left w:val="none" w:sz="0" w:space="0" w:color="auto"/>
            <w:bottom w:val="none" w:sz="0" w:space="0" w:color="auto"/>
            <w:right w:val="none" w:sz="0" w:space="0" w:color="auto"/>
          </w:divBdr>
          <w:divsChild>
            <w:div w:id="1625309861">
              <w:marLeft w:val="0"/>
              <w:marRight w:val="0"/>
              <w:marTop w:val="0"/>
              <w:marBottom w:val="0"/>
              <w:divBdr>
                <w:top w:val="none" w:sz="0" w:space="0" w:color="auto"/>
                <w:left w:val="none" w:sz="0" w:space="0" w:color="auto"/>
                <w:bottom w:val="none" w:sz="0" w:space="0" w:color="auto"/>
                <w:right w:val="none" w:sz="0" w:space="0" w:color="auto"/>
              </w:divBdr>
              <w:divsChild>
                <w:div w:id="487869281">
                  <w:marLeft w:val="0"/>
                  <w:marRight w:val="0"/>
                  <w:marTop w:val="0"/>
                  <w:marBottom w:val="0"/>
                  <w:divBdr>
                    <w:top w:val="none" w:sz="0" w:space="0" w:color="auto"/>
                    <w:left w:val="none" w:sz="0" w:space="0" w:color="auto"/>
                    <w:bottom w:val="none" w:sz="0" w:space="0" w:color="auto"/>
                    <w:right w:val="none" w:sz="0" w:space="0" w:color="auto"/>
                  </w:divBdr>
                  <w:divsChild>
                    <w:div w:id="883323416">
                      <w:marLeft w:val="0"/>
                      <w:marRight w:val="0"/>
                      <w:marTop w:val="0"/>
                      <w:marBottom w:val="0"/>
                      <w:divBdr>
                        <w:top w:val="none" w:sz="0" w:space="0" w:color="auto"/>
                        <w:left w:val="none" w:sz="0" w:space="0" w:color="auto"/>
                        <w:bottom w:val="none" w:sz="0" w:space="0" w:color="auto"/>
                        <w:right w:val="none" w:sz="0" w:space="0" w:color="auto"/>
                      </w:divBdr>
                      <w:divsChild>
                        <w:div w:id="280459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024449">
      <w:bodyDiv w:val="1"/>
      <w:marLeft w:val="0"/>
      <w:marRight w:val="0"/>
      <w:marTop w:val="0"/>
      <w:marBottom w:val="0"/>
      <w:divBdr>
        <w:top w:val="none" w:sz="0" w:space="0" w:color="auto"/>
        <w:left w:val="none" w:sz="0" w:space="0" w:color="auto"/>
        <w:bottom w:val="none" w:sz="0" w:space="0" w:color="auto"/>
        <w:right w:val="none" w:sz="0" w:space="0" w:color="auto"/>
      </w:divBdr>
    </w:div>
    <w:div w:id="435826506">
      <w:bodyDiv w:val="1"/>
      <w:marLeft w:val="0"/>
      <w:marRight w:val="0"/>
      <w:marTop w:val="0"/>
      <w:marBottom w:val="0"/>
      <w:divBdr>
        <w:top w:val="none" w:sz="0" w:space="0" w:color="auto"/>
        <w:left w:val="none" w:sz="0" w:space="0" w:color="auto"/>
        <w:bottom w:val="none" w:sz="0" w:space="0" w:color="auto"/>
        <w:right w:val="none" w:sz="0" w:space="0" w:color="auto"/>
      </w:divBdr>
    </w:div>
    <w:div w:id="496045459">
      <w:bodyDiv w:val="1"/>
      <w:marLeft w:val="0"/>
      <w:marRight w:val="0"/>
      <w:marTop w:val="0"/>
      <w:marBottom w:val="0"/>
      <w:divBdr>
        <w:top w:val="none" w:sz="0" w:space="0" w:color="auto"/>
        <w:left w:val="none" w:sz="0" w:space="0" w:color="auto"/>
        <w:bottom w:val="none" w:sz="0" w:space="0" w:color="auto"/>
        <w:right w:val="none" w:sz="0" w:space="0" w:color="auto"/>
      </w:divBdr>
    </w:div>
    <w:div w:id="551816811">
      <w:bodyDiv w:val="1"/>
      <w:marLeft w:val="0"/>
      <w:marRight w:val="0"/>
      <w:marTop w:val="0"/>
      <w:marBottom w:val="0"/>
      <w:divBdr>
        <w:top w:val="none" w:sz="0" w:space="0" w:color="auto"/>
        <w:left w:val="none" w:sz="0" w:space="0" w:color="auto"/>
        <w:bottom w:val="none" w:sz="0" w:space="0" w:color="auto"/>
        <w:right w:val="none" w:sz="0" w:space="0" w:color="auto"/>
      </w:divBdr>
      <w:divsChild>
        <w:div w:id="123886072">
          <w:marLeft w:val="0"/>
          <w:marRight w:val="0"/>
          <w:marTop w:val="0"/>
          <w:marBottom w:val="0"/>
          <w:divBdr>
            <w:top w:val="none" w:sz="0" w:space="0" w:color="auto"/>
            <w:left w:val="none" w:sz="0" w:space="0" w:color="auto"/>
            <w:bottom w:val="none" w:sz="0" w:space="0" w:color="auto"/>
            <w:right w:val="none" w:sz="0" w:space="0" w:color="auto"/>
          </w:divBdr>
          <w:divsChild>
            <w:div w:id="179129042">
              <w:marLeft w:val="0"/>
              <w:marRight w:val="0"/>
              <w:marTop w:val="0"/>
              <w:marBottom w:val="0"/>
              <w:divBdr>
                <w:top w:val="none" w:sz="0" w:space="0" w:color="auto"/>
                <w:left w:val="none" w:sz="0" w:space="0" w:color="auto"/>
                <w:bottom w:val="none" w:sz="0" w:space="0" w:color="auto"/>
                <w:right w:val="none" w:sz="0" w:space="0" w:color="auto"/>
              </w:divBdr>
              <w:divsChild>
                <w:div w:id="340475722">
                  <w:marLeft w:val="0"/>
                  <w:marRight w:val="0"/>
                  <w:marTop w:val="0"/>
                  <w:marBottom w:val="0"/>
                  <w:divBdr>
                    <w:top w:val="none" w:sz="0" w:space="0" w:color="auto"/>
                    <w:left w:val="none" w:sz="0" w:space="0" w:color="auto"/>
                    <w:bottom w:val="none" w:sz="0" w:space="0" w:color="auto"/>
                    <w:right w:val="none" w:sz="0" w:space="0" w:color="auto"/>
                  </w:divBdr>
                  <w:divsChild>
                    <w:div w:id="2057926458">
                      <w:marLeft w:val="0"/>
                      <w:marRight w:val="0"/>
                      <w:marTop w:val="0"/>
                      <w:marBottom w:val="0"/>
                      <w:divBdr>
                        <w:top w:val="none" w:sz="0" w:space="0" w:color="auto"/>
                        <w:left w:val="none" w:sz="0" w:space="0" w:color="auto"/>
                        <w:bottom w:val="none" w:sz="0" w:space="0" w:color="auto"/>
                        <w:right w:val="none" w:sz="0" w:space="0" w:color="auto"/>
                      </w:divBdr>
                      <w:divsChild>
                        <w:div w:id="764765798">
                          <w:marLeft w:val="0"/>
                          <w:marRight w:val="0"/>
                          <w:marTop w:val="0"/>
                          <w:marBottom w:val="0"/>
                          <w:divBdr>
                            <w:top w:val="none" w:sz="0" w:space="0" w:color="auto"/>
                            <w:left w:val="none" w:sz="0" w:space="0" w:color="auto"/>
                            <w:bottom w:val="none" w:sz="0" w:space="0" w:color="auto"/>
                            <w:right w:val="none" w:sz="0" w:space="0" w:color="auto"/>
                          </w:divBdr>
                          <w:divsChild>
                            <w:div w:id="299265430">
                              <w:marLeft w:val="0"/>
                              <w:marRight w:val="0"/>
                              <w:marTop w:val="0"/>
                              <w:marBottom w:val="0"/>
                              <w:divBdr>
                                <w:top w:val="none" w:sz="0" w:space="0" w:color="auto"/>
                                <w:left w:val="none" w:sz="0" w:space="0" w:color="auto"/>
                                <w:bottom w:val="none" w:sz="0" w:space="0" w:color="auto"/>
                                <w:right w:val="none" w:sz="0" w:space="0" w:color="auto"/>
                              </w:divBdr>
                              <w:divsChild>
                                <w:div w:id="25783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58787">
          <w:marLeft w:val="0"/>
          <w:marRight w:val="0"/>
          <w:marTop w:val="0"/>
          <w:marBottom w:val="0"/>
          <w:divBdr>
            <w:top w:val="none" w:sz="0" w:space="0" w:color="auto"/>
            <w:left w:val="none" w:sz="0" w:space="0" w:color="auto"/>
            <w:bottom w:val="none" w:sz="0" w:space="0" w:color="auto"/>
            <w:right w:val="none" w:sz="0" w:space="0" w:color="auto"/>
          </w:divBdr>
          <w:divsChild>
            <w:div w:id="632365268">
              <w:marLeft w:val="0"/>
              <w:marRight w:val="0"/>
              <w:marTop w:val="0"/>
              <w:marBottom w:val="0"/>
              <w:divBdr>
                <w:top w:val="none" w:sz="0" w:space="0" w:color="auto"/>
                <w:left w:val="none" w:sz="0" w:space="0" w:color="auto"/>
                <w:bottom w:val="none" w:sz="0" w:space="0" w:color="auto"/>
                <w:right w:val="none" w:sz="0" w:space="0" w:color="auto"/>
              </w:divBdr>
              <w:divsChild>
                <w:div w:id="1143427766">
                  <w:marLeft w:val="0"/>
                  <w:marRight w:val="0"/>
                  <w:marTop w:val="0"/>
                  <w:marBottom w:val="0"/>
                  <w:divBdr>
                    <w:top w:val="none" w:sz="0" w:space="0" w:color="auto"/>
                    <w:left w:val="none" w:sz="0" w:space="0" w:color="auto"/>
                    <w:bottom w:val="none" w:sz="0" w:space="0" w:color="auto"/>
                    <w:right w:val="none" w:sz="0" w:space="0" w:color="auto"/>
                  </w:divBdr>
                  <w:divsChild>
                    <w:div w:id="396052180">
                      <w:marLeft w:val="0"/>
                      <w:marRight w:val="0"/>
                      <w:marTop w:val="0"/>
                      <w:marBottom w:val="0"/>
                      <w:divBdr>
                        <w:top w:val="none" w:sz="0" w:space="0" w:color="auto"/>
                        <w:left w:val="none" w:sz="0" w:space="0" w:color="auto"/>
                        <w:bottom w:val="none" w:sz="0" w:space="0" w:color="auto"/>
                        <w:right w:val="none" w:sz="0" w:space="0" w:color="auto"/>
                      </w:divBdr>
                      <w:divsChild>
                        <w:div w:id="870609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6444838">
      <w:bodyDiv w:val="1"/>
      <w:marLeft w:val="0"/>
      <w:marRight w:val="0"/>
      <w:marTop w:val="0"/>
      <w:marBottom w:val="0"/>
      <w:divBdr>
        <w:top w:val="none" w:sz="0" w:space="0" w:color="auto"/>
        <w:left w:val="none" w:sz="0" w:space="0" w:color="auto"/>
        <w:bottom w:val="none" w:sz="0" w:space="0" w:color="auto"/>
        <w:right w:val="none" w:sz="0" w:space="0" w:color="auto"/>
      </w:divBdr>
    </w:div>
    <w:div w:id="669332564">
      <w:bodyDiv w:val="1"/>
      <w:marLeft w:val="0"/>
      <w:marRight w:val="0"/>
      <w:marTop w:val="0"/>
      <w:marBottom w:val="0"/>
      <w:divBdr>
        <w:top w:val="none" w:sz="0" w:space="0" w:color="auto"/>
        <w:left w:val="none" w:sz="0" w:space="0" w:color="auto"/>
        <w:bottom w:val="none" w:sz="0" w:space="0" w:color="auto"/>
        <w:right w:val="none" w:sz="0" w:space="0" w:color="auto"/>
      </w:divBdr>
    </w:div>
    <w:div w:id="744643847">
      <w:bodyDiv w:val="1"/>
      <w:marLeft w:val="0"/>
      <w:marRight w:val="0"/>
      <w:marTop w:val="0"/>
      <w:marBottom w:val="0"/>
      <w:divBdr>
        <w:top w:val="none" w:sz="0" w:space="0" w:color="auto"/>
        <w:left w:val="none" w:sz="0" w:space="0" w:color="auto"/>
        <w:bottom w:val="none" w:sz="0" w:space="0" w:color="auto"/>
        <w:right w:val="none" w:sz="0" w:space="0" w:color="auto"/>
      </w:divBdr>
    </w:div>
    <w:div w:id="763107767">
      <w:bodyDiv w:val="1"/>
      <w:marLeft w:val="0"/>
      <w:marRight w:val="0"/>
      <w:marTop w:val="0"/>
      <w:marBottom w:val="0"/>
      <w:divBdr>
        <w:top w:val="none" w:sz="0" w:space="0" w:color="auto"/>
        <w:left w:val="none" w:sz="0" w:space="0" w:color="auto"/>
        <w:bottom w:val="none" w:sz="0" w:space="0" w:color="auto"/>
        <w:right w:val="none" w:sz="0" w:space="0" w:color="auto"/>
      </w:divBdr>
    </w:div>
    <w:div w:id="835001440">
      <w:bodyDiv w:val="1"/>
      <w:marLeft w:val="0"/>
      <w:marRight w:val="0"/>
      <w:marTop w:val="0"/>
      <w:marBottom w:val="0"/>
      <w:divBdr>
        <w:top w:val="none" w:sz="0" w:space="0" w:color="auto"/>
        <w:left w:val="none" w:sz="0" w:space="0" w:color="auto"/>
        <w:bottom w:val="none" w:sz="0" w:space="0" w:color="auto"/>
        <w:right w:val="none" w:sz="0" w:space="0" w:color="auto"/>
      </w:divBdr>
    </w:div>
    <w:div w:id="869411676">
      <w:bodyDiv w:val="1"/>
      <w:marLeft w:val="0"/>
      <w:marRight w:val="0"/>
      <w:marTop w:val="0"/>
      <w:marBottom w:val="0"/>
      <w:divBdr>
        <w:top w:val="none" w:sz="0" w:space="0" w:color="auto"/>
        <w:left w:val="none" w:sz="0" w:space="0" w:color="auto"/>
        <w:bottom w:val="none" w:sz="0" w:space="0" w:color="auto"/>
        <w:right w:val="none" w:sz="0" w:space="0" w:color="auto"/>
      </w:divBdr>
    </w:div>
    <w:div w:id="962728218">
      <w:bodyDiv w:val="1"/>
      <w:marLeft w:val="0"/>
      <w:marRight w:val="0"/>
      <w:marTop w:val="0"/>
      <w:marBottom w:val="0"/>
      <w:divBdr>
        <w:top w:val="none" w:sz="0" w:space="0" w:color="auto"/>
        <w:left w:val="none" w:sz="0" w:space="0" w:color="auto"/>
        <w:bottom w:val="none" w:sz="0" w:space="0" w:color="auto"/>
        <w:right w:val="none" w:sz="0" w:space="0" w:color="auto"/>
      </w:divBdr>
    </w:div>
    <w:div w:id="999384778">
      <w:bodyDiv w:val="1"/>
      <w:marLeft w:val="0"/>
      <w:marRight w:val="0"/>
      <w:marTop w:val="0"/>
      <w:marBottom w:val="0"/>
      <w:divBdr>
        <w:top w:val="none" w:sz="0" w:space="0" w:color="auto"/>
        <w:left w:val="none" w:sz="0" w:space="0" w:color="auto"/>
        <w:bottom w:val="none" w:sz="0" w:space="0" w:color="auto"/>
        <w:right w:val="none" w:sz="0" w:space="0" w:color="auto"/>
      </w:divBdr>
      <w:divsChild>
        <w:div w:id="1511946400">
          <w:marLeft w:val="0"/>
          <w:marRight w:val="0"/>
          <w:marTop w:val="0"/>
          <w:marBottom w:val="0"/>
          <w:divBdr>
            <w:top w:val="none" w:sz="0" w:space="0" w:color="auto"/>
            <w:left w:val="none" w:sz="0" w:space="0" w:color="auto"/>
            <w:bottom w:val="none" w:sz="0" w:space="0" w:color="auto"/>
            <w:right w:val="none" w:sz="0" w:space="0" w:color="auto"/>
          </w:divBdr>
          <w:divsChild>
            <w:div w:id="181212757">
              <w:marLeft w:val="0"/>
              <w:marRight w:val="0"/>
              <w:marTop w:val="0"/>
              <w:marBottom w:val="0"/>
              <w:divBdr>
                <w:top w:val="none" w:sz="0" w:space="0" w:color="auto"/>
                <w:left w:val="none" w:sz="0" w:space="0" w:color="auto"/>
                <w:bottom w:val="none" w:sz="0" w:space="0" w:color="auto"/>
                <w:right w:val="none" w:sz="0" w:space="0" w:color="auto"/>
              </w:divBdr>
              <w:divsChild>
                <w:div w:id="87163086">
                  <w:marLeft w:val="0"/>
                  <w:marRight w:val="0"/>
                  <w:marTop w:val="0"/>
                  <w:marBottom w:val="0"/>
                  <w:divBdr>
                    <w:top w:val="none" w:sz="0" w:space="0" w:color="auto"/>
                    <w:left w:val="none" w:sz="0" w:space="0" w:color="auto"/>
                    <w:bottom w:val="none" w:sz="0" w:space="0" w:color="auto"/>
                    <w:right w:val="none" w:sz="0" w:space="0" w:color="auto"/>
                  </w:divBdr>
                </w:div>
                <w:div w:id="18588861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19919030">
          <w:marLeft w:val="0"/>
          <w:marRight w:val="0"/>
          <w:marTop w:val="390"/>
          <w:marBottom w:val="0"/>
          <w:divBdr>
            <w:top w:val="none" w:sz="0" w:space="0" w:color="auto"/>
            <w:left w:val="none" w:sz="0" w:space="0" w:color="auto"/>
            <w:bottom w:val="none" w:sz="0" w:space="0" w:color="auto"/>
            <w:right w:val="none" w:sz="0" w:space="0" w:color="auto"/>
          </w:divBdr>
          <w:divsChild>
            <w:div w:id="872960505">
              <w:marLeft w:val="0"/>
              <w:marRight w:val="0"/>
              <w:marTop w:val="390"/>
              <w:marBottom w:val="0"/>
              <w:divBdr>
                <w:top w:val="none" w:sz="0" w:space="0" w:color="auto"/>
                <w:left w:val="none" w:sz="0" w:space="0" w:color="auto"/>
                <w:bottom w:val="none" w:sz="0" w:space="0" w:color="auto"/>
                <w:right w:val="none" w:sz="0" w:space="0" w:color="auto"/>
              </w:divBdr>
              <w:divsChild>
                <w:div w:id="2064718718">
                  <w:marLeft w:val="0"/>
                  <w:marRight w:val="0"/>
                  <w:marTop w:val="0"/>
                  <w:marBottom w:val="0"/>
                  <w:divBdr>
                    <w:top w:val="none" w:sz="0" w:space="0" w:color="auto"/>
                    <w:left w:val="none" w:sz="0" w:space="0" w:color="auto"/>
                    <w:bottom w:val="none" w:sz="0" w:space="0" w:color="auto"/>
                    <w:right w:val="none" w:sz="0" w:space="0" w:color="auto"/>
                  </w:divBdr>
                  <w:divsChild>
                    <w:div w:id="129579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1075303">
      <w:bodyDiv w:val="1"/>
      <w:marLeft w:val="0"/>
      <w:marRight w:val="0"/>
      <w:marTop w:val="0"/>
      <w:marBottom w:val="0"/>
      <w:divBdr>
        <w:top w:val="none" w:sz="0" w:space="0" w:color="auto"/>
        <w:left w:val="none" w:sz="0" w:space="0" w:color="auto"/>
        <w:bottom w:val="none" w:sz="0" w:space="0" w:color="auto"/>
        <w:right w:val="none" w:sz="0" w:space="0" w:color="auto"/>
      </w:divBdr>
      <w:divsChild>
        <w:div w:id="1535388476">
          <w:marLeft w:val="0"/>
          <w:marRight w:val="0"/>
          <w:marTop w:val="0"/>
          <w:marBottom w:val="0"/>
          <w:divBdr>
            <w:top w:val="none" w:sz="0" w:space="0" w:color="auto"/>
            <w:left w:val="none" w:sz="0" w:space="0" w:color="auto"/>
            <w:bottom w:val="none" w:sz="0" w:space="0" w:color="auto"/>
            <w:right w:val="none" w:sz="0" w:space="0" w:color="auto"/>
          </w:divBdr>
          <w:divsChild>
            <w:div w:id="195678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902408">
      <w:bodyDiv w:val="1"/>
      <w:marLeft w:val="0"/>
      <w:marRight w:val="0"/>
      <w:marTop w:val="0"/>
      <w:marBottom w:val="0"/>
      <w:divBdr>
        <w:top w:val="none" w:sz="0" w:space="0" w:color="auto"/>
        <w:left w:val="none" w:sz="0" w:space="0" w:color="auto"/>
        <w:bottom w:val="none" w:sz="0" w:space="0" w:color="auto"/>
        <w:right w:val="none" w:sz="0" w:space="0" w:color="auto"/>
      </w:divBdr>
    </w:div>
    <w:div w:id="1133523007">
      <w:bodyDiv w:val="1"/>
      <w:marLeft w:val="0"/>
      <w:marRight w:val="0"/>
      <w:marTop w:val="0"/>
      <w:marBottom w:val="0"/>
      <w:divBdr>
        <w:top w:val="none" w:sz="0" w:space="0" w:color="auto"/>
        <w:left w:val="none" w:sz="0" w:space="0" w:color="auto"/>
        <w:bottom w:val="none" w:sz="0" w:space="0" w:color="auto"/>
        <w:right w:val="none" w:sz="0" w:space="0" w:color="auto"/>
      </w:divBdr>
      <w:divsChild>
        <w:div w:id="1227765667">
          <w:marLeft w:val="0"/>
          <w:marRight w:val="0"/>
          <w:marTop w:val="0"/>
          <w:marBottom w:val="0"/>
          <w:divBdr>
            <w:top w:val="none" w:sz="0" w:space="0" w:color="auto"/>
            <w:left w:val="none" w:sz="0" w:space="0" w:color="auto"/>
            <w:bottom w:val="none" w:sz="0" w:space="0" w:color="auto"/>
            <w:right w:val="none" w:sz="0" w:space="0" w:color="auto"/>
          </w:divBdr>
          <w:divsChild>
            <w:div w:id="447284760">
              <w:marLeft w:val="0"/>
              <w:marRight w:val="0"/>
              <w:marTop w:val="0"/>
              <w:marBottom w:val="0"/>
              <w:divBdr>
                <w:top w:val="none" w:sz="0" w:space="0" w:color="auto"/>
                <w:left w:val="none" w:sz="0" w:space="0" w:color="auto"/>
                <w:bottom w:val="none" w:sz="0" w:space="0" w:color="auto"/>
                <w:right w:val="none" w:sz="0" w:space="0" w:color="auto"/>
              </w:divBdr>
              <w:divsChild>
                <w:div w:id="50153044">
                  <w:marLeft w:val="0"/>
                  <w:marRight w:val="0"/>
                  <w:marTop w:val="0"/>
                  <w:marBottom w:val="0"/>
                  <w:divBdr>
                    <w:top w:val="none" w:sz="0" w:space="0" w:color="auto"/>
                    <w:left w:val="none" w:sz="0" w:space="0" w:color="auto"/>
                    <w:bottom w:val="none" w:sz="0" w:space="0" w:color="auto"/>
                    <w:right w:val="none" w:sz="0" w:space="0" w:color="auto"/>
                  </w:divBdr>
                  <w:divsChild>
                    <w:div w:id="1607998486">
                      <w:marLeft w:val="0"/>
                      <w:marRight w:val="0"/>
                      <w:marTop w:val="0"/>
                      <w:marBottom w:val="0"/>
                      <w:divBdr>
                        <w:top w:val="none" w:sz="0" w:space="0" w:color="auto"/>
                        <w:left w:val="none" w:sz="0" w:space="0" w:color="auto"/>
                        <w:bottom w:val="none" w:sz="0" w:space="0" w:color="auto"/>
                        <w:right w:val="none" w:sz="0" w:space="0" w:color="auto"/>
                      </w:divBdr>
                      <w:divsChild>
                        <w:div w:id="200050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4846682">
          <w:marLeft w:val="0"/>
          <w:marRight w:val="0"/>
          <w:marTop w:val="0"/>
          <w:marBottom w:val="0"/>
          <w:divBdr>
            <w:top w:val="none" w:sz="0" w:space="0" w:color="auto"/>
            <w:left w:val="none" w:sz="0" w:space="0" w:color="auto"/>
            <w:bottom w:val="none" w:sz="0" w:space="0" w:color="auto"/>
            <w:right w:val="none" w:sz="0" w:space="0" w:color="auto"/>
          </w:divBdr>
          <w:divsChild>
            <w:div w:id="857278580">
              <w:marLeft w:val="0"/>
              <w:marRight w:val="0"/>
              <w:marTop w:val="0"/>
              <w:marBottom w:val="0"/>
              <w:divBdr>
                <w:top w:val="none" w:sz="0" w:space="0" w:color="auto"/>
                <w:left w:val="none" w:sz="0" w:space="0" w:color="auto"/>
                <w:bottom w:val="none" w:sz="0" w:space="0" w:color="auto"/>
                <w:right w:val="none" w:sz="0" w:space="0" w:color="auto"/>
              </w:divBdr>
              <w:divsChild>
                <w:div w:id="611284498">
                  <w:marLeft w:val="0"/>
                  <w:marRight w:val="0"/>
                  <w:marTop w:val="0"/>
                  <w:marBottom w:val="0"/>
                  <w:divBdr>
                    <w:top w:val="none" w:sz="0" w:space="0" w:color="auto"/>
                    <w:left w:val="none" w:sz="0" w:space="0" w:color="auto"/>
                    <w:bottom w:val="none" w:sz="0" w:space="0" w:color="auto"/>
                    <w:right w:val="none" w:sz="0" w:space="0" w:color="auto"/>
                  </w:divBdr>
                  <w:divsChild>
                    <w:div w:id="617755469">
                      <w:marLeft w:val="0"/>
                      <w:marRight w:val="0"/>
                      <w:marTop w:val="0"/>
                      <w:marBottom w:val="0"/>
                      <w:divBdr>
                        <w:top w:val="none" w:sz="0" w:space="0" w:color="auto"/>
                        <w:left w:val="none" w:sz="0" w:space="0" w:color="auto"/>
                        <w:bottom w:val="none" w:sz="0" w:space="0" w:color="auto"/>
                        <w:right w:val="none" w:sz="0" w:space="0" w:color="auto"/>
                      </w:divBdr>
                      <w:divsChild>
                        <w:div w:id="321858150">
                          <w:marLeft w:val="0"/>
                          <w:marRight w:val="0"/>
                          <w:marTop w:val="0"/>
                          <w:marBottom w:val="0"/>
                          <w:divBdr>
                            <w:top w:val="none" w:sz="0" w:space="0" w:color="auto"/>
                            <w:left w:val="none" w:sz="0" w:space="0" w:color="auto"/>
                            <w:bottom w:val="none" w:sz="0" w:space="0" w:color="auto"/>
                            <w:right w:val="none" w:sz="0" w:space="0" w:color="auto"/>
                          </w:divBdr>
                          <w:divsChild>
                            <w:div w:id="826166547">
                              <w:marLeft w:val="0"/>
                              <w:marRight w:val="0"/>
                              <w:marTop w:val="0"/>
                              <w:marBottom w:val="0"/>
                              <w:divBdr>
                                <w:top w:val="none" w:sz="0" w:space="0" w:color="auto"/>
                                <w:left w:val="none" w:sz="0" w:space="0" w:color="auto"/>
                                <w:bottom w:val="none" w:sz="0" w:space="0" w:color="auto"/>
                                <w:right w:val="none" w:sz="0" w:space="0" w:color="auto"/>
                              </w:divBdr>
                              <w:divsChild>
                                <w:div w:id="1313564060">
                                  <w:marLeft w:val="0"/>
                                  <w:marRight w:val="210"/>
                                  <w:marTop w:val="0"/>
                                  <w:marBottom w:val="0"/>
                                  <w:divBdr>
                                    <w:top w:val="single" w:sz="12" w:space="0" w:color="000000"/>
                                    <w:left w:val="single" w:sz="12" w:space="0" w:color="000000"/>
                                    <w:bottom w:val="single" w:sz="12" w:space="0" w:color="000000"/>
                                    <w:right w:val="single" w:sz="12" w:space="0" w:color="000000"/>
                                  </w:divBdr>
                                  <w:divsChild>
                                    <w:div w:id="20989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674122">
                              <w:marLeft w:val="0"/>
                              <w:marRight w:val="0"/>
                              <w:marTop w:val="0"/>
                              <w:marBottom w:val="0"/>
                              <w:divBdr>
                                <w:top w:val="none" w:sz="0" w:space="0" w:color="auto"/>
                                <w:left w:val="none" w:sz="0" w:space="0" w:color="auto"/>
                                <w:bottom w:val="none" w:sz="0" w:space="0" w:color="auto"/>
                                <w:right w:val="none" w:sz="0" w:space="0" w:color="auto"/>
                              </w:divBdr>
                              <w:divsChild>
                                <w:div w:id="179182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4036142">
          <w:marLeft w:val="0"/>
          <w:marRight w:val="0"/>
          <w:marTop w:val="0"/>
          <w:marBottom w:val="0"/>
          <w:divBdr>
            <w:top w:val="none" w:sz="0" w:space="0" w:color="auto"/>
            <w:left w:val="none" w:sz="0" w:space="0" w:color="auto"/>
            <w:bottom w:val="none" w:sz="0" w:space="0" w:color="auto"/>
            <w:right w:val="none" w:sz="0" w:space="0" w:color="auto"/>
          </w:divBdr>
          <w:divsChild>
            <w:div w:id="1339310283">
              <w:marLeft w:val="0"/>
              <w:marRight w:val="0"/>
              <w:marTop w:val="0"/>
              <w:marBottom w:val="0"/>
              <w:divBdr>
                <w:top w:val="none" w:sz="0" w:space="0" w:color="auto"/>
                <w:left w:val="none" w:sz="0" w:space="0" w:color="auto"/>
                <w:bottom w:val="none" w:sz="0" w:space="0" w:color="auto"/>
                <w:right w:val="none" w:sz="0" w:space="0" w:color="auto"/>
              </w:divBdr>
              <w:divsChild>
                <w:div w:id="598680477">
                  <w:marLeft w:val="0"/>
                  <w:marRight w:val="0"/>
                  <w:marTop w:val="0"/>
                  <w:marBottom w:val="0"/>
                  <w:divBdr>
                    <w:top w:val="none" w:sz="0" w:space="0" w:color="auto"/>
                    <w:left w:val="none" w:sz="0" w:space="0" w:color="auto"/>
                    <w:bottom w:val="none" w:sz="0" w:space="0" w:color="auto"/>
                    <w:right w:val="none" w:sz="0" w:space="0" w:color="auto"/>
                  </w:divBdr>
                  <w:divsChild>
                    <w:div w:id="690305142">
                      <w:marLeft w:val="0"/>
                      <w:marRight w:val="0"/>
                      <w:marTop w:val="0"/>
                      <w:marBottom w:val="0"/>
                      <w:divBdr>
                        <w:top w:val="none" w:sz="0" w:space="0" w:color="auto"/>
                        <w:left w:val="none" w:sz="0" w:space="0" w:color="auto"/>
                        <w:bottom w:val="none" w:sz="0" w:space="0" w:color="auto"/>
                        <w:right w:val="none" w:sz="0" w:space="0" w:color="auto"/>
                      </w:divBdr>
                      <w:divsChild>
                        <w:div w:id="13055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9761863">
      <w:bodyDiv w:val="1"/>
      <w:marLeft w:val="0"/>
      <w:marRight w:val="0"/>
      <w:marTop w:val="0"/>
      <w:marBottom w:val="0"/>
      <w:divBdr>
        <w:top w:val="none" w:sz="0" w:space="0" w:color="auto"/>
        <w:left w:val="none" w:sz="0" w:space="0" w:color="auto"/>
        <w:bottom w:val="none" w:sz="0" w:space="0" w:color="auto"/>
        <w:right w:val="none" w:sz="0" w:space="0" w:color="auto"/>
      </w:divBdr>
    </w:div>
    <w:div w:id="1154373103">
      <w:bodyDiv w:val="1"/>
      <w:marLeft w:val="0"/>
      <w:marRight w:val="0"/>
      <w:marTop w:val="0"/>
      <w:marBottom w:val="0"/>
      <w:divBdr>
        <w:top w:val="none" w:sz="0" w:space="0" w:color="auto"/>
        <w:left w:val="none" w:sz="0" w:space="0" w:color="auto"/>
        <w:bottom w:val="none" w:sz="0" w:space="0" w:color="auto"/>
        <w:right w:val="none" w:sz="0" w:space="0" w:color="auto"/>
      </w:divBdr>
    </w:div>
    <w:div w:id="1195920279">
      <w:bodyDiv w:val="1"/>
      <w:marLeft w:val="0"/>
      <w:marRight w:val="0"/>
      <w:marTop w:val="0"/>
      <w:marBottom w:val="0"/>
      <w:divBdr>
        <w:top w:val="none" w:sz="0" w:space="0" w:color="auto"/>
        <w:left w:val="none" w:sz="0" w:space="0" w:color="auto"/>
        <w:bottom w:val="none" w:sz="0" w:space="0" w:color="auto"/>
        <w:right w:val="none" w:sz="0" w:space="0" w:color="auto"/>
      </w:divBdr>
    </w:div>
    <w:div w:id="1259365178">
      <w:bodyDiv w:val="1"/>
      <w:marLeft w:val="0"/>
      <w:marRight w:val="0"/>
      <w:marTop w:val="0"/>
      <w:marBottom w:val="0"/>
      <w:divBdr>
        <w:top w:val="none" w:sz="0" w:space="0" w:color="auto"/>
        <w:left w:val="none" w:sz="0" w:space="0" w:color="auto"/>
        <w:bottom w:val="none" w:sz="0" w:space="0" w:color="auto"/>
        <w:right w:val="none" w:sz="0" w:space="0" w:color="auto"/>
      </w:divBdr>
    </w:div>
    <w:div w:id="1287353906">
      <w:bodyDiv w:val="1"/>
      <w:marLeft w:val="0"/>
      <w:marRight w:val="0"/>
      <w:marTop w:val="0"/>
      <w:marBottom w:val="0"/>
      <w:divBdr>
        <w:top w:val="none" w:sz="0" w:space="0" w:color="auto"/>
        <w:left w:val="none" w:sz="0" w:space="0" w:color="auto"/>
        <w:bottom w:val="none" w:sz="0" w:space="0" w:color="auto"/>
        <w:right w:val="none" w:sz="0" w:space="0" w:color="auto"/>
      </w:divBdr>
    </w:div>
    <w:div w:id="1288587971">
      <w:bodyDiv w:val="1"/>
      <w:marLeft w:val="0"/>
      <w:marRight w:val="0"/>
      <w:marTop w:val="0"/>
      <w:marBottom w:val="0"/>
      <w:divBdr>
        <w:top w:val="none" w:sz="0" w:space="0" w:color="auto"/>
        <w:left w:val="none" w:sz="0" w:space="0" w:color="auto"/>
        <w:bottom w:val="none" w:sz="0" w:space="0" w:color="auto"/>
        <w:right w:val="none" w:sz="0" w:space="0" w:color="auto"/>
      </w:divBdr>
    </w:div>
    <w:div w:id="1358045588">
      <w:bodyDiv w:val="1"/>
      <w:marLeft w:val="0"/>
      <w:marRight w:val="0"/>
      <w:marTop w:val="0"/>
      <w:marBottom w:val="0"/>
      <w:divBdr>
        <w:top w:val="none" w:sz="0" w:space="0" w:color="auto"/>
        <w:left w:val="none" w:sz="0" w:space="0" w:color="auto"/>
        <w:bottom w:val="none" w:sz="0" w:space="0" w:color="auto"/>
        <w:right w:val="none" w:sz="0" w:space="0" w:color="auto"/>
      </w:divBdr>
      <w:divsChild>
        <w:div w:id="1996444526">
          <w:marLeft w:val="0"/>
          <w:marRight w:val="0"/>
          <w:marTop w:val="0"/>
          <w:marBottom w:val="0"/>
          <w:divBdr>
            <w:top w:val="none" w:sz="0" w:space="0" w:color="auto"/>
            <w:left w:val="none" w:sz="0" w:space="0" w:color="auto"/>
            <w:bottom w:val="none" w:sz="0" w:space="0" w:color="auto"/>
            <w:right w:val="none" w:sz="0" w:space="0" w:color="auto"/>
          </w:divBdr>
          <w:divsChild>
            <w:div w:id="935675465">
              <w:marLeft w:val="0"/>
              <w:marRight w:val="0"/>
              <w:marTop w:val="0"/>
              <w:marBottom w:val="0"/>
              <w:divBdr>
                <w:top w:val="none" w:sz="0" w:space="0" w:color="auto"/>
                <w:left w:val="none" w:sz="0" w:space="0" w:color="auto"/>
                <w:bottom w:val="none" w:sz="0" w:space="0" w:color="auto"/>
                <w:right w:val="none" w:sz="0" w:space="0" w:color="auto"/>
              </w:divBdr>
              <w:divsChild>
                <w:div w:id="1395856910">
                  <w:marLeft w:val="0"/>
                  <w:marRight w:val="0"/>
                  <w:marTop w:val="0"/>
                  <w:marBottom w:val="0"/>
                  <w:divBdr>
                    <w:top w:val="none" w:sz="0" w:space="0" w:color="auto"/>
                    <w:left w:val="none" w:sz="0" w:space="0" w:color="auto"/>
                    <w:bottom w:val="none" w:sz="0" w:space="0" w:color="auto"/>
                    <w:right w:val="none" w:sz="0" w:space="0" w:color="auto"/>
                  </w:divBdr>
                  <w:divsChild>
                    <w:div w:id="1076515581">
                      <w:marLeft w:val="0"/>
                      <w:marRight w:val="0"/>
                      <w:marTop w:val="0"/>
                      <w:marBottom w:val="0"/>
                      <w:divBdr>
                        <w:top w:val="none" w:sz="0" w:space="0" w:color="auto"/>
                        <w:left w:val="none" w:sz="0" w:space="0" w:color="auto"/>
                        <w:bottom w:val="none" w:sz="0" w:space="0" w:color="auto"/>
                        <w:right w:val="none" w:sz="0" w:space="0" w:color="auto"/>
                      </w:divBdr>
                      <w:divsChild>
                        <w:div w:id="859665278">
                          <w:marLeft w:val="0"/>
                          <w:marRight w:val="0"/>
                          <w:marTop w:val="0"/>
                          <w:marBottom w:val="0"/>
                          <w:divBdr>
                            <w:top w:val="none" w:sz="0" w:space="0" w:color="auto"/>
                            <w:left w:val="none" w:sz="0" w:space="0" w:color="auto"/>
                            <w:bottom w:val="none" w:sz="0" w:space="0" w:color="auto"/>
                            <w:right w:val="none" w:sz="0" w:space="0" w:color="auto"/>
                          </w:divBdr>
                          <w:divsChild>
                            <w:div w:id="2033069100">
                              <w:marLeft w:val="0"/>
                              <w:marRight w:val="0"/>
                              <w:marTop w:val="0"/>
                              <w:marBottom w:val="0"/>
                              <w:divBdr>
                                <w:top w:val="none" w:sz="0" w:space="0" w:color="auto"/>
                                <w:left w:val="none" w:sz="0" w:space="0" w:color="auto"/>
                                <w:bottom w:val="none" w:sz="0" w:space="0" w:color="auto"/>
                                <w:right w:val="none" w:sz="0" w:space="0" w:color="auto"/>
                              </w:divBdr>
                              <w:divsChild>
                                <w:div w:id="165356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9988607">
          <w:marLeft w:val="0"/>
          <w:marRight w:val="0"/>
          <w:marTop w:val="0"/>
          <w:marBottom w:val="0"/>
          <w:divBdr>
            <w:top w:val="none" w:sz="0" w:space="0" w:color="auto"/>
            <w:left w:val="none" w:sz="0" w:space="0" w:color="auto"/>
            <w:bottom w:val="none" w:sz="0" w:space="0" w:color="auto"/>
            <w:right w:val="none" w:sz="0" w:space="0" w:color="auto"/>
          </w:divBdr>
          <w:divsChild>
            <w:div w:id="879902202">
              <w:marLeft w:val="0"/>
              <w:marRight w:val="0"/>
              <w:marTop w:val="0"/>
              <w:marBottom w:val="0"/>
              <w:divBdr>
                <w:top w:val="none" w:sz="0" w:space="0" w:color="auto"/>
                <w:left w:val="none" w:sz="0" w:space="0" w:color="auto"/>
                <w:bottom w:val="none" w:sz="0" w:space="0" w:color="auto"/>
                <w:right w:val="none" w:sz="0" w:space="0" w:color="auto"/>
              </w:divBdr>
              <w:divsChild>
                <w:div w:id="445538836">
                  <w:marLeft w:val="0"/>
                  <w:marRight w:val="0"/>
                  <w:marTop w:val="0"/>
                  <w:marBottom w:val="0"/>
                  <w:divBdr>
                    <w:top w:val="none" w:sz="0" w:space="0" w:color="auto"/>
                    <w:left w:val="none" w:sz="0" w:space="0" w:color="auto"/>
                    <w:bottom w:val="none" w:sz="0" w:space="0" w:color="auto"/>
                    <w:right w:val="none" w:sz="0" w:space="0" w:color="auto"/>
                  </w:divBdr>
                  <w:divsChild>
                    <w:div w:id="508180071">
                      <w:marLeft w:val="0"/>
                      <w:marRight w:val="0"/>
                      <w:marTop w:val="0"/>
                      <w:marBottom w:val="0"/>
                      <w:divBdr>
                        <w:top w:val="none" w:sz="0" w:space="0" w:color="auto"/>
                        <w:left w:val="none" w:sz="0" w:space="0" w:color="auto"/>
                        <w:bottom w:val="none" w:sz="0" w:space="0" w:color="auto"/>
                        <w:right w:val="none" w:sz="0" w:space="0" w:color="auto"/>
                      </w:divBdr>
                      <w:divsChild>
                        <w:div w:id="1240290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1575078">
      <w:bodyDiv w:val="1"/>
      <w:marLeft w:val="0"/>
      <w:marRight w:val="0"/>
      <w:marTop w:val="0"/>
      <w:marBottom w:val="0"/>
      <w:divBdr>
        <w:top w:val="none" w:sz="0" w:space="0" w:color="auto"/>
        <w:left w:val="none" w:sz="0" w:space="0" w:color="auto"/>
        <w:bottom w:val="none" w:sz="0" w:space="0" w:color="auto"/>
        <w:right w:val="none" w:sz="0" w:space="0" w:color="auto"/>
      </w:divBdr>
      <w:divsChild>
        <w:div w:id="475755654">
          <w:marLeft w:val="0"/>
          <w:marRight w:val="0"/>
          <w:marTop w:val="0"/>
          <w:marBottom w:val="0"/>
          <w:divBdr>
            <w:top w:val="none" w:sz="0" w:space="0" w:color="auto"/>
            <w:left w:val="none" w:sz="0" w:space="0" w:color="auto"/>
            <w:bottom w:val="none" w:sz="0" w:space="0" w:color="auto"/>
            <w:right w:val="none" w:sz="0" w:space="0" w:color="auto"/>
          </w:divBdr>
          <w:divsChild>
            <w:div w:id="903220335">
              <w:marLeft w:val="0"/>
              <w:marRight w:val="0"/>
              <w:marTop w:val="0"/>
              <w:marBottom w:val="0"/>
              <w:divBdr>
                <w:top w:val="none" w:sz="0" w:space="0" w:color="auto"/>
                <w:left w:val="none" w:sz="0" w:space="0" w:color="auto"/>
                <w:bottom w:val="none" w:sz="0" w:space="0" w:color="auto"/>
                <w:right w:val="none" w:sz="0" w:space="0" w:color="auto"/>
              </w:divBdr>
              <w:divsChild>
                <w:div w:id="675812468">
                  <w:marLeft w:val="0"/>
                  <w:marRight w:val="0"/>
                  <w:marTop w:val="0"/>
                  <w:marBottom w:val="0"/>
                  <w:divBdr>
                    <w:top w:val="none" w:sz="0" w:space="0" w:color="auto"/>
                    <w:left w:val="none" w:sz="0" w:space="0" w:color="auto"/>
                    <w:bottom w:val="none" w:sz="0" w:space="0" w:color="auto"/>
                    <w:right w:val="none" w:sz="0" w:space="0" w:color="auto"/>
                  </w:divBdr>
                  <w:divsChild>
                    <w:div w:id="98255060">
                      <w:marLeft w:val="0"/>
                      <w:marRight w:val="0"/>
                      <w:marTop w:val="0"/>
                      <w:marBottom w:val="0"/>
                      <w:divBdr>
                        <w:top w:val="none" w:sz="0" w:space="0" w:color="auto"/>
                        <w:left w:val="none" w:sz="0" w:space="0" w:color="auto"/>
                        <w:bottom w:val="none" w:sz="0" w:space="0" w:color="auto"/>
                        <w:right w:val="none" w:sz="0" w:space="0" w:color="auto"/>
                      </w:divBdr>
                      <w:divsChild>
                        <w:div w:id="318271172">
                          <w:marLeft w:val="0"/>
                          <w:marRight w:val="0"/>
                          <w:marTop w:val="0"/>
                          <w:marBottom w:val="0"/>
                          <w:divBdr>
                            <w:top w:val="none" w:sz="0" w:space="0" w:color="auto"/>
                            <w:left w:val="none" w:sz="0" w:space="0" w:color="auto"/>
                            <w:bottom w:val="none" w:sz="0" w:space="0" w:color="auto"/>
                            <w:right w:val="none" w:sz="0" w:space="0" w:color="auto"/>
                          </w:divBdr>
                          <w:divsChild>
                            <w:div w:id="309402640">
                              <w:marLeft w:val="0"/>
                              <w:marRight w:val="0"/>
                              <w:marTop w:val="0"/>
                              <w:marBottom w:val="0"/>
                              <w:divBdr>
                                <w:top w:val="none" w:sz="0" w:space="0" w:color="auto"/>
                                <w:left w:val="none" w:sz="0" w:space="0" w:color="auto"/>
                                <w:bottom w:val="none" w:sz="0" w:space="0" w:color="auto"/>
                                <w:right w:val="none" w:sz="0" w:space="0" w:color="auto"/>
                              </w:divBdr>
                              <w:divsChild>
                                <w:div w:id="200955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2626883">
          <w:marLeft w:val="0"/>
          <w:marRight w:val="0"/>
          <w:marTop w:val="0"/>
          <w:marBottom w:val="0"/>
          <w:divBdr>
            <w:top w:val="none" w:sz="0" w:space="0" w:color="auto"/>
            <w:left w:val="none" w:sz="0" w:space="0" w:color="auto"/>
            <w:bottom w:val="none" w:sz="0" w:space="0" w:color="auto"/>
            <w:right w:val="none" w:sz="0" w:space="0" w:color="auto"/>
          </w:divBdr>
          <w:divsChild>
            <w:div w:id="949774463">
              <w:marLeft w:val="0"/>
              <w:marRight w:val="0"/>
              <w:marTop w:val="0"/>
              <w:marBottom w:val="0"/>
              <w:divBdr>
                <w:top w:val="none" w:sz="0" w:space="0" w:color="auto"/>
                <w:left w:val="none" w:sz="0" w:space="0" w:color="auto"/>
                <w:bottom w:val="none" w:sz="0" w:space="0" w:color="auto"/>
                <w:right w:val="none" w:sz="0" w:space="0" w:color="auto"/>
              </w:divBdr>
              <w:divsChild>
                <w:div w:id="2050294539">
                  <w:marLeft w:val="0"/>
                  <w:marRight w:val="0"/>
                  <w:marTop w:val="0"/>
                  <w:marBottom w:val="0"/>
                  <w:divBdr>
                    <w:top w:val="none" w:sz="0" w:space="0" w:color="auto"/>
                    <w:left w:val="none" w:sz="0" w:space="0" w:color="auto"/>
                    <w:bottom w:val="none" w:sz="0" w:space="0" w:color="auto"/>
                    <w:right w:val="none" w:sz="0" w:space="0" w:color="auto"/>
                  </w:divBdr>
                  <w:divsChild>
                    <w:div w:id="965743303">
                      <w:marLeft w:val="0"/>
                      <w:marRight w:val="0"/>
                      <w:marTop w:val="0"/>
                      <w:marBottom w:val="0"/>
                      <w:divBdr>
                        <w:top w:val="none" w:sz="0" w:space="0" w:color="auto"/>
                        <w:left w:val="none" w:sz="0" w:space="0" w:color="auto"/>
                        <w:bottom w:val="none" w:sz="0" w:space="0" w:color="auto"/>
                        <w:right w:val="none" w:sz="0" w:space="0" w:color="auto"/>
                      </w:divBdr>
                      <w:divsChild>
                        <w:div w:id="16202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6889687">
      <w:bodyDiv w:val="1"/>
      <w:marLeft w:val="0"/>
      <w:marRight w:val="0"/>
      <w:marTop w:val="0"/>
      <w:marBottom w:val="0"/>
      <w:divBdr>
        <w:top w:val="none" w:sz="0" w:space="0" w:color="auto"/>
        <w:left w:val="none" w:sz="0" w:space="0" w:color="auto"/>
        <w:bottom w:val="none" w:sz="0" w:space="0" w:color="auto"/>
        <w:right w:val="none" w:sz="0" w:space="0" w:color="auto"/>
      </w:divBdr>
      <w:divsChild>
        <w:div w:id="740367483">
          <w:marLeft w:val="0"/>
          <w:marRight w:val="0"/>
          <w:marTop w:val="0"/>
          <w:marBottom w:val="0"/>
          <w:divBdr>
            <w:top w:val="none" w:sz="0" w:space="0" w:color="auto"/>
            <w:left w:val="none" w:sz="0" w:space="0" w:color="auto"/>
            <w:bottom w:val="none" w:sz="0" w:space="0" w:color="auto"/>
            <w:right w:val="none" w:sz="0" w:space="0" w:color="auto"/>
          </w:divBdr>
          <w:divsChild>
            <w:div w:id="630211223">
              <w:marLeft w:val="0"/>
              <w:marRight w:val="0"/>
              <w:marTop w:val="0"/>
              <w:marBottom w:val="0"/>
              <w:divBdr>
                <w:top w:val="none" w:sz="0" w:space="0" w:color="auto"/>
                <w:left w:val="none" w:sz="0" w:space="0" w:color="auto"/>
                <w:bottom w:val="none" w:sz="0" w:space="0" w:color="auto"/>
                <w:right w:val="none" w:sz="0" w:space="0" w:color="auto"/>
              </w:divBdr>
              <w:divsChild>
                <w:div w:id="1196575056">
                  <w:marLeft w:val="150"/>
                  <w:marRight w:val="150"/>
                  <w:marTop w:val="0"/>
                  <w:marBottom w:val="0"/>
                  <w:divBdr>
                    <w:top w:val="none" w:sz="0" w:space="0" w:color="auto"/>
                    <w:left w:val="none" w:sz="0" w:space="0" w:color="auto"/>
                    <w:bottom w:val="none" w:sz="0" w:space="0" w:color="auto"/>
                    <w:right w:val="none" w:sz="0" w:space="0" w:color="auto"/>
                  </w:divBdr>
                  <w:divsChild>
                    <w:div w:id="190880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460185">
          <w:marLeft w:val="0"/>
          <w:marRight w:val="0"/>
          <w:marTop w:val="0"/>
          <w:marBottom w:val="0"/>
          <w:divBdr>
            <w:top w:val="none" w:sz="0" w:space="0" w:color="auto"/>
            <w:left w:val="none" w:sz="0" w:space="0" w:color="auto"/>
            <w:bottom w:val="none" w:sz="0" w:space="0" w:color="auto"/>
            <w:right w:val="none" w:sz="0" w:space="0" w:color="auto"/>
          </w:divBdr>
          <w:divsChild>
            <w:div w:id="845173015">
              <w:marLeft w:val="0"/>
              <w:marRight w:val="0"/>
              <w:marTop w:val="0"/>
              <w:marBottom w:val="0"/>
              <w:divBdr>
                <w:top w:val="none" w:sz="0" w:space="0" w:color="auto"/>
                <w:left w:val="none" w:sz="0" w:space="0" w:color="auto"/>
                <w:bottom w:val="none" w:sz="0" w:space="0" w:color="auto"/>
                <w:right w:val="none" w:sz="0" w:space="0" w:color="auto"/>
              </w:divBdr>
              <w:divsChild>
                <w:div w:id="1764063262">
                  <w:marLeft w:val="0"/>
                  <w:marRight w:val="0"/>
                  <w:marTop w:val="0"/>
                  <w:marBottom w:val="0"/>
                  <w:divBdr>
                    <w:top w:val="none" w:sz="0" w:space="0" w:color="auto"/>
                    <w:left w:val="none" w:sz="0" w:space="0" w:color="auto"/>
                    <w:bottom w:val="none" w:sz="0" w:space="0" w:color="auto"/>
                    <w:right w:val="none" w:sz="0" w:space="0" w:color="auto"/>
                  </w:divBdr>
                  <w:divsChild>
                    <w:div w:id="31619694">
                      <w:marLeft w:val="150"/>
                      <w:marRight w:val="150"/>
                      <w:marTop w:val="0"/>
                      <w:marBottom w:val="0"/>
                      <w:divBdr>
                        <w:top w:val="none" w:sz="0" w:space="0" w:color="auto"/>
                        <w:left w:val="none" w:sz="0" w:space="0" w:color="auto"/>
                        <w:bottom w:val="none" w:sz="0" w:space="0" w:color="auto"/>
                        <w:right w:val="none" w:sz="0" w:space="0" w:color="auto"/>
                      </w:divBdr>
                      <w:divsChild>
                        <w:div w:id="67909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9707828">
      <w:bodyDiv w:val="1"/>
      <w:marLeft w:val="0"/>
      <w:marRight w:val="0"/>
      <w:marTop w:val="0"/>
      <w:marBottom w:val="0"/>
      <w:divBdr>
        <w:top w:val="none" w:sz="0" w:space="0" w:color="auto"/>
        <w:left w:val="none" w:sz="0" w:space="0" w:color="auto"/>
        <w:bottom w:val="none" w:sz="0" w:space="0" w:color="auto"/>
        <w:right w:val="none" w:sz="0" w:space="0" w:color="auto"/>
      </w:divBdr>
    </w:div>
    <w:div w:id="1620718560">
      <w:bodyDiv w:val="1"/>
      <w:marLeft w:val="0"/>
      <w:marRight w:val="0"/>
      <w:marTop w:val="0"/>
      <w:marBottom w:val="0"/>
      <w:divBdr>
        <w:top w:val="none" w:sz="0" w:space="0" w:color="auto"/>
        <w:left w:val="none" w:sz="0" w:space="0" w:color="auto"/>
        <w:bottom w:val="none" w:sz="0" w:space="0" w:color="auto"/>
        <w:right w:val="none" w:sz="0" w:space="0" w:color="auto"/>
      </w:divBdr>
      <w:divsChild>
        <w:div w:id="1425300216">
          <w:marLeft w:val="0"/>
          <w:marRight w:val="0"/>
          <w:marTop w:val="0"/>
          <w:marBottom w:val="0"/>
          <w:divBdr>
            <w:top w:val="none" w:sz="0" w:space="0" w:color="auto"/>
            <w:left w:val="none" w:sz="0" w:space="0" w:color="auto"/>
            <w:bottom w:val="none" w:sz="0" w:space="0" w:color="auto"/>
            <w:right w:val="none" w:sz="0" w:space="0" w:color="auto"/>
          </w:divBdr>
          <w:divsChild>
            <w:div w:id="527648074">
              <w:marLeft w:val="0"/>
              <w:marRight w:val="0"/>
              <w:marTop w:val="0"/>
              <w:marBottom w:val="0"/>
              <w:divBdr>
                <w:top w:val="none" w:sz="0" w:space="0" w:color="auto"/>
                <w:left w:val="none" w:sz="0" w:space="0" w:color="auto"/>
                <w:bottom w:val="none" w:sz="0" w:space="0" w:color="auto"/>
                <w:right w:val="none" w:sz="0" w:space="0" w:color="auto"/>
              </w:divBdr>
              <w:divsChild>
                <w:div w:id="927159149">
                  <w:marLeft w:val="0"/>
                  <w:marRight w:val="0"/>
                  <w:marTop w:val="0"/>
                  <w:marBottom w:val="0"/>
                  <w:divBdr>
                    <w:top w:val="none" w:sz="0" w:space="0" w:color="auto"/>
                    <w:left w:val="none" w:sz="0" w:space="0" w:color="auto"/>
                    <w:bottom w:val="none" w:sz="0" w:space="0" w:color="auto"/>
                    <w:right w:val="none" w:sz="0" w:space="0" w:color="auto"/>
                  </w:divBdr>
                  <w:divsChild>
                    <w:div w:id="1279727275">
                      <w:marLeft w:val="0"/>
                      <w:marRight w:val="0"/>
                      <w:marTop w:val="0"/>
                      <w:marBottom w:val="0"/>
                      <w:divBdr>
                        <w:top w:val="none" w:sz="0" w:space="0" w:color="auto"/>
                        <w:left w:val="none" w:sz="0" w:space="0" w:color="auto"/>
                        <w:bottom w:val="none" w:sz="0" w:space="0" w:color="auto"/>
                        <w:right w:val="none" w:sz="0" w:space="0" w:color="auto"/>
                      </w:divBdr>
                      <w:divsChild>
                        <w:div w:id="654183043">
                          <w:marLeft w:val="0"/>
                          <w:marRight w:val="0"/>
                          <w:marTop w:val="0"/>
                          <w:marBottom w:val="0"/>
                          <w:divBdr>
                            <w:top w:val="none" w:sz="0" w:space="0" w:color="auto"/>
                            <w:left w:val="none" w:sz="0" w:space="0" w:color="auto"/>
                            <w:bottom w:val="none" w:sz="0" w:space="0" w:color="auto"/>
                            <w:right w:val="none" w:sz="0" w:space="0" w:color="auto"/>
                          </w:divBdr>
                          <w:divsChild>
                            <w:div w:id="4869146">
                              <w:marLeft w:val="0"/>
                              <w:marRight w:val="0"/>
                              <w:marTop w:val="0"/>
                              <w:marBottom w:val="0"/>
                              <w:divBdr>
                                <w:top w:val="none" w:sz="0" w:space="0" w:color="auto"/>
                                <w:left w:val="none" w:sz="0" w:space="0" w:color="auto"/>
                                <w:bottom w:val="none" w:sz="0" w:space="0" w:color="auto"/>
                                <w:right w:val="none" w:sz="0" w:space="0" w:color="auto"/>
                              </w:divBdr>
                              <w:divsChild>
                                <w:div w:id="97664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3653188">
          <w:marLeft w:val="0"/>
          <w:marRight w:val="0"/>
          <w:marTop w:val="0"/>
          <w:marBottom w:val="0"/>
          <w:divBdr>
            <w:top w:val="none" w:sz="0" w:space="0" w:color="auto"/>
            <w:left w:val="none" w:sz="0" w:space="0" w:color="auto"/>
            <w:bottom w:val="none" w:sz="0" w:space="0" w:color="auto"/>
            <w:right w:val="none" w:sz="0" w:space="0" w:color="auto"/>
          </w:divBdr>
          <w:divsChild>
            <w:div w:id="2121563573">
              <w:marLeft w:val="0"/>
              <w:marRight w:val="0"/>
              <w:marTop w:val="0"/>
              <w:marBottom w:val="0"/>
              <w:divBdr>
                <w:top w:val="none" w:sz="0" w:space="0" w:color="auto"/>
                <w:left w:val="none" w:sz="0" w:space="0" w:color="auto"/>
                <w:bottom w:val="none" w:sz="0" w:space="0" w:color="auto"/>
                <w:right w:val="none" w:sz="0" w:space="0" w:color="auto"/>
              </w:divBdr>
              <w:divsChild>
                <w:div w:id="2144954916">
                  <w:marLeft w:val="0"/>
                  <w:marRight w:val="0"/>
                  <w:marTop w:val="0"/>
                  <w:marBottom w:val="0"/>
                  <w:divBdr>
                    <w:top w:val="none" w:sz="0" w:space="0" w:color="auto"/>
                    <w:left w:val="none" w:sz="0" w:space="0" w:color="auto"/>
                    <w:bottom w:val="none" w:sz="0" w:space="0" w:color="auto"/>
                    <w:right w:val="none" w:sz="0" w:space="0" w:color="auto"/>
                  </w:divBdr>
                  <w:divsChild>
                    <w:div w:id="687634887">
                      <w:marLeft w:val="0"/>
                      <w:marRight w:val="0"/>
                      <w:marTop w:val="0"/>
                      <w:marBottom w:val="0"/>
                      <w:divBdr>
                        <w:top w:val="none" w:sz="0" w:space="0" w:color="auto"/>
                        <w:left w:val="none" w:sz="0" w:space="0" w:color="auto"/>
                        <w:bottom w:val="none" w:sz="0" w:space="0" w:color="auto"/>
                        <w:right w:val="none" w:sz="0" w:space="0" w:color="auto"/>
                      </w:divBdr>
                      <w:divsChild>
                        <w:div w:id="201453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8547383">
      <w:bodyDiv w:val="1"/>
      <w:marLeft w:val="0"/>
      <w:marRight w:val="0"/>
      <w:marTop w:val="0"/>
      <w:marBottom w:val="0"/>
      <w:divBdr>
        <w:top w:val="none" w:sz="0" w:space="0" w:color="auto"/>
        <w:left w:val="none" w:sz="0" w:space="0" w:color="auto"/>
        <w:bottom w:val="none" w:sz="0" w:space="0" w:color="auto"/>
        <w:right w:val="none" w:sz="0" w:space="0" w:color="auto"/>
      </w:divBdr>
    </w:div>
    <w:div w:id="1881623176">
      <w:bodyDiv w:val="1"/>
      <w:marLeft w:val="0"/>
      <w:marRight w:val="0"/>
      <w:marTop w:val="0"/>
      <w:marBottom w:val="0"/>
      <w:divBdr>
        <w:top w:val="none" w:sz="0" w:space="0" w:color="auto"/>
        <w:left w:val="none" w:sz="0" w:space="0" w:color="auto"/>
        <w:bottom w:val="none" w:sz="0" w:space="0" w:color="auto"/>
        <w:right w:val="none" w:sz="0" w:space="0" w:color="auto"/>
      </w:divBdr>
      <w:divsChild>
        <w:div w:id="2109347987">
          <w:marLeft w:val="0"/>
          <w:marRight w:val="0"/>
          <w:marTop w:val="0"/>
          <w:marBottom w:val="0"/>
          <w:divBdr>
            <w:top w:val="none" w:sz="0" w:space="0" w:color="auto"/>
            <w:left w:val="none" w:sz="0" w:space="0" w:color="auto"/>
            <w:bottom w:val="none" w:sz="0" w:space="0" w:color="auto"/>
            <w:right w:val="none" w:sz="0" w:space="0" w:color="auto"/>
          </w:divBdr>
          <w:divsChild>
            <w:div w:id="1327979056">
              <w:marLeft w:val="0"/>
              <w:marRight w:val="0"/>
              <w:marTop w:val="0"/>
              <w:marBottom w:val="0"/>
              <w:divBdr>
                <w:top w:val="none" w:sz="0" w:space="0" w:color="auto"/>
                <w:left w:val="none" w:sz="0" w:space="0" w:color="auto"/>
                <w:bottom w:val="none" w:sz="0" w:space="0" w:color="auto"/>
                <w:right w:val="none" w:sz="0" w:space="0" w:color="auto"/>
              </w:divBdr>
              <w:divsChild>
                <w:div w:id="1058289236">
                  <w:marLeft w:val="0"/>
                  <w:marRight w:val="0"/>
                  <w:marTop w:val="0"/>
                  <w:marBottom w:val="0"/>
                  <w:divBdr>
                    <w:top w:val="none" w:sz="0" w:space="0" w:color="auto"/>
                    <w:left w:val="none" w:sz="0" w:space="0" w:color="auto"/>
                    <w:bottom w:val="none" w:sz="0" w:space="0" w:color="auto"/>
                    <w:right w:val="none" w:sz="0" w:space="0" w:color="auto"/>
                  </w:divBdr>
                  <w:divsChild>
                    <w:div w:id="1176848934">
                      <w:marLeft w:val="0"/>
                      <w:marRight w:val="0"/>
                      <w:marTop w:val="0"/>
                      <w:marBottom w:val="0"/>
                      <w:divBdr>
                        <w:top w:val="none" w:sz="0" w:space="0" w:color="auto"/>
                        <w:left w:val="none" w:sz="0" w:space="0" w:color="auto"/>
                        <w:bottom w:val="none" w:sz="0" w:space="0" w:color="auto"/>
                        <w:right w:val="none" w:sz="0" w:space="0" w:color="auto"/>
                      </w:divBdr>
                      <w:divsChild>
                        <w:div w:id="622538103">
                          <w:marLeft w:val="0"/>
                          <w:marRight w:val="0"/>
                          <w:marTop w:val="0"/>
                          <w:marBottom w:val="0"/>
                          <w:divBdr>
                            <w:top w:val="none" w:sz="0" w:space="0" w:color="auto"/>
                            <w:left w:val="none" w:sz="0" w:space="0" w:color="auto"/>
                            <w:bottom w:val="none" w:sz="0" w:space="0" w:color="auto"/>
                            <w:right w:val="none" w:sz="0" w:space="0" w:color="auto"/>
                          </w:divBdr>
                          <w:divsChild>
                            <w:div w:id="467553106">
                              <w:marLeft w:val="0"/>
                              <w:marRight w:val="0"/>
                              <w:marTop w:val="0"/>
                              <w:marBottom w:val="0"/>
                              <w:divBdr>
                                <w:top w:val="none" w:sz="0" w:space="0" w:color="auto"/>
                                <w:left w:val="none" w:sz="0" w:space="0" w:color="auto"/>
                                <w:bottom w:val="none" w:sz="0" w:space="0" w:color="auto"/>
                                <w:right w:val="none" w:sz="0" w:space="0" w:color="auto"/>
                              </w:divBdr>
                              <w:divsChild>
                                <w:div w:id="61617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93745">
          <w:marLeft w:val="0"/>
          <w:marRight w:val="0"/>
          <w:marTop w:val="0"/>
          <w:marBottom w:val="0"/>
          <w:divBdr>
            <w:top w:val="none" w:sz="0" w:space="0" w:color="auto"/>
            <w:left w:val="none" w:sz="0" w:space="0" w:color="auto"/>
            <w:bottom w:val="none" w:sz="0" w:space="0" w:color="auto"/>
            <w:right w:val="none" w:sz="0" w:space="0" w:color="auto"/>
          </w:divBdr>
          <w:divsChild>
            <w:div w:id="810096522">
              <w:marLeft w:val="0"/>
              <w:marRight w:val="0"/>
              <w:marTop w:val="0"/>
              <w:marBottom w:val="0"/>
              <w:divBdr>
                <w:top w:val="none" w:sz="0" w:space="0" w:color="auto"/>
                <w:left w:val="none" w:sz="0" w:space="0" w:color="auto"/>
                <w:bottom w:val="none" w:sz="0" w:space="0" w:color="auto"/>
                <w:right w:val="none" w:sz="0" w:space="0" w:color="auto"/>
              </w:divBdr>
              <w:divsChild>
                <w:div w:id="491337059">
                  <w:marLeft w:val="0"/>
                  <w:marRight w:val="0"/>
                  <w:marTop w:val="0"/>
                  <w:marBottom w:val="0"/>
                  <w:divBdr>
                    <w:top w:val="none" w:sz="0" w:space="0" w:color="auto"/>
                    <w:left w:val="none" w:sz="0" w:space="0" w:color="auto"/>
                    <w:bottom w:val="none" w:sz="0" w:space="0" w:color="auto"/>
                    <w:right w:val="none" w:sz="0" w:space="0" w:color="auto"/>
                  </w:divBdr>
                  <w:divsChild>
                    <w:div w:id="168838616">
                      <w:marLeft w:val="0"/>
                      <w:marRight w:val="0"/>
                      <w:marTop w:val="0"/>
                      <w:marBottom w:val="0"/>
                      <w:divBdr>
                        <w:top w:val="none" w:sz="0" w:space="0" w:color="auto"/>
                        <w:left w:val="none" w:sz="0" w:space="0" w:color="auto"/>
                        <w:bottom w:val="none" w:sz="0" w:space="0" w:color="auto"/>
                        <w:right w:val="none" w:sz="0" w:space="0" w:color="auto"/>
                      </w:divBdr>
                      <w:divsChild>
                        <w:div w:id="106673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1309057">
      <w:bodyDiv w:val="1"/>
      <w:marLeft w:val="0"/>
      <w:marRight w:val="0"/>
      <w:marTop w:val="0"/>
      <w:marBottom w:val="0"/>
      <w:divBdr>
        <w:top w:val="none" w:sz="0" w:space="0" w:color="auto"/>
        <w:left w:val="none" w:sz="0" w:space="0" w:color="auto"/>
        <w:bottom w:val="none" w:sz="0" w:space="0" w:color="auto"/>
        <w:right w:val="none" w:sz="0" w:space="0" w:color="auto"/>
      </w:divBdr>
    </w:div>
    <w:div w:id="19463823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52" Type="http://schemas.openxmlformats.org/officeDocument/2006/relationships/image" Target="media/image70.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hyperlink" Target="https://www.figma.com/downloads/" TargetMode="External"/><Relationship Id="rId63" Type="http://schemas.openxmlformats.org/officeDocument/2006/relationships/image" Target="media/image53.png"/><Relationship Id="rId247" Type="http://schemas.openxmlformats.org/officeDocument/2006/relationships/image" Target="media/image65.png"/><Relationship Id="rId16" Type="http://schemas.openxmlformats.org/officeDocument/2006/relationships/image" Target="media/image9.png"/><Relationship Id="rId242"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hyperlink" Target="https://www.figma.com/community/plugin/735098390272716381/Iconify" TargetMode="External"/><Relationship Id="rId58" Type="http://schemas.openxmlformats.org/officeDocument/2006/relationships/image" Target="media/image48.png"/><Relationship Id="rId5" Type="http://schemas.openxmlformats.org/officeDocument/2006/relationships/webSettings" Target="webSettings.xml"/><Relationship Id="rId237" Type="http://schemas.openxmlformats.org/officeDocument/2006/relationships/image" Target="media/image135.jpeg"/><Relationship Id="rId19" Type="http://schemas.openxmlformats.org/officeDocument/2006/relationships/image" Target="media/image12.png"/><Relationship Id="rId240" Type="http://schemas.openxmlformats.org/officeDocument/2006/relationships/image" Target="media/image58.png"/><Relationship Id="rId245" Type="http://schemas.openxmlformats.org/officeDocument/2006/relationships/image" Target="media/image63.png"/><Relationship Id="rId253" Type="http://schemas.openxmlformats.org/officeDocument/2006/relationships/hyperlink" Target="consultantplus://offline/ref=8472EFCCDF5831632C144D9697BE81EDE63584F9324457304AB0C0663C2D9E41A7DC2F884149M2P"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0.png"/><Relationship Id="rId56" Type="http://schemas.openxmlformats.org/officeDocument/2006/relationships/image" Target="media/image46.png"/><Relationship Id="rId64" Type="http://schemas.openxmlformats.org/officeDocument/2006/relationships/image" Target="media/image54.png"/><Relationship Id="rId8" Type="http://schemas.openxmlformats.org/officeDocument/2006/relationships/image" Target="media/image1.jpeg"/><Relationship Id="rId51" Type="http://schemas.openxmlformats.org/officeDocument/2006/relationships/image" Target="media/image43.png"/><Relationship Id="rId3" Type="http://schemas.openxmlformats.org/officeDocument/2006/relationships/styles" Target="styles.xml"/><Relationship Id="rId243" Type="http://schemas.openxmlformats.org/officeDocument/2006/relationships/image" Target="media/image61.png"/><Relationship Id="rId248" Type="http://schemas.openxmlformats.org/officeDocument/2006/relationships/image" Target="media/image66.png"/><Relationship Id="rId251" Type="http://schemas.openxmlformats.org/officeDocument/2006/relationships/image" Target="media/image69.png"/><Relationship Id="rId256"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238" Type="http://schemas.openxmlformats.org/officeDocument/2006/relationships/image" Target="media/image56.jpeg"/><Relationship Id="rId241" Type="http://schemas.openxmlformats.org/officeDocument/2006/relationships/image" Target="media/image59.png"/><Relationship Id="rId246" Type="http://schemas.openxmlformats.org/officeDocument/2006/relationships/image" Target="media/image64.png"/><Relationship Id="rId254" Type="http://schemas.openxmlformats.org/officeDocument/2006/relationships/footer" Target="footer1.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www.figma.com/community/plugin/738454987945972471/Unsplash" TargetMode="External"/><Relationship Id="rId60" Type="http://schemas.openxmlformats.org/officeDocument/2006/relationships/image" Target="media/image50.png"/><Relationship Id="rId65" Type="http://schemas.openxmlformats.org/officeDocument/2006/relationships/image" Target="media/image55.jpg"/><Relationship Id="rId4" Type="http://schemas.openxmlformats.org/officeDocument/2006/relationships/settings" Target="settings.xml"/><Relationship Id="rId9" Type="http://schemas.openxmlformats.org/officeDocument/2006/relationships/image" Target="media/image2.png"/><Relationship Id="rId236" Type="http://schemas.openxmlformats.org/officeDocument/2006/relationships/image" Target="media/image134.png"/><Relationship Id="rId244" Type="http://schemas.openxmlformats.org/officeDocument/2006/relationships/image" Target="media/image62.png"/><Relationship Id="rId249" Type="http://schemas.openxmlformats.org/officeDocument/2006/relationships/image" Target="media/image67.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5.png"/><Relationship Id="rId7" Type="http://schemas.openxmlformats.org/officeDocument/2006/relationships/endnotes" Target="endnotes.xml"/><Relationship Id="rId239"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68.png"/><Relationship Id="rId255" Type="http://schemas.openxmlformats.org/officeDocument/2006/relationships/fontTable" Target="fontTable.xml"/><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1"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2A1133-6D07-4FDF-AAED-3BDBE41EB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91</Pages>
  <Words>16360</Words>
  <Characters>93252</Characters>
  <Application>Microsoft Office Word</Application>
  <DocSecurity>0</DocSecurity>
  <Lines>777</Lines>
  <Paragraphs>218</Paragraphs>
  <ScaleCrop>false</ScaleCrop>
  <HeadingPairs>
    <vt:vector size="2" baseType="variant">
      <vt:variant>
        <vt:lpstr>Название</vt:lpstr>
      </vt:variant>
      <vt:variant>
        <vt:i4>1</vt:i4>
      </vt:variant>
    </vt:vector>
  </HeadingPairs>
  <TitlesOfParts>
    <vt:vector size="1" baseType="lpstr">
      <vt:lpstr>Многоалфавитные системы</vt:lpstr>
    </vt:vector>
  </TitlesOfParts>
  <Company>ВПИ</Company>
  <LinksUpToDate>false</LinksUpToDate>
  <CharactersWithSpaces>109394</CharactersWithSpaces>
  <SharedDoc>false</SharedDoc>
  <HLinks>
    <vt:vector size="66" baseType="variant">
      <vt:variant>
        <vt:i4>7078005</vt:i4>
      </vt:variant>
      <vt:variant>
        <vt:i4>75</vt:i4>
      </vt:variant>
      <vt:variant>
        <vt:i4>0</vt:i4>
      </vt:variant>
      <vt:variant>
        <vt:i4>5</vt:i4>
      </vt:variant>
      <vt:variant>
        <vt:lpwstr>http://docs.cntd.ru/document/902297525</vt:lpwstr>
      </vt:variant>
      <vt:variant>
        <vt:lpwstr/>
      </vt:variant>
      <vt:variant>
        <vt:i4>7078005</vt:i4>
      </vt:variant>
      <vt:variant>
        <vt:i4>72</vt:i4>
      </vt:variant>
      <vt:variant>
        <vt:i4>0</vt:i4>
      </vt:variant>
      <vt:variant>
        <vt:i4>5</vt:i4>
      </vt:variant>
      <vt:variant>
        <vt:lpwstr>http://docs.cntd.ru/document/901728088</vt:lpwstr>
      </vt:variant>
      <vt:variant>
        <vt:lpwstr/>
      </vt:variant>
      <vt:variant>
        <vt:i4>7078005</vt:i4>
      </vt:variant>
      <vt:variant>
        <vt:i4>69</vt:i4>
      </vt:variant>
      <vt:variant>
        <vt:i4>0</vt:i4>
      </vt:variant>
      <vt:variant>
        <vt:i4>5</vt:i4>
      </vt:variant>
      <vt:variant>
        <vt:lpwstr>http://docs.cntd.ru/document/901728088</vt:lpwstr>
      </vt:variant>
      <vt:variant>
        <vt:lpwstr/>
      </vt:variant>
      <vt:variant>
        <vt:i4>5963841</vt:i4>
      </vt:variant>
      <vt:variant>
        <vt:i4>66</vt:i4>
      </vt:variant>
      <vt:variant>
        <vt:i4>0</vt:i4>
      </vt:variant>
      <vt:variant>
        <vt:i4>5</vt:i4>
      </vt:variant>
      <vt:variant>
        <vt:lpwstr>http://docs.cntd.ru/document/9046058</vt:lpwstr>
      </vt:variant>
      <vt:variant>
        <vt:lpwstr/>
      </vt:variant>
      <vt:variant>
        <vt:i4>3735600</vt:i4>
      </vt:variant>
      <vt:variant>
        <vt:i4>63</vt:i4>
      </vt:variant>
      <vt:variant>
        <vt:i4>0</vt:i4>
      </vt:variant>
      <vt:variant>
        <vt:i4>5</vt:i4>
      </vt:variant>
      <vt:variant>
        <vt:lpwstr>http://ivo.garant.ru/</vt:lpwstr>
      </vt:variant>
      <vt:variant>
        <vt:lpwstr>/document/12148555/paragraph/154/doclist/0/selflink/0/highlight/%D0%98%D0%BD%D1%84%D0%BE%D1%80%D0%BC%D0%B0%D1%86%D0%B8%D0%BE%D0%BD%D0%BD%D0%B0%D1%8F%20%D1%82%D0%B5%D1%85%D0%BD%D0%BE%D0%BB%D0%BE%D0%B3%D0%B8%D1%8F.%20%D0%9C%D0%B5%D1%82%D0%BE%D0%B4%D1%8B%20%D0%B8%20%D1%81%D1%80%D0%B5%D0%B4%D1%81%D1%82%D0%B2%D0%B0%20%D0%BE%D0%B1%D0%B5%D1%81%D0%BF%D0%B5%D1%87%D0%B5%D0%BD%D0%B8%D1%8F%20%D0%B1%D0%B5%D0%B7%D0%BE%D0%BF%D0%B0%D1%81%D0%BD%D0%BE%D1%81%D1%82%D0%B8/</vt:lpwstr>
      </vt:variant>
      <vt:variant>
        <vt:i4>3735600</vt:i4>
      </vt:variant>
      <vt:variant>
        <vt:i4>60</vt:i4>
      </vt:variant>
      <vt:variant>
        <vt:i4>0</vt:i4>
      </vt:variant>
      <vt:variant>
        <vt:i4>5</vt:i4>
      </vt:variant>
      <vt:variant>
        <vt:lpwstr>http://ivo.garant.ru/</vt:lpwstr>
      </vt:variant>
      <vt:variant>
        <vt:lpwstr>/document/12148555/paragraph/154/doclist/0/selflink/0/highlight/%D0%98%D0%BD%D1%84%D0%BE%D1%80%D0%BC%D0%B0%D1%86%D0%B8%D0%BE%D0%BD%D0%BD%D0%B0%D1%8F%20%D1%82%D0%B5%D1%85%D0%BD%D0%BE%D0%BB%D0%BE%D0%B3%D0%B8%D1%8F.%20%D0%9C%D0%B5%D1%82%D0%BE%D0%B4%D1%8B%20%D0%B8%20%D1%81%D1%80%D0%B5%D0%B4%D1%81%D1%82%D0%B2%D0%B0%20%D0%BE%D0%B1%D0%B5%D1%81%D0%BF%D0%B5%D1%87%D0%B5%D0%BD%D0%B8%D1%8F%20%D0%B1%D0%B5%D0%B7%D0%BE%D0%BF%D0%B0%D1%81%D0%BD%D0%BE%D1%81%D1%82%D0%B8/</vt:lpwstr>
      </vt:variant>
      <vt:variant>
        <vt:i4>131084</vt:i4>
      </vt:variant>
      <vt:variant>
        <vt:i4>33</vt:i4>
      </vt:variant>
      <vt:variant>
        <vt:i4>0</vt:i4>
      </vt:variant>
      <vt:variant>
        <vt:i4>5</vt:i4>
      </vt:variant>
      <vt:variant>
        <vt:lpwstr>http://www.npoanna.ru/Content.aspx?name=info.soft</vt:lpwstr>
      </vt:variant>
      <vt:variant>
        <vt:lpwstr/>
      </vt:variant>
      <vt:variant>
        <vt:i4>6488185</vt:i4>
      </vt:variant>
      <vt:variant>
        <vt:i4>30</vt:i4>
      </vt:variant>
      <vt:variant>
        <vt:i4>0</vt:i4>
      </vt:variant>
      <vt:variant>
        <vt:i4>5</vt:i4>
      </vt:variant>
      <vt:variant>
        <vt:lpwstr>http://npoanna.ru/Content.aspx?name=models.fixat.blocks</vt:lpwstr>
      </vt:variant>
      <vt:variant>
        <vt:lpwstr/>
      </vt:variant>
      <vt:variant>
        <vt:i4>983047</vt:i4>
      </vt:variant>
      <vt:variant>
        <vt:i4>27</vt:i4>
      </vt:variant>
      <vt:variant>
        <vt:i4>0</vt:i4>
      </vt:variant>
      <vt:variant>
        <vt:i4>5</vt:i4>
      </vt:variant>
      <vt:variant>
        <vt:lpwstr>http://npoanna.ru/Content.aspx?name=models.sonata-IP3.complex</vt:lpwstr>
      </vt:variant>
      <vt:variant>
        <vt:lpwstr/>
      </vt:variant>
      <vt:variant>
        <vt:i4>1310725</vt:i4>
      </vt:variant>
      <vt:variant>
        <vt:i4>24</vt:i4>
      </vt:variant>
      <vt:variant>
        <vt:i4>0</vt:i4>
      </vt:variant>
      <vt:variant>
        <vt:i4>5</vt:i4>
      </vt:variant>
      <vt:variant>
        <vt:lpwstr>http://npoanna.ru/data/uploads/images/sertification/1129.jpg</vt:lpwstr>
      </vt:variant>
      <vt:variant>
        <vt:lpwstr/>
      </vt:variant>
      <vt:variant>
        <vt:i4>8127512</vt:i4>
      </vt:variant>
      <vt:variant>
        <vt:i4>366948</vt:i4>
      </vt:variant>
      <vt:variant>
        <vt:i4>1056</vt:i4>
      </vt:variant>
      <vt:variant>
        <vt:i4>1</vt:i4>
      </vt:variant>
      <vt:variant>
        <vt:lpwstr>http://защита-информации-спецслужб.рф/wp-content/uploads/2015/09/lgsh-712.jpg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Многоалфавитные системы</dc:title>
  <dc:subject/>
  <dc:creator>Sankov S.G.</dc:creator>
  <cp:keywords/>
  <dc:description/>
  <cp:lastModifiedBy>PC</cp:lastModifiedBy>
  <cp:revision>4</cp:revision>
  <cp:lastPrinted>2008-03-21T14:10:00Z</cp:lastPrinted>
  <dcterms:created xsi:type="dcterms:W3CDTF">2024-05-21T07:38:00Z</dcterms:created>
  <dcterms:modified xsi:type="dcterms:W3CDTF">2024-05-21T08:06:00Z</dcterms:modified>
</cp:coreProperties>
</file>